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3C" w:rsidRPr="00CB2ACE" w:rsidRDefault="0037773C" w:rsidP="0037773C">
      <w:pPr>
        <w:rPr>
          <w:rFonts w:ascii="標楷體" w:eastAsia="標楷體" w:hAnsi="標楷體"/>
          <w:b/>
          <w:spacing w:val="-10"/>
          <w:sz w:val="40"/>
          <w:szCs w:val="40"/>
        </w:rPr>
      </w:pPr>
      <w:r w:rsidRPr="00CB2ACE">
        <w:rPr>
          <w:rFonts w:ascii="標楷體" w:eastAsia="標楷體" w:hAnsi="標楷體" w:hint="eastAsia"/>
          <w:b/>
          <w:spacing w:val="-10"/>
          <w:sz w:val="40"/>
          <w:szCs w:val="40"/>
        </w:rPr>
        <w:t>桃園市立內壢國中</w:t>
      </w:r>
      <w:r w:rsidR="00BA283E" w:rsidRPr="00BA283E">
        <w:rPr>
          <w:rFonts w:ascii="標楷體" w:eastAsia="標楷體" w:hAnsi="標楷體" w:hint="eastAsia"/>
          <w:b/>
          <w:spacing w:val="-10"/>
          <w:sz w:val="40"/>
          <w:szCs w:val="40"/>
        </w:rPr>
        <w:t>11</w:t>
      </w:r>
      <w:r w:rsidR="00AB3B40">
        <w:rPr>
          <w:rFonts w:ascii="標楷體" w:eastAsia="標楷體" w:hAnsi="標楷體"/>
          <w:b/>
          <w:spacing w:val="-10"/>
          <w:sz w:val="40"/>
          <w:szCs w:val="40"/>
        </w:rPr>
        <w:t>2</w:t>
      </w:r>
      <w:r w:rsidR="00BA283E" w:rsidRPr="00BA283E">
        <w:rPr>
          <w:rFonts w:ascii="標楷體" w:eastAsia="標楷體" w:hAnsi="標楷體" w:hint="eastAsia"/>
          <w:b/>
          <w:spacing w:val="-10"/>
          <w:sz w:val="40"/>
          <w:szCs w:val="40"/>
        </w:rPr>
        <w:t>學年度</w:t>
      </w:r>
      <w:r w:rsidR="005E3966">
        <w:rPr>
          <w:rFonts w:ascii="標楷體" w:eastAsia="標楷體" w:hAnsi="標楷體" w:hint="eastAsia"/>
          <w:b/>
          <w:spacing w:val="-10"/>
          <w:sz w:val="40"/>
          <w:szCs w:val="40"/>
        </w:rPr>
        <w:t>第</w:t>
      </w:r>
      <w:r w:rsidR="00174A0C">
        <w:rPr>
          <w:rFonts w:ascii="標楷體" w:eastAsia="標楷體" w:hAnsi="標楷體" w:hint="eastAsia"/>
          <w:b/>
          <w:spacing w:val="-10"/>
          <w:sz w:val="40"/>
          <w:szCs w:val="40"/>
        </w:rPr>
        <w:t>二</w:t>
      </w:r>
      <w:r w:rsidR="005E3966">
        <w:rPr>
          <w:rFonts w:ascii="標楷體" w:eastAsia="標楷體" w:hAnsi="標楷體" w:hint="eastAsia"/>
          <w:b/>
          <w:spacing w:val="-10"/>
          <w:sz w:val="40"/>
          <w:szCs w:val="40"/>
        </w:rPr>
        <w:t>學</w:t>
      </w:r>
      <w:r w:rsidR="00BA283E" w:rsidRPr="00BA283E">
        <w:rPr>
          <w:rFonts w:ascii="標楷體" w:eastAsia="標楷體" w:hAnsi="標楷體" w:hint="eastAsia"/>
          <w:b/>
          <w:spacing w:val="-10"/>
          <w:sz w:val="40"/>
          <w:szCs w:val="40"/>
        </w:rPr>
        <w:t>期期</w:t>
      </w:r>
      <w:r w:rsidR="00174A0C">
        <w:rPr>
          <w:rFonts w:ascii="標楷體" w:eastAsia="標楷體" w:hAnsi="標楷體" w:hint="eastAsia"/>
          <w:b/>
          <w:spacing w:val="-10"/>
          <w:sz w:val="40"/>
          <w:szCs w:val="40"/>
        </w:rPr>
        <w:t>初</w:t>
      </w:r>
      <w:r w:rsidR="00BA283E" w:rsidRPr="00BA283E">
        <w:rPr>
          <w:rFonts w:ascii="標楷體" w:eastAsia="標楷體" w:hAnsi="標楷體" w:hint="eastAsia"/>
          <w:b/>
          <w:spacing w:val="-10"/>
          <w:sz w:val="40"/>
          <w:szCs w:val="40"/>
        </w:rPr>
        <w:t>校務會議議程</w:t>
      </w:r>
    </w:p>
    <w:p w:rsidR="00501D0B" w:rsidRDefault="007A61BE" w:rsidP="0037773C">
      <w:pPr>
        <w:rPr>
          <w:rFonts w:ascii="標楷體" w:eastAsia="標楷體" w:hAnsi="標楷體"/>
          <w:sz w:val="32"/>
          <w:szCs w:val="32"/>
        </w:rPr>
      </w:pPr>
      <w:r>
        <w:rPr>
          <w:rFonts w:ascii="標楷體" w:eastAsia="標楷體" w:hAnsi="標楷體" w:hint="eastAsia"/>
          <w:sz w:val="32"/>
          <w:szCs w:val="32"/>
        </w:rPr>
        <w:t xml:space="preserve">                                                  </w:t>
      </w:r>
    </w:p>
    <w:p w:rsidR="0037773C" w:rsidRPr="00CB2ACE" w:rsidRDefault="0037773C" w:rsidP="0037773C">
      <w:pPr>
        <w:rPr>
          <w:rFonts w:ascii="標楷體" w:eastAsia="標楷體" w:hAnsi="標楷體"/>
          <w:sz w:val="36"/>
          <w:szCs w:val="36"/>
        </w:rPr>
      </w:pPr>
      <w:r w:rsidRPr="00CB2ACE">
        <w:rPr>
          <w:rFonts w:ascii="標楷體" w:eastAsia="標楷體" w:hAnsi="標楷體" w:hint="eastAsia"/>
          <w:sz w:val="36"/>
          <w:szCs w:val="36"/>
        </w:rPr>
        <w:t>會議時間：1</w:t>
      </w:r>
      <w:r w:rsidR="000B0130" w:rsidRPr="00CB2ACE">
        <w:rPr>
          <w:rFonts w:ascii="標楷體" w:eastAsia="標楷體" w:hAnsi="標楷體" w:hint="eastAsia"/>
          <w:sz w:val="36"/>
          <w:szCs w:val="36"/>
        </w:rPr>
        <w:t>1</w:t>
      </w:r>
      <w:r w:rsidR="00AB3B40">
        <w:rPr>
          <w:rFonts w:ascii="標楷體" w:eastAsia="標楷體" w:hAnsi="標楷體"/>
          <w:sz w:val="36"/>
          <w:szCs w:val="36"/>
        </w:rPr>
        <w:t>3</w:t>
      </w:r>
      <w:r w:rsidRPr="00CB2ACE">
        <w:rPr>
          <w:rFonts w:ascii="標楷體" w:eastAsia="標楷體" w:hAnsi="標楷體" w:hint="eastAsia"/>
          <w:sz w:val="36"/>
          <w:szCs w:val="36"/>
        </w:rPr>
        <w:t>年</w:t>
      </w:r>
      <w:r w:rsidR="00174A0C">
        <w:rPr>
          <w:rFonts w:ascii="標楷體" w:eastAsia="標楷體" w:hAnsi="標楷體" w:hint="eastAsia"/>
          <w:sz w:val="36"/>
          <w:szCs w:val="36"/>
        </w:rPr>
        <w:t>2</w:t>
      </w:r>
      <w:r w:rsidRPr="00CB2ACE">
        <w:rPr>
          <w:rFonts w:ascii="標楷體" w:eastAsia="標楷體" w:hAnsi="標楷體" w:hint="eastAsia"/>
          <w:sz w:val="36"/>
          <w:szCs w:val="36"/>
        </w:rPr>
        <w:t>月</w:t>
      </w:r>
      <w:r w:rsidR="00174A0C">
        <w:rPr>
          <w:rFonts w:ascii="標楷體" w:eastAsia="標楷體" w:hAnsi="標楷體" w:hint="eastAsia"/>
          <w:sz w:val="36"/>
          <w:szCs w:val="36"/>
        </w:rPr>
        <w:t>1</w:t>
      </w:r>
      <w:r w:rsidR="00174A0C">
        <w:rPr>
          <w:rFonts w:ascii="標楷體" w:eastAsia="標楷體" w:hAnsi="標楷體"/>
          <w:sz w:val="36"/>
          <w:szCs w:val="36"/>
        </w:rPr>
        <w:t>5</w:t>
      </w:r>
      <w:r w:rsidRPr="00CB2ACE">
        <w:rPr>
          <w:rFonts w:ascii="標楷體" w:eastAsia="標楷體" w:hAnsi="標楷體" w:hint="eastAsia"/>
          <w:sz w:val="36"/>
          <w:szCs w:val="36"/>
        </w:rPr>
        <w:t>日</w:t>
      </w:r>
      <w:r w:rsidR="00DA7A33" w:rsidRPr="00CB2ACE">
        <w:rPr>
          <w:rFonts w:ascii="標楷體" w:eastAsia="標楷體" w:hAnsi="標楷體" w:hint="eastAsia"/>
          <w:sz w:val="36"/>
          <w:szCs w:val="36"/>
        </w:rPr>
        <w:t>(</w:t>
      </w:r>
      <w:r w:rsidR="00174A0C">
        <w:rPr>
          <w:rFonts w:ascii="標楷體" w:eastAsia="標楷體" w:hAnsi="標楷體" w:hint="eastAsia"/>
          <w:sz w:val="36"/>
          <w:szCs w:val="36"/>
        </w:rPr>
        <w:t>四</w:t>
      </w:r>
      <w:r w:rsidR="00DA7A33" w:rsidRPr="00CB2ACE">
        <w:rPr>
          <w:rFonts w:ascii="標楷體" w:eastAsia="標楷體" w:hAnsi="標楷體" w:hint="eastAsia"/>
          <w:sz w:val="36"/>
          <w:szCs w:val="36"/>
        </w:rPr>
        <w:t>)</w:t>
      </w:r>
      <w:r w:rsidR="00174A0C">
        <w:rPr>
          <w:rFonts w:ascii="標楷體" w:eastAsia="標楷體" w:hAnsi="標楷體" w:hint="eastAsia"/>
          <w:sz w:val="36"/>
          <w:szCs w:val="36"/>
        </w:rPr>
        <w:t>下</w:t>
      </w:r>
      <w:r w:rsidRPr="00CB2ACE">
        <w:rPr>
          <w:rFonts w:ascii="標楷體" w:eastAsia="標楷體" w:hAnsi="標楷體" w:hint="eastAsia"/>
          <w:sz w:val="36"/>
          <w:szCs w:val="36"/>
        </w:rPr>
        <w:t>午</w:t>
      </w:r>
      <w:r w:rsidR="00DA7A33" w:rsidRPr="00CB2ACE">
        <w:rPr>
          <w:rFonts w:ascii="標楷體" w:eastAsia="標楷體" w:hAnsi="標楷體" w:hint="eastAsia"/>
          <w:sz w:val="36"/>
          <w:szCs w:val="36"/>
        </w:rPr>
        <w:t>1</w:t>
      </w:r>
      <w:r w:rsidRPr="00CB2ACE">
        <w:rPr>
          <w:rFonts w:ascii="標楷體" w:eastAsia="標楷體" w:hAnsi="標楷體" w:hint="eastAsia"/>
          <w:sz w:val="36"/>
          <w:szCs w:val="36"/>
        </w:rPr>
        <w:t>點</w:t>
      </w:r>
      <w:r w:rsidR="005E2406" w:rsidRPr="00CB2ACE">
        <w:rPr>
          <w:rFonts w:ascii="標楷體" w:eastAsia="標楷體" w:hAnsi="標楷體" w:hint="eastAsia"/>
          <w:sz w:val="36"/>
          <w:szCs w:val="36"/>
        </w:rPr>
        <w:t>3</w:t>
      </w:r>
      <w:r w:rsidRPr="00CB2ACE">
        <w:rPr>
          <w:rFonts w:ascii="標楷體" w:eastAsia="標楷體" w:hAnsi="標楷體"/>
          <w:sz w:val="36"/>
          <w:szCs w:val="36"/>
        </w:rPr>
        <w:t>0</w:t>
      </w:r>
      <w:r w:rsidRPr="00CB2ACE">
        <w:rPr>
          <w:rFonts w:ascii="標楷體" w:eastAsia="標楷體" w:hAnsi="標楷體" w:hint="eastAsia"/>
          <w:sz w:val="36"/>
          <w:szCs w:val="36"/>
        </w:rPr>
        <w:t>分</w:t>
      </w:r>
    </w:p>
    <w:p w:rsidR="000133DB" w:rsidRPr="00820F26" w:rsidRDefault="000133DB"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壹、 校務會議開始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一、主席致詞 </w:t>
      </w:r>
    </w:p>
    <w:p w:rsidR="001E77F8" w:rsidRPr="00CB2ACE" w:rsidRDefault="003F7822" w:rsidP="001E77F8">
      <w:pPr>
        <w:rPr>
          <w:rFonts w:ascii="標楷體" w:eastAsia="標楷體" w:hAnsi="標楷體"/>
          <w:sz w:val="36"/>
          <w:szCs w:val="36"/>
        </w:rPr>
      </w:pPr>
      <w:r>
        <w:rPr>
          <w:rFonts w:ascii="標楷體" w:eastAsia="標楷體" w:hAnsi="標楷體" w:hint="eastAsia"/>
          <w:sz w:val="36"/>
          <w:szCs w:val="36"/>
        </w:rPr>
        <w:t>二</w:t>
      </w:r>
      <w:r w:rsidR="001E77F8" w:rsidRPr="00CB2ACE">
        <w:rPr>
          <w:rFonts w:ascii="標楷體" w:eastAsia="標楷體" w:hAnsi="標楷體" w:hint="eastAsia"/>
          <w:sz w:val="36"/>
          <w:szCs w:val="36"/>
        </w:rPr>
        <w:t xml:space="preserve">、家長會長致詞 </w:t>
      </w:r>
    </w:p>
    <w:p w:rsidR="001E77F8" w:rsidRPr="00CB2ACE" w:rsidRDefault="001E77F8" w:rsidP="001E77F8">
      <w:pPr>
        <w:rPr>
          <w:rFonts w:ascii="標楷體" w:eastAsia="標楷體" w:hAnsi="標楷體"/>
          <w:sz w:val="36"/>
          <w:szCs w:val="36"/>
        </w:rPr>
      </w:pPr>
    </w:p>
    <w:p w:rsidR="0037773C"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貳、</w:t>
      </w:r>
      <w:r w:rsidR="00045993" w:rsidRPr="00CB2ACE">
        <w:rPr>
          <w:rFonts w:ascii="標楷體" w:eastAsia="標楷體" w:hAnsi="標楷體" w:hint="eastAsia"/>
          <w:sz w:val="36"/>
          <w:szCs w:val="36"/>
        </w:rPr>
        <w:t>各單位業務工作報告</w:t>
      </w:r>
    </w:p>
    <w:p w:rsidR="001E77F8" w:rsidRPr="00CB2ACE" w:rsidRDefault="001E77F8"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參、</w:t>
      </w:r>
      <w:r w:rsidR="00045993" w:rsidRPr="00CB2ACE">
        <w:rPr>
          <w:rFonts w:ascii="標楷體" w:eastAsia="標楷體" w:hAnsi="標楷體" w:hint="eastAsia"/>
          <w:sz w:val="36"/>
          <w:szCs w:val="36"/>
        </w:rPr>
        <w:t>會議提案</w:t>
      </w:r>
    </w:p>
    <w:p w:rsidR="001E77F8" w:rsidRPr="00944311" w:rsidRDefault="001E77F8" w:rsidP="0037773C">
      <w:pPr>
        <w:rPr>
          <w:rFonts w:ascii="標楷體" w:eastAsia="標楷體" w:hAnsi="標楷體"/>
          <w:b/>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肆、 臨時動議暨意見交流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伍、主席結語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陸、散會</w:t>
      </w:r>
    </w:p>
    <w:p w:rsidR="001E77F8" w:rsidRDefault="001E77F8" w:rsidP="0037773C">
      <w:pPr>
        <w:rPr>
          <w:rFonts w:ascii="標楷體" w:eastAsia="標楷體" w:hAnsi="標楷體"/>
          <w:sz w:val="32"/>
          <w:szCs w:val="32"/>
        </w:rPr>
      </w:pPr>
    </w:p>
    <w:p w:rsidR="0037773C" w:rsidRPr="00C043A6" w:rsidRDefault="0037773C" w:rsidP="0037773C">
      <w:pPr>
        <w:rPr>
          <w:rFonts w:ascii="標楷體" w:eastAsia="標楷體" w:hAnsi="標楷體"/>
          <w:sz w:val="36"/>
          <w:szCs w:val="36"/>
        </w:rPr>
      </w:pPr>
      <w:r w:rsidRPr="00C043A6">
        <w:rPr>
          <w:rFonts w:ascii="標楷體" w:eastAsia="標楷體" w:hAnsi="標楷體" w:hint="eastAsia"/>
          <w:sz w:val="36"/>
          <w:szCs w:val="36"/>
        </w:rPr>
        <w:t xml:space="preserve">壹、 校務會議開始 </w:t>
      </w:r>
    </w:p>
    <w:p w:rsidR="007260F7" w:rsidRDefault="007260F7" w:rsidP="007260F7">
      <w:pPr>
        <w:pStyle w:val="a3"/>
        <w:ind w:leftChars="0"/>
      </w:pPr>
    </w:p>
    <w:p w:rsidR="0037773C" w:rsidRPr="00C043A6" w:rsidRDefault="0024757D" w:rsidP="004614AB">
      <w:pPr>
        <w:spacing w:line="500" w:lineRule="exact"/>
        <w:rPr>
          <w:rFonts w:ascii="標楷體" w:eastAsia="標楷體" w:hAnsi="標楷體"/>
          <w:sz w:val="36"/>
          <w:szCs w:val="36"/>
        </w:rPr>
      </w:pPr>
      <w:r>
        <w:rPr>
          <w:rFonts w:ascii="標楷體" w:eastAsia="標楷體" w:hAnsi="標楷體" w:hint="eastAsia"/>
          <w:sz w:val="36"/>
          <w:szCs w:val="36"/>
        </w:rPr>
        <w:t>一</w:t>
      </w:r>
      <w:r w:rsidR="00045993" w:rsidRPr="00C043A6">
        <w:rPr>
          <w:rFonts w:ascii="標楷體" w:eastAsia="標楷體" w:hAnsi="標楷體" w:hint="eastAsia"/>
          <w:sz w:val="36"/>
          <w:szCs w:val="36"/>
        </w:rPr>
        <w:t>、</w:t>
      </w:r>
      <w:r w:rsidR="0037773C" w:rsidRPr="00C043A6">
        <w:rPr>
          <w:rFonts w:ascii="標楷體" w:eastAsia="標楷體" w:hAnsi="標楷體" w:hint="eastAsia"/>
          <w:sz w:val="36"/>
          <w:szCs w:val="36"/>
        </w:rPr>
        <w:t xml:space="preserve">主席致詞 </w:t>
      </w:r>
    </w:p>
    <w:p w:rsidR="00831753" w:rsidRDefault="00E86771" w:rsidP="00831753">
      <w:pPr>
        <w:pStyle w:val="a3"/>
        <w:numPr>
          <w:ilvl w:val="0"/>
          <w:numId w:val="40"/>
        </w:numPr>
        <w:spacing w:line="500" w:lineRule="exact"/>
        <w:ind w:leftChars="0"/>
        <w:rPr>
          <w:rFonts w:ascii="標楷體" w:eastAsia="標楷體" w:hAnsi="標楷體"/>
          <w:b/>
          <w:color w:val="0070C0"/>
          <w:sz w:val="36"/>
          <w:szCs w:val="36"/>
        </w:rPr>
      </w:pPr>
      <w:r w:rsidRPr="00831753">
        <w:rPr>
          <w:rFonts w:ascii="標楷體" w:eastAsia="標楷體" w:hAnsi="標楷體" w:hint="eastAsia"/>
          <w:b/>
          <w:color w:val="0070C0"/>
          <w:sz w:val="36"/>
          <w:szCs w:val="36"/>
        </w:rPr>
        <w:t>家長會佳霖會長因</w:t>
      </w:r>
      <w:r w:rsidRPr="00831753">
        <w:rPr>
          <w:rFonts w:ascii="標楷體" w:eastAsia="標楷體" w:hAnsi="標楷體"/>
          <w:b/>
          <w:color w:val="0070C0"/>
          <w:sz w:val="36"/>
          <w:szCs w:val="36"/>
        </w:rPr>
        <w:t>有要事不</w:t>
      </w:r>
      <w:r w:rsidRPr="00831753">
        <w:rPr>
          <w:rFonts w:ascii="標楷體" w:eastAsia="標楷體" w:hAnsi="標楷體" w:hint="eastAsia"/>
          <w:b/>
          <w:color w:val="0070C0"/>
          <w:sz w:val="36"/>
          <w:szCs w:val="36"/>
        </w:rPr>
        <w:t>克出席</w:t>
      </w:r>
      <w:r w:rsidRPr="00831753">
        <w:rPr>
          <w:rFonts w:ascii="標楷體" w:eastAsia="標楷體" w:hAnsi="標楷體"/>
          <w:b/>
          <w:color w:val="0070C0"/>
          <w:sz w:val="36"/>
          <w:szCs w:val="36"/>
        </w:rPr>
        <w:t>，特請我問候在座所有</w:t>
      </w:r>
      <w:r w:rsidR="00F37E84" w:rsidRPr="004B55E4">
        <w:rPr>
          <w:rFonts w:ascii="標楷體" w:eastAsia="標楷體" w:hAnsi="標楷體"/>
          <w:b/>
          <w:color w:val="0070C0"/>
          <w:sz w:val="36"/>
          <w:szCs w:val="36"/>
        </w:rPr>
        <w:t>老師</w:t>
      </w:r>
      <w:r w:rsidRPr="00831753">
        <w:rPr>
          <w:rFonts w:ascii="標楷體" w:eastAsia="標楷體" w:hAnsi="標楷體"/>
          <w:b/>
          <w:color w:val="0070C0"/>
          <w:sz w:val="36"/>
          <w:szCs w:val="36"/>
        </w:rPr>
        <w:t>，</w:t>
      </w:r>
      <w:r w:rsidR="00F37E84" w:rsidRPr="004B55E4">
        <w:rPr>
          <w:rFonts w:ascii="標楷體" w:eastAsia="標楷體" w:hAnsi="標楷體"/>
          <w:b/>
          <w:color w:val="0070C0"/>
          <w:sz w:val="36"/>
          <w:szCs w:val="36"/>
        </w:rPr>
        <w:t>拜個晚年</w:t>
      </w:r>
      <w:r w:rsidR="00F37E84" w:rsidRPr="004B55E4">
        <w:rPr>
          <w:rFonts w:ascii="標楷體" w:eastAsia="標楷體" w:hAnsi="標楷體" w:hint="eastAsia"/>
          <w:b/>
          <w:color w:val="0070C0"/>
          <w:sz w:val="36"/>
          <w:szCs w:val="36"/>
        </w:rPr>
        <w:t>，</w:t>
      </w:r>
      <w:r w:rsidR="00F37E84" w:rsidRPr="004B55E4">
        <w:rPr>
          <w:rFonts w:ascii="標楷體" w:eastAsia="標楷體" w:hAnsi="標楷體"/>
          <w:b/>
          <w:color w:val="0070C0"/>
          <w:sz w:val="36"/>
          <w:szCs w:val="36"/>
        </w:rPr>
        <w:t>敬祝身體健康</w:t>
      </w:r>
      <w:r w:rsidR="00F37E84" w:rsidRPr="004B55E4">
        <w:rPr>
          <w:rFonts w:ascii="標楷體" w:eastAsia="標楷體" w:hAnsi="標楷體" w:hint="eastAsia"/>
          <w:b/>
          <w:color w:val="0070C0"/>
          <w:sz w:val="36"/>
          <w:szCs w:val="36"/>
        </w:rPr>
        <w:t>，</w:t>
      </w:r>
      <w:r w:rsidR="00F37E84" w:rsidRPr="004B55E4">
        <w:rPr>
          <w:rFonts w:ascii="標楷體" w:eastAsia="標楷體" w:hAnsi="標楷體"/>
          <w:b/>
          <w:color w:val="0070C0"/>
          <w:sz w:val="36"/>
          <w:szCs w:val="36"/>
        </w:rPr>
        <w:t>事事順利</w:t>
      </w:r>
      <w:r w:rsidRPr="00831753">
        <w:rPr>
          <w:rFonts w:ascii="標楷體" w:eastAsia="標楷體" w:hAnsi="標楷體" w:hint="eastAsia"/>
          <w:b/>
          <w:color w:val="0070C0"/>
          <w:sz w:val="36"/>
          <w:szCs w:val="36"/>
        </w:rPr>
        <w:t>。</w:t>
      </w:r>
    </w:p>
    <w:p w:rsidR="001F1981" w:rsidRPr="001F1981" w:rsidRDefault="001F1981" w:rsidP="00831753">
      <w:pPr>
        <w:pStyle w:val="a3"/>
        <w:numPr>
          <w:ilvl w:val="0"/>
          <w:numId w:val="40"/>
        </w:numPr>
        <w:spacing w:line="500" w:lineRule="exact"/>
        <w:ind w:leftChars="0"/>
        <w:rPr>
          <w:rFonts w:ascii="標楷體" w:eastAsia="標楷體" w:hAnsi="標楷體"/>
          <w:b/>
          <w:color w:val="0070C0"/>
          <w:sz w:val="36"/>
          <w:szCs w:val="36"/>
        </w:rPr>
      </w:pPr>
      <w:r w:rsidRPr="004B55E4">
        <w:rPr>
          <w:rFonts w:ascii="標楷體" w:eastAsia="標楷體" w:hAnsi="標楷體"/>
          <w:b/>
          <w:color w:val="0070C0"/>
          <w:sz w:val="36"/>
          <w:szCs w:val="36"/>
        </w:rPr>
        <w:t>學校</w:t>
      </w:r>
      <w:r w:rsidR="0084083F">
        <w:rPr>
          <w:rFonts w:ascii="標楷體" w:eastAsia="標楷體" w:hAnsi="標楷體"/>
          <w:b/>
          <w:color w:val="0070C0"/>
          <w:sz w:val="36"/>
          <w:szCs w:val="36"/>
        </w:rPr>
        <w:t>近期</w:t>
      </w:r>
      <w:r w:rsidRPr="004B55E4">
        <w:rPr>
          <w:rFonts w:ascii="標楷體" w:eastAsia="標楷體" w:hAnsi="標楷體"/>
          <w:b/>
          <w:color w:val="0070C0"/>
          <w:sz w:val="36"/>
          <w:szCs w:val="36"/>
        </w:rPr>
        <w:t>重要</w:t>
      </w:r>
      <w:r w:rsidR="0084083F">
        <w:rPr>
          <w:rFonts w:ascii="標楷體" w:eastAsia="標楷體" w:hAnsi="標楷體"/>
          <w:b/>
          <w:color w:val="0070C0"/>
          <w:sz w:val="36"/>
          <w:szCs w:val="36"/>
        </w:rPr>
        <w:t>事項</w:t>
      </w:r>
      <w:r w:rsidRPr="004B55E4">
        <w:rPr>
          <w:rFonts w:ascii="標楷體" w:eastAsia="標楷體" w:hAnsi="標楷體"/>
          <w:b/>
          <w:color w:val="0070C0"/>
          <w:sz w:val="36"/>
          <w:szCs w:val="36"/>
        </w:rPr>
        <w:t>說明</w:t>
      </w:r>
      <w:r w:rsidRPr="004B55E4">
        <w:rPr>
          <w:rFonts w:ascii="標楷體" w:eastAsia="標楷體" w:hAnsi="標楷體" w:hint="eastAsia"/>
          <w:b/>
          <w:color w:val="0070C0"/>
          <w:sz w:val="36"/>
          <w:szCs w:val="36"/>
        </w:rPr>
        <w:t>：</w:t>
      </w:r>
    </w:p>
    <w:p w:rsidR="00C90D70" w:rsidRPr="00C90D70" w:rsidRDefault="00C90D70" w:rsidP="001F1981">
      <w:pPr>
        <w:pStyle w:val="a3"/>
        <w:numPr>
          <w:ilvl w:val="1"/>
          <w:numId w:val="40"/>
        </w:numPr>
        <w:spacing w:line="500" w:lineRule="exact"/>
        <w:ind w:leftChars="0"/>
        <w:rPr>
          <w:rFonts w:ascii="標楷體" w:eastAsia="標楷體" w:hAnsi="標楷體"/>
          <w:b/>
          <w:color w:val="0070C0"/>
          <w:sz w:val="36"/>
          <w:szCs w:val="36"/>
        </w:rPr>
      </w:pPr>
      <w:r w:rsidRPr="004B55E4">
        <w:rPr>
          <w:rFonts w:ascii="標楷體" w:eastAsia="標楷體" w:hAnsi="標楷體"/>
          <w:b/>
          <w:color w:val="0070C0"/>
          <w:sz w:val="36"/>
          <w:szCs w:val="36"/>
        </w:rPr>
        <w:t>113學年度的新生總量管制</w:t>
      </w:r>
      <w:r w:rsidRPr="004B55E4">
        <w:rPr>
          <w:rFonts w:ascii="標楷體" w:eastAsia="標楷體" w:hAnsi="標楷體" w:hint="eastAsia"/>
          <w:b/>
          <w:color w:val="0070C0"/>
          <w:sz w:val="36"/>
          <w:szCs w:val="36"/>
        </w:rPr>
        <w:t>：</w:t>
      </w:r>
    </w:p>
    <w:p w:rsidR="00264D55" w:rsidRPr="004B55E4" w:rsidRDefault="00264D55" w:rsidP="00264D55">
      <w:pPr>
        <w:pStyle w:val="a3"/>
        <w:numPr>
          <w:ilvl w:val="2"/>
          <w:numId w:val="40"/>
        </w:numPr>
        <w:spacing w:line="500" w:lineRule="exact"/>
        <w:ind w:leftChars="0"/>
        <w:rPr>
          <w:rFonts w:ascii="標楷體" w:eastAsia="標楷體" w:hAnsi="標楷體"/>
          <w:b/>
          <w:color w:val="0070C0"/>
          <w:sz w:val="36"/>
          <w:szCs w:val="36"/>
        </w:rPr>
      </w:pPr>
      <w:r w:rsidRPr="004B55E4">
        <w:rPr>
          <w:rFonts w:ascii="標楷體" w:eastAsia="標楷體" w:hAnsi="標楷體" w:hint="eastAsia"/>
          <w:b/>
          <w:color w:val="0070C0"/>
          <w:sz w:val="36"/>
          <w:szCs w:val="36"/>
        </w:rPr>
        <w:t>目前</w:t>
      </w:r>
      <w:r w:rsidRPr="004B55E4">
        <w:rPr>
          <w:rFonts w:ascii="標楷體" w:eastAsia="標楷體" w:hAnsi="標楷體"/>
          <w:b/>
          <w:color w:val="0070C0"/>
          <w:sz w:val="36"/>
          <w:szCs w:val="36"/>
        </w:rPr>
        <w:t>設籍學區學生人數已突破1080位</w:t>
      </w:r>
      <w:r w:rsidRPr="004B55E4">
        <w:rPr>
          <w:rFonts w:ascii="標楷體" w:eastAsia="標楷體" w:hAnsi="標楷體" w:hint="eastAsia"/>
          <w:b/>
          <w:color w:val="0070C0"/>
          <w:sz w:val="36"/>
          <w:szCs w:val="36"/>
        </w:rPr>
        <w:t>。</w:t>
      </w:r>
    </w:p>
    <w:p w:rsidR="00AB6AE4" w:rsidRPr="00831753" w:rsidRDefault="00FE773A" w:rsidP="00AB6AE4">
      <w:pPr>
        <w:pStyle w:val="a3"/>
        <w:numPr>
          <w:ilvl w:val="2"/>
          <w:numId w:val="40"/>
        </w:numPr>
        <w:spacing w:line="500" w:lineRule="exact"/>
        <w:ind w:leftChars="0"/>
        <w:rPr>
          <w:rFonts w:ascii="標楷體" w:eastAsia="標楷體" w:hAnsi="標楷體"/>
          <w:b/>
          <w:color w:val="0070C0"/>
          <w:sz w:val="36"/>
          <w:szCs w:val="36"/>
        </w:rPr>
      </w:pPr>
      <w:r w:rsidRPr="004B55E4">
        <w:rPr>
          <w:rFonts w:ascii="標楷體" w:eastAsia="標楷體" w:hAnsi="標楷體"/>
          <w:b/>
          <w:color w:val="0070C0"/>
          <w:sz w:val="36"/>
          <w:szCs w:val="36"/>
        </w:rPr>
        <w:t>預計設置2</w:t>
      </w:r>
      <w:r w:rsidR="00AB1E20" w:rsidRPr="004B55E4">
        <w:rPr>
          <w:rFonts w:ascii="標楷體" w:eastAsia="標楷體" w:hAnsi="標楷體"/>
          <w:b/>
          <w:color w:val="0070C0"/>
          <w:sz w:val="36"/>
          <w:szCs w:val="36"/>
        </w:rPr>
        <w:t>5</w:t>
      </w:r>
      <w:r w:rsidRPr="004B55E4">
        <w:rPr>
          <w:rFonts w:ascii="標楷體" w:eastAsia="標楷體" w:hAnsi="標楷體"/>
          <w:b/>
          <w:color w:val="0070C0"/>
          <w:sz w:val="36"/>
          <w:szCs w:val="36"/>
        </w:rPr>
        <w:t>個班，每班33人為上</w:t>
      </w:r>
      <w:r w:rsidR="00BA7855">
        <w:rPr>
          <w:rFonts w:ascii="標楷體" w:eastAsia="標楷體" w:hAnsi="標楷體" w:hint="eastAsia"/>
          <w:b/>
          <w:color w:val="0070C0"/>
          <w:sz w:val="36"/>
          <w:szCs w:val="36"/>
        </w:rPr>
        <w:t>限</w:t>
      </w:r>
      <w:r w:rsidRPr="004B55E4">
        <w:rPr>
          <w:rFonts w:ascii="標楷體" w:eastAsia="標楷體" w:hAnsi="標楷體"/>
          <w:b/>
          <w:color w:val="0070C0"/>
          <w:sz w:val="36"/>
          <w:szCs w:val="36"/>
        </w:rPr>
        <w:t>向教育局申請總量管制</w:t>
      </w:r>
      <w:r w:rsidR="00AB6AE4" w:rsidRPr="004B55E4">
        <w:rPr>
          <w:rFonts w:ascii="標楷體" w:eastAsia="標楷體" w:hAnsi="標楷體" w:hint="eastAsia"/>
          <w:b/>
          <w:color w:val="0070C0"/>
          <w:sz w:val="36"/>
          <w:szCs w:val="36"/>
        </w:rPr>
        <w:t>，</w:t>
      </w:r>
      <w:r w:rsidR="00AB6AE4" w:rsidRPr="004B55E4">
        <w:rPr>
          <w:rFonts w:ascii="標楷體" w:eastAsia="標楷體" w:hAnsi="標楷體"/>
          <w:b/>
          <w:color w:val="0070C0"/>
          <w:sz w:val="36"/>
          <w:szCs w:val="36"/>
        </w:rPr>
        <w:t>其餘學生需辦理轉介</w:t>
      </w:r>
      <w:r w:rsidR="00AB6AE4" w:rsidRPr="004B55E4">
        <w:rPr>
          <w:rFonts w:ascii="標楷體" w:eastAsia="標楷體" w:hAnsi="標楷體" w:hint="eastAsia"/>
          <w:b/>
          <w:color w:val="0070C0"/>
          <w:sz w:val="36"/>
          <w:szCs w:val="36"/>
        </w:rPr>
        <w:t>。</w:t>
      </w:r>
    </w:p>
    <w:p w:rsidR="00972B7D" w:rsidRDefault="00541D79" w:rsidP="00264D55">
      <w:pPr>
        <w:pStyle w:val="a3"/>
        <w:numPr>
          <w:ilvl w:val="2"/>
          <w:numId w:val="40"/>
        </w:numPr>
        <w:spacing w:line="500" w:lineRule="exact"/>
        <w:ind w:leftChars="0"/>
        <w:rPr>
          <w:rFonts w:ascii="標楷體" w:eastAsia="標楷體" w:hAnsi="標楷體"/>
          <w:b/>
          <w:color w:val="0070C0"/>
          <w:sz w:val="36"/>
          <w:szCs w:val="36"/>
        </w:rPr>
      </w:pPr>
      <w:r w:rsidRPr="004B55E4">
        <w:rPr>
          <w:rFonts w:ascii="標楷體" w:eastAsia="標楷體" w:hAnsi="標楷體"/>
          <w:b/>
          <w:color w:val="0070C0"/>
          <w:sz w:val="36"/>
          <w:szCs w:val="36"/>
        </w:rPr>
        <w:t>評估現有教室空間，預計將</w:t>
      </w:r>
      <w:r w:rsidR="00BA7855">
        <w:rPr>
          <w:rFonts w:ascii="標楷體" w:eastAsia="標楷體" w:hAnsi="標楷體"/>
          <w:b/>
          <w:color w:val="0070C0"/>
          <w:sz w:val="36"/>
          <w:szCs w:val="36"/>
        </w:rPr>
        <w:t>遊</w:t>
      </w:r>
      <w:r w:rsidRPr="004B55E4">
        <w:rPr>
          <w:rFonts w:ascii="標楷體" w:eastAsia="標楷體" w:hAnsi="標楷體"/>
          <w:b/>
          <w:color w:val="0070C0"/>
          <w:sz w:val="36"/>
          <w:szCs w:val="36"/>
        </w:rPr>
        <w:t>藝</w:t>
      </w:r>
      <w:r w:rsidRPr="004B55E4">
        <w:rPr>
          <w:rFonts w:ascii="標楷體" w:eastAsia="標楷體" w:hAnsi="標楷體" w:hint="eastAsia"/>
          <w:b/>
          <w:color w:val="0070C0"/>
          <w:sz w:val="36"/>
          <w:szCs w:val="36"/>
        </w:rPr>
        <w:t>3</w:t>
      </w:r>
      <w:r w:rsidRPr="004B55E4">
        <w:rPr>
          <w:rFonts w:ascii="標楷體" w:eastAsia="標楷體" w:hAnsi="標楷體"/>
          <w:b/>
          <w:color w:val="0070C0"/>
          <w:sz w:val="36"/>
          <w:szCs w:val="36"/>
        </w:rPr>
        <w:t>樓本土語教</w:t>
      </w:r>
      <w:r w:rsidRPr="004B55E4">
        <w:rPr>
          <w:rFonts w:ascii="標楷體" w:eastAsia="標楷體" w:hAnsi="標楷體"/>
          <w:b/>
          <w:color w:val="0070C0"/>
          <w:sz w:val="36"/>
          <w:szCs w:val="36"/>
        </w:rPr>
        <w:lastRenderedPageBreak/>
        <w:t>室做為增班空間</w:t>
      </w:r>
      <w:r w:rsidRPr="004B55E4">
        <w:rPr>
          <w:rFonts w:ascii="標楷體" w:eastAsia="標楷體" w:hAnsi="標楷體" w:hint="eastAsia"/>
          <w:b/>
          <w:color w:val="0070C0"/>
          <w:sz w:val="36"/>
          <w:szCs w:val="36"/>
        </w:rPr>
        <w:t>。</w:t>
      </w:r>
    </w:p>
    <w:p w:rsidR="00F904E1" w:rsidRDefault="00F904E1" w:rsidP="00A83893">
      <w:pPr>
        <w:spacing w:line="500" w:lineRule="exact"/>
        <w:ind w:leftChars="432" w:left="1552" w:hangingChars="143" w:hanging="515"/>
        <w:rPr>
          <w:rFonts w:ascii="標楷體" w:eastAsia="標楷體" w:hAnsi="標楷體"/>
          <w:b/>
          <w:color w:val="0070C0"/>
          <w:sz w:val="36"/>
          <w:szCs w:val="36"/>
        </w:rPr>
      </w:pPr>
      <w:r>
        <w:rPr>
          <w:rFonts w:ascii="標楷體" w:eastAsia="標楷體" w:hAnsi="標楷體" w:hint="eastAsia"/>
          <w:b/>
          <w:color w:val="0070C0"/>
          <w:sz w:val="36"/>
          <w:szCs w:val="36"/>
        </w:rPr>
        <w:t>2、</w:t>
      </w:r>
      <w:r w:rsidR="0084083F" w:rsidRPr="00247D60">
        <w:rPr>
          <w:rFonts w:ascii="標楷體" w:eastAsia="標楷體" w:hAnsi="標楷體"/>
          <w:b/>
          <w:color w:val="0070C0"/>
          <w:sz w:val="36"/>
          <w:szCs w:val="36"/>
        </w:rPr>
        <w:t>2月27日至3月7日</w:t>
      </w:r>
      <w:r w:rsidR="0084083F" w:rsidRPr="00247D60">
        <w:rPr>
          <w:rFonts w:ascii="標楷體" w:eastAsia="標楷體" w:hAnsi="標楷體" w:hint="eastAsia"/>
          <w:b/>
          <w:color w:val="0070C0"/>
          <w:sz w:val="36"/>
          <w:szCs w:val="36"/>
        </w:rPr>
        <w:t>，</w:t>
      </w:r>
      <w:r w:rsidR="0084083F" w:rsidRPr="00247D60">
        <w:rPr>
          <w:rFonts w:ascii="標楷體" w:eastAsia="標楷體" w:hAnsi="標楷體"/>
          <w:b/>
          <w:color w:val="0070C0"/>
          <w:sz w:val="36"/>
          <w:szCs w:val="36"/>
        </w:rPr>
        <w:t>本人</w:t>
      </w:r>
      <w:r w:rsidR="003C3ECF" w:rsidRPr="00247D60">
        <w:rPr>
          <w:rFonts w:ascii="標楷體" w:eastAsia="標楷體" w:hAnsi="標楷體"/>
          <w:b/>
          <w:color w:val="0070C0"/>
          <w:sz w:val="36"/>
          <w:szCs w:val="36"/>
        </w:rPr>
        <w:t>隨同本校合球隊赴馬來西亞參賽</w:t>
      </w:r>
      <w:r w:rsidR="003C3ECF" w:rsidRPr="00247D60">
        <w:rPr>
          <w:rFonts w:ascii="標楷體" w:eastAsia="標楷體" w:hAnsi="標楷體" w:hint="eastAsia"/>
          <w:b/>
          <w:color w:val="0070C0"/>
          <w:sz w:val="36"/>
          <w:szCs w:val="36"/>
        </w:rPr>
        <w:t>，</w:t>
      </w:r>
      <w:r w:rsidR="004A0F5E" w:rsidRPr="00247D60">
        <w:rPr>
          <w:rFonts w:ascii="標楷體" w:eastAsia="標楷體" w:hAnsi="標楷體" w:hint="eastAsia"/>
          <w:b/>
          <w:color w:val="0070C0"/>
          <w:sz w:val="36"/>
          <w:szCs w:val="36"/>
        </w:rPr>
        <w:t>期間</w:t>
      </w:r>
      <w:r w:rsidR="00966A52" w:rsidRPr="00247D60">
        <w:rPr>
          <w:rFonts w:ascii="標楷體" w:eastAsia="標楷體" w:hAnsi="標楷體" w:hint="eastAsia"/>
          <w:b/>
          <w:color w:val="0070C0"/>
          <w:sz w:val="36"/>
          <w:szCs w:val="36"/>
        </w:rPr>
        <w:t>由孟倫主任代理</w:t>
      </w:r>
      <w:r w:rsidR="0084083F" w:rsidRPr="00247D60">
        <w:rPr>
          <w:rFonts w:ascii="標楷體" w:eastAsia="標楷體" w:hAnsi="標楷體"/>
          <w:b/>
          <w:color w:val="0070C0"/>
          <w:sz w:val="36"/>
          <w:szCs w:val="36"/>
        </w:rPr>
        <w:t>，</w:t>
      </w:r>
      <w:r w:rsidR="00966A52" w:rsidRPr="00247D60">
        <w:rPr>
          <w:rFonts w:ascii="標楷體" w:eastAsia="標楷體" w:hAnsi="標楷體"/>
          <w:b/>
          <w:color w:val="0070C0"/>
          <w:sz w:val="36"/>
          <w:szCs w:val="36"/>
        </w:rPr>
        <w:t>亦將隨時保持聯繫</w:t>
      </w:r>
      <w:r w:rsidR="00966A52" w:rsidRPr="00247D60">
        <w:rPr>
          <w:rFonts w:ascii="標楷體" w:eastAsia="標楷體" w:hAnsi="標楷體" w:hint="eastAsia"/>
          <w:b/>
          <w:color w:val="0070C0"/>
          <w:sz w:val="36"/>
          <w:szCs w:val="36"/>
        </w:rPr>
        <w:t>。</w:t>
      </w:r>
    </w:p>
    <w:p w:rsidR="00184F8F" w:rsidRPr="00F749B9" w:rsidRDefault="00184F8F" w:rsidP="00A83893">
      <w:pPr>
        <w:spacing w:line="500" w:lineRule="exact"/>
        <w:ind w:leftChars="432" w:left="1552" w:hangingChars="143" w:hanging="515"/>
        <w:rPr>
          <w:rFonts w:ascii="標楷體" w:eastAsia="標楷體" w:hAnsi="標楷體"/>
          <w:b/>
          <w:color w:val="0070C0"/>
          <w:sz w:val="36"/>
          <w:szCs w:val="36"/>
        </w:rPr>
      </w:pPr>
      <w:r>
        <w:rPr>
          <w:rFonts w:ascii="標楷體" w:eastAsia="標楷體" w:hAnsi="標楷體" w:hint="eastAsia"/>
          <w:b/>
          <w:color w:val="0070C0"/>
          <w:sz w:val="36"/>
          <w:szCs w:val="36"/>
        </w:rPr>
        <w:t>3、</w:t>
      </w:r>
      <w:r w:rsidRPr="00F749B9">
        <w:rPr>
          <w:rFonts w:ascii="標楷體" w:eastAsia="標楷體" w:hAnsi="標楷體"/>
          <w:b/>
          <w:color w:val="0070C0"/>
          <w:sz w:val="36"/>
          <w:szCs w:val="36"/>
        </w:rPr>
        <w:t>新建大樓案預計2月底再次召開校規審查會議</w:t>
      </w:r>
      <w:r w:rsidRPr="00F749B9">
        <w:rPr>
          <w:rFonts w:ascii="標楷體" w:eastAsia="標楷體" w:hAnsi="標楷體" w:hint="eastAsia"/>
          <w:b/>
          <w:color w:val="0070C0"/>
          <w:sz w:val="36"/>
          <w:szCs w:val="36"/>
        </w:rPr>
        <w:t>，</w:t>
      </w:r>
      <w:r w:rsidR="00C16CCA" w:rsidRPr="00F749B9">
        <w:rPr>
          <w:rFonts w:ascii="標楷體" w:eastAsia="標楷體" w:hAnsi="標楷體"/>
          <w:b/>
          <w:color w:val="0070C0"/>
          <w:sz w:val="36"/>
          <w:szCs w:val="36"/>
        </w:rPr>
        <w:t>北大門榕樹已移除</w:t>
      </w:r>
      <w:r w:rsidR="00C16CCA" w:rsidRPr="00F749B9">
        <w:rPr>
          <w:rFonts w:ascii="標楷體" w:eastAsia="標楷體" w:hAnsi="標楷體" w:hint="eastAsia"/>
          <w:b/>
          <w:color w:val="0070C0"/>
          <w:sz w:val="36"/>
          <w:szCs w:val="36"/>
        </w:rPr>
        <w:t>，</w:t>
      </w:r>
      <w:r w:rsidR="00C16CCA" w:rsidRPr="00F749B9">
        <w:rPr>
          <w:rFonts w:ascii="標楷體" w:eastAsia="標楷體" w:hAnsi="標楷體"/>
          <w:b/>
          <w:color w:val="0070C0"/>
          <w:sz w:val="36"/>
          <w:szCs w:val="36"/>
        </w:rPr>
        <w:t>待區公所安排進場遷移大排</w:t>
      </w:r>
      <w:r w:rsidR="006C02A4" w:rsidRPr="00F749B9">
        <w:rPr>
          <w:rFonts w:ascii="標楷體" w:eastAsia="標楷體" w:hAnsi="標楷體" w:hint="eastAsia"/>
          <w:b/>
          <w:color w:val="0070C0"/>
          <w:sz w:val="36"/>
          <w:szCs w:val="36"/>
        </w:rPr>
        <w:t>。</w:t>
      </w:r>
    </w:p>
    <w:p w:rsidR="006C02A4" w:rsidRPr="00F904E1" w:rsidRDefault="006C02A4" w:rsidP="00A83893">
      <w:pPr>
        <w:spacing w:line="500" w:lineRule="exact"/>
        <w:ind w:leftChars="432" w:left="1552" w:hangingChars="143" w:hanging="515"/>
        <w:rPr>
          <w:rFonts w:ascii="標楷體" w:eastAsia="標楷體" w:hAnsi="標楷體"/>
          <w:b/>
          <w:color w:val="0070C0"/>
          <w:sz w:val="36"/>
          <w:szCs w:val="36"/>
        </w:rPr>
      </w:pPr>
      <w:r>
        <w:rPr>
          <w:rFonts w:ascii="標楷體" w:eastAsia="標楷體" w:hAnsi="標楷體"/>
          <w:b/>
          <w:color w:val="0070C0"/>
          <w:sz w:val="36"/>
          <w:szCs w:val="36"/>
        </w:rPr>
        <w:t>4</w:t>
      </w:r>
      <w:r>
        <w:rPr>
          <w:rFonts w:ascii="標楷體" w:eastAsia="標楷體" w:hAnsi="標楷體" w:hint="eastAsia"/>
          <w:b/>
          <w:color w:val="0070C0"/>
          <w:sz w:val="36"/>
          <w:szCs w:val="36"/>
        </w:rPr>
        <w:t>、</w:t>
      </w:r>
      <w:r w:rsidR="00F22ABF" w:rsidRPr="00F749B9">
        <w:rPr>
          <w:rFonts w:ascii="標楷體" w:eastAsia="標楷體" w:hAnsi="標楷體"/>
          <w:b/>
          <w:color w:val="0070C0"/>
          <w:sz w:val="36"/>
          <w:szCs w:val="36"/>
        </w:rPr>
        <w:t>觸屏案已獲補助</w:t>
      </w:r>
      <w:r w:rsidR="00F22ABF" w:rsidRPr="00F749B9">
        <w:rPr>
          <w:rFonts w:ascii="標楷體" w:eastAsia="標楷體" w:hAnsi="標楷體" w:hint="eastAsia"/>
          <w:b/>
          <w:color w:val="0070C0"/>
          <w:sz w:val="36"/>
          <w:szCs w:val="36"/>
        </w:rPr>
        <w:t>，</w:t>
      </w:r>
      <w:r w:rsidR="00F22ABF" w:rsidRPr="00F749B9">
        <w:rPr>
          <w:rFonts w:ascii="標楷體" w:eastAsia="標楷體" w:hAnsi="標楷體"/>
          <w:b/>
          <w:color w:val="0070C0"/>
          <w:sz w:val="36"/>
          <w:szCs w:val="36"/>
        </w:rPr>
        <w:t>預計3月達成班班有觸屏</w:t>
      </w:r>
      <w:r w:rsidR="00F22ABF" w:rsidRPr="00F749B9">
        <w:rPr>
          <w:rFonts w:ascii="標楷體" w:eastAsia="標楷體" w:hAnsi="標楷體" w:hint="eastAsia"/>
          <w:b/>
          <w:color w:val="0070C0"/>
          <w:sz w:val="36"/>
          <w:szCs w:val="36"/>
        </w:rPr>
        <w:t>。</w:t>
      </w:r>
    </w:p>
    <w:p w:rsidR="00F523D9" w:rsidRDefault="00F523D9" w:rsidP="00C043A6">
      <w:pPr>
        <w:spacing w:line="500" w:lineRule="exact"/>
        <w:rPr>
          <w:rFonts w:ascii="標楷體" w:eastAsia="標楷體" w:hAnsi="標楷體"/>
          <w:sz w:val="36"/>
          <w:szCs w:val="36"/>
        </w:rPr>
      </w:pPr>
    </w:p>
    <w:p w:rsidR="0037773C" w:rsidRPr="009E15E7" w:rsidRDefault="0024757D" w:rsidP="00C043A6">
      <w:pPr>
        <w:spacing w:line="500" w:lineRule="exact"/>
        <w:rPr>
          <w:rFonts w:ascii="標楷體" w:eastAsia="標楷體" w:hAnsi="標楷體"/>
          <w:b/>
          <w:color w:val="0070C0"/>
          <w:sz w:val="36"/>
          <w:szCs w:val="36"/>
        </w:rPr>
      </w:pPr>
      <w:r>
        <w:rPr>
          <w:rFonts w:ascii="標楷體" w:eastAsia="標楷體" w:hAnsi="標楷體" w:hint="eastAsia"/>
          <w:sz w:val="36"/>
          <w:szCs w:val="36"/>
        </w:rPr>
        <w:t>二</w:t>
      </w:r>
      <w:r w:rsidR="0037773C" w:rsidRPr="00C043A6">
        <w:rPr>
          <w:rFonts w:ascii="標楷體" w:eastAsia="標楷體" w:hAnsi="標楷體" w:hint="eastAsia"/>
          <w:sz w:val="36"/>
          <w:szCs w:val="36"/>
        </w:rPr>
        <w:t xml:space="preserve">、家長會長致詞 </w:t>
      </w:r>
      <w:r w:rsidR="009F5EC3">
        <w:rPr>
          <w:rFonts w:ascii="標楷體" w:eastAsia="標楷體" w:hAnsi="標楷體" w:hint="eastAsia"/>
          <w:sz w:val="36"/>
          <w:szCs w:val="36"/>
        </w:rPr>
        <w:t>：</w:t>
      </w:r>
      <w:r w:rsidR="009F5EC3" w:rsidRPr="009E15E7">
        <w:rPr>
          <w:rFonts w:ascii="標楷體" w:eastAsia="標楷體" w:hAnsi="標楷體" w:hint="eastAsia"/>
          <w:b/>
          <w:color w:val="0070C0"/>
          <w:sz w:val="36"/>
          <w:szCs w:val="36"/>
        </w:rPr>
        <w:t>略</w:t>
      </w:r>
    </w:p>
    <w:p w:rsidR="00F21DA3" w:rsidRDefault="00F21DA3" w:rsidP="0037773C">
      <w:pPr>
        <w:rPr>
          <w:rFonts w:ascii="標楷體" w:eastAsia="標楷體" w:hAnsi="標楷體"/>
          <w:sz w:val="36"/>
          <w:szCs w:val="36"/>
        </w:rPr>
      </w:pPr>
    </w:p>
    <w:p w:rsidR="0037773C" w:rsidRPr="006D2587" w:rsidRDefault="008077B2" w:rsidP="0037773C">
      <w:pPr>
        <w:rPr>
          <w:rFonts w:ascii="標楷體" w:eastAsia="標楷體" w:hAnsi="標楷體"/>
          <w:sz w:val="36"/>
          <w:szCs w:val="36"/>
        </w:rPr>
      </w:pPr>
      <w:r w:rsidRPr="006D2587">
        <w:rPr>
          <w:rFonts w:ascii="標楷體" w:eastAsia="標楷體" w:hAnsi="標楷體" w:hint="eastAsia"/>
          <w:sz w:val="36"/>
          <w:szCs w:val="36"/>
        </w:rPr>
        <w:t>貳</w:t>
      </w:r>
      <w:r w:rsidR="0037773C" w:rsidRPr="006D2587">
        <w:rPr>
          <w:rFonts w:ascii="標楷體" w:eastAsia="標楷體" w:hAnsi="標楷體" w:hint="eastAsia"/>
          <w:sz w:val="36"/>
          <w:szCs w:val="36"/>
        </w:rPr>
        <w:t xml:space="preserve">、 各單位業務工作報告 </w:t>
      </w:r>
    </w:p>
    <w:p w:rsidR="0051265A" w:rsidRDefault="0051265A" w:rsidP="00A81224">
      <w:pPr>
        <w:rPr>
          <w:rFonts w:ascii="標楷體" w:eastAsia="標楷體" w:hAnsi="標楷體"/>
          <w:sz w:val="36"/>
          <w:szCs w:val="36"/>
        </w:rPr>
      </w:pPr>
    </w:p>
    <w:p w:rsidR="00A81224" w:rsidRPr="006D2587" w:rsidRDefault="00A81224" w:rsidP="00A81224">
      <w:pPr>
        <w:rPr>
          <w:rFonts w:ascii="標楷體" w:eastAsia="標楷體" w:hAnsi="標楷體"/>
          <w:sz w:val="36"/>
          <w:szCs w:val="36"/>
        </w:rPr>
      </w:pPr>
      <w:r w:rsidRPr="006D2587">
        <w:rPr>
          <w:rFonts w:ascii="標楷體" w:eastAsia="標楷體" w:hAnsi="標楷體" w:hint="eastAsia"/>
          <w:sz w:val="36"/>
          <w:szCs w:val="36"/>
        </w:rPr>
        <w:t xml:space="preserve">【教務處】 </w:t>
      </w:r>
    </w:p>
    <w:p w:rsidR="003426AF" w:rsidRPr="003426AF" w:rsidRDefault="003426AF" w:rsidP="003426AF">
      <w:pPr>
        <w:pStyle w:val="a3"/>
        <w:numPr>
          <w:ilvl w:val="0"/>
          <w:numId w:val="30"/>
        </w:numPr>
        <w:spacing w:line="520" w:lineRule="exact"/>
        <w:ind w:leftChars="0" w:left="567" w:hanging="567"/>
        <w:rPr>
          <w:rFonts w:ascii="標楷體" w:eastAsia="標楷體" w:hAnsi="標楷體"/>
          <w:b/>
          <w:sz w:val="36"/>
          <w:szCs w:val="36"/>
        </w:rPr>
      </w:pPr>
      <w:bookmarkStart w:id="0" w:name="_Hlk80947696"/>
      <w:r w:rsidRPr="003426AF">
        <w:rPr>
          <w:rFonts w:ascii="標楷體" w:eastAsia="標楷體" w:hAnsi="標楷體" w:hint="eastAsia"/>
          <w:b/>
          <w:sz w:val="36"/>
          <w:szCs w:val="36"/>
        </w:rPr>
        <w:t>期初行事曆要項：</w:t>
      </w:r>
    </w:p>
    <w:p w:rsidR="003426AF" w:rsidRPr="003426AF" w:rsidRDefault="003426AF" w:rsidP="003426AF">
      <w:pPr>
        <w:pStyle w:val="a3"/>
        <w:numPr>
          <w:ilvl w:val="1"/>
          <w:numId w:val="31"/>
        </w:numPr>
        <w:spacing w:line="520" w:lineRule="exact"/>
        <w:ind w:leftChars="0"/>
        <w:rPr>
          <w:rFonts w:ascii="標楷體" w:eastAsia="標楷體" w:hAnsi="標楷體"/>
          <w:sz w:val="36"/>
          <w:szCs w:val="36"/>
        </w:rPr>
      </w:pPr>
      <w:r w:rsidRPr="003426AF">
        <w:rPr>
          <w:rFonts w:ascii="標楷體" w:eastAsia="標楷體" w:hAnsi="標楷體" w:hint="eastAsia"/>
          <w:b/>
          <w:sz w:val="36"/>
          <w:szCs w:val="36"/>
        </w:rPr>
        <w:t>2/15(四)全校備課日</w:t>
      </w:r>
      <w:r w:rsidRPr="003426AF">
        <w:rPr>
          <w:rFonts w:ascii="標楷體" w:eastAsia="標楷體" w:hAnsi="標楷體" w:hint="eastAsia"/>
          <w:sz w:val="36"/>
          <w:szCs w:val="36"/>
        </w:rPr>
        <w:t>，流程將於期末校務會議召開前公告校網。</w:t>
      </w:r>
    </w:p>
    <w:p w:rsidR="003426AF" w:rsidRPr="003426AF" w:rsidRDefault="003426AF" w:rsidP="003426AF">
      <w:pPr>
        <w:pStyle w:val="a3"/>
        <w:numPr>
          <w:ilvl w:val="1"/>
          <w:numId w:val="31"/>
        </w:numPr>
        <w:spacing w:line="520" w:lineRule="exact"/>
        <w:ind w:leftChars="0"/>
        <w:rPr>
          <w:rFonts w:ascii="標楷體" w:eastAsia="標楷體" w:hAnsi="標楷體"/>
          <w:sz w:val="36"/>
          <w:szCs w:val="36"/>
        </w:rPr>
      </w:pPr>
      <w:r w:rsidRPr="003426AF">
        <w:rPr>
          <w:rFonts w:ascii="標楷體" w:eastAsia="標楷體" w:hAnsi="標楷體" w:hint="eastAsia"/>
          <w:b/>
          <w:sz w:val="36"/>
          <w:szCs w:val="36"/>
        </w:rPr>
        <w:t>2/16(五)開學日</w:t>
      </w:r>
      <w:r w:rsidRPr="003426AF">
        <w:rPr>
          <w:rFonts w:ascii="標楷體" w:eastAsia="標楷體" w:hAnsi="標楷體" w:hint="eastAsia"/>
          <w:sz w:val="36"/>
          <w:szCs w:val="36"/>
        </w:rPr>
        <w:t>，G9試模擬分發放榜。</w:t>
      </w:r>
    </w:p>
    <w:p w:rsidR="003426AF" w:rsidRPr="003426AF" w:rsidRDefault="003426AF" w:rsidP="003426AF">
      <w:pPr>
        <w:pStyle w:val="a3"/>
        <w:numPr>
          <w:ilvl w:val="1"/>
          <w:numId w:val="31"/>
        </w:numPr>
        <w:spacing w:line="520" w:lineRule="exact"/>
        <w:ind w:leftChars="0" w:left="1162" w:hanging="682"/>
        <w:rPr>
          <w:rFonts w:ascii="標楷體" w:eastAsia="標楷體" w:hAnsi="標楷體"/>
          <w:sz w:val="36"/>
          <w:szCs w:val="36"/>
        </w:rPr>
      </w:pPr>
      <w:r w:rsidRPr="003426AF">
        <w:rPr>
          <w:rFonts w:ascii="標楷體" w:eastAsia="標楷體" w:hAnsi="標楷體" w:hint="eastAsia"/>
          <w:b/>
          <w:sz w:val="36"/>
          <w:szCs w:val="36"/>
        </w:rPr>
        <w:t>2/17(六)補班課日</w:t>
      </w:r>
      <w:r w:rsidRPr="003426AF">
        <w:rPr>
          <w:rFonts w:ascii="標楷體" w:eastAsia="標楷體" w:hAnsi="標楷體" w:hint="eastAsia"/>
          <w:sz w:val="36"/>
          <w:szCs w:val="36"/>
        </w:rPr>
        <w:t>，補2/15(四)課，午休集合九年級</w:t>
      </w:r>
      <w:r>
        <w:rPr>
          <w:rFonts w:ascii="標楷體" w:eastAsia="標楷體" w:hAnsi="標楷體" w:hint="eastAsia"/>
          <w:sz w:val="36"/>
          <w:szCs w:val="36"/>
        </w:rPr>
        <w:t xml:space="preserve"> </w:t>
      </w:r>
      <w:r w:rsidRPr="003426AF">
        <w:rPr>
          <w:rFonts w:ascii="標楷體" w:eastAsia="標楷體" w:hAnsi="標楷體" w:hint="eastAsia"/>
          <w:sz w:val="36"/>
          <w:szCs w:val="36"/>
        </w:rPr>
        <w:t>參加夜自習學生說明注意事項。</w:t>
      </w:r>
    </w:p>
    <w:p w:rsidR="003426AF" w:rsidRPr="003426AF" w:rsidRDefault="003426AF" w:rsidP="003426AF">
      <w:pPr>
        <w:pStyle w:val="a3"/>
        <w:numPr>
          <w:ilvl w:val="1"/>
          <w:numId w:val="31"/>
        </w:numPr>
        <w:spacing w:line="520" w:lineRule="exact"/>
        <w:ind w:leftChars="0" w:left="1176" w:hanging="696"/>
        <w:rPr>
          <w:rFonts w:ascii="標楷體" w:eastAsia="標楷體" w:hAnsi="標楷體"/>
          <w:sz w:val="36"/>
          <w:szCs w:val="36"/>
        </w:rPr>
      </w:pPr>
      <w:r w:rsidRPr="003426AF">
        <w:rPr>
          <w:rFonts w:ascii="標楷體" w:eastAsia="標楷體" w:hAnsi="標楷體" w:hint="eastAsia"/>
          <w:b/>
          <w:sz w:val="36"/>
          <w:szCs w:val="36"/>
        </w:rPr>
        <w:t>2/21(三)～2/22(四)G9模擬考</w:t>
      </w:r>
      <w:r w:rsidRPr="003426AF">
        <w:rPr>
          <w:rFonts w:ascii="標楷體" w:eastAsia="標楷體" w:hAnsi="標楷體" w:hint="eastAsia"/>
          <w:sz w:val="36"/>
          <w:szCs w:val="36"/>
        </w:rPr>
        <w:t>，請G9任課老師留意監考時間交接時段。</w:t>
      </w:r>
    </w:p>
    <w:p w:rsidR="003426AF" w:rsidRPr="003426AF" w:rsidRDefault="003426AF" w:rsidP="003426AF">
      <w:pPr>
        <w:pStyle w:val="a3"/>
        <w:numPr>
          <w:ilvl w:val="1"/>
          <w:numId w:val="31"/>
        </w:numPr>
        <w:spacing w:line="520" w:lineRule="exact"/>
        <w:ind w:leftChars="0" w:left="1078" w:hanging="598"/>
        <w:rPr>
          <w:rFonts w:ascii="標楷體" w:eastAsia="標楷體" w:hAnsi="標楷體"/>
          <w:sz w:val="36"/>
          <w:szCs w:val="36"/>
        </w:rPr>
      </w:pPr>
      <w:r w:rsidRPr="003426AF">
        <w:rPr>
          <w:rFonts w:ascii="標楷體" w:eastAsia="標楷體" w:hAnsi="標楷體" w:hint="eastAsia"/>
          <w:b/>
          <w:sz w:val="36"/>
          <w:szCs w:val="36"/>
        </w:rPr>
        <w:t>2/22(四)～2/23(五)第八、九節課第一學期領域成績不及格補考</w:t>
      </w:r>
      <w:r w:rsidRPr="003426AF">
        <w:rPr>
          <w:rFonts w:ascii="標楷體" w:eastAsia="標楷體" w:hAnsi="標楷體" w:hint="eastAsia"/>
          <w:sz w:val="36"/>
          <w:szCs w:val="36"/>
        </w:rPr>
        <w:t>，預估需借用作為試場的教室為七年級勤學樓，煩請班級導師提醒同學避免遺留貴重物品，並請學生時放學勿鎖門，也請監考老師協助於監考結束後關閉電燈及門窗。</w:t>
      </w:r>
    </w:p>
    <w:p w:rsidR="003426AF" w:rsidRPr="003426AF" w:rsidRDefault="003426AF" w:rsidP="003426AF">
      <w:pPr>
        <w:pStyle w:val="a3"/>
        <w:numPr>
          <w:ilvl w:val="1"/>
          <w:numId w:val="31"/>
        </w:numPr>
        <w:spacing w:line="520" w:lineRule="exact"/>
        <w:ind w:leftChars="0"/>
        <w:rPr>
          <w:rFonts w:ascii="標楷體" w:eastAsia="標楷體" w:hAnsi="標楷體"/>
          <w:sz w:val="36"/>
          <w:szCs w:val="36"/>
        </w:rPr>
      </w:pPr>
      <w:r w:rsidRPr="003426AF">
        <w:rPr>
          <w:rFonts w:ascii="標楷體" w:eastAsia="標楷體" w:hAnsi="標楷體" w:hint="eastAsia"/>
          <w:b/>
          <w:sz w:val="36"/>
          <w:szCs w:val="36"/>
        </w:rPr>
        <w:t>2/26(一)第八節課輔開始</w:t>
      </w:r>
      <w:r w:rsidRPr="003426AF">
        <w:rPr>
          <w:rFonts w:ascii="標楷體" w:eastAsia="標楷體" w:hAnsi="標楷體" w:hint="eastAsia"/>
          <w:sz w:val="36"/>
          <w:szCs w:val="36"/>
        </w:rPr>
        <w:t>。</w:t>
      </w:r>
    </w:p>
    <w:p w:rsidR="003426AF" w:rsidRPr="003426AF" w:rsidRDefault="003426AF" w:rsidP="003426AF">
      <w:pPr>
        <w:pStyle w:val="a3"/>
        <w:numPr>
          <w:ilvl w:val="0"/>
          <w:numId w:val="30"/>
        </w:numPr>
        <w:spacing w:line="520" w:lineRule="exact"/>
        <w:ind w:leftChars="0" w:left="567" w:hanging="567"/>
        <w:rPr>
          <w:rFonts w:ascii="標楷體" w:eastAsia="標楷體" w:hAnsi="標楷體"/>
          <w:b/>
          <w:sz w:val="36"/>
          <w:szCs w:val="36"/>
        </w:rPr>
      </w:pPr>
      <w:r w:rsidRPr="003426AF">
        <w:rPr>
          <w:rFonts w:ascii="標楷體" w:eastAsia="標楷體" w:hAnsi="標楷體" w:hint="eastAsia"/>
          <w:b/>
          <w:sz w:val="36"/>
          <w:szCs w:val="36"/>
        </w:rPr>
        <w:t>業務報告：</w:t>
      </w:r>
    </w:p>
    <w:bookmarkEnd w:id="0"/>
    <w:p w:rsidR="003426AF" w:rsidRPr="003426AF" w:rsidRDefault="003426AF" w:rsidP="003426AF">
      <w:pPr>
        <w:pStyle w:val="a3"/>
        <w:numPr>
          <w:ilvl w:val="0"/>
          <w:numId w:val="32"/>
        </w:numPr>
        <w:spacing w:line="520" w:lineRule="exact"/>
        <w:ind w:leftChars="0" w:left="1162" w:hanging="682"/>
        <w:rPr>
          <w:rFonts w:ascii="標楷體" w:eastAsia="標楷體" w:hAnsi="標楷體"/>
          <w:sz w:val="36"/>
          <w:szCs w:val="36"/>
        </w:rPr>
      </w:pPr>
      <w:r w:rsidRPr="003426AF">
        <w:rPr>
          <w:rFonts w:ascii="標楷體" w:eastAsia="標楷體" w:hAnsi="標楷體" w:hint="eastAsia"/>
          <w:sz w:val="36"/>
          <w:szCs w:val="36"/>
        </w:rPr>
        <w:lastRenderedPageBreak/>
        <w:t>課表異動：112學年度第二學期班級與教師課表已公告，請參閱。班級資料袋已放置一張與學生名牌相對應顏色的課表，請導師協助提醒學生更新。</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本土語言課程：</w:t>
      </w:r>
    </w:p>
    <w:p w:rsidR="003426AF" w:rsidRPr="003426AF" w:rsidRDefault="003426AF" w:rsidP="003426AF">
      <w:pPr>
        <w:pStyle w:val="a3"/>
        <w:numPr>
          <w:ilvl w:val="0"/>
          <w:numId w:val="34"/>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請導師協助調查若同學未領到或領錯課本，請至設備組反映。</w:t>
      </w:r>
    </w:p>
    <w:p w:rsidR="003426AF" w:rsidRPr="003426AF" w:rsidRDefault="003426AF" w:rsidP="003426AF">
      <w:pPr>
        <w:pStyle w:val="a3"/>
        <w:numPr>
          <w:ilvl w:val="0"/>
          <w:numId w:val="34"/>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請導師協助提醒選修原住民族語的同學於2/17(六)準時於第八節上課(因第八節尚未開始，故當日第九節往前提早於第八節上課)。</w:t>
      </w:r>
    </w:p>
    <w:p w:rsidR="003426AF" w:rsidRPr="003426AF" w:rsidRDefault="003426AF" w:rsidP="003426AF">
      <w:pPr>
        <w:pStyle w:val="a3"/>
        <w:numPr>
          <w:ilvl w:val="0"/>
          <w:numId w:val="34"/>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本校尚缺客語和手語師資，歡迎同仁踴躍報名參訓認證。</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段考：</w:t>
      </w:r>
    </w:p>
    <w:p w:rsidR="003426AF" w:rsidRPr="003426AF" w:rsidRDefault="003426AF" w:rsidP="003426AF">
      <w:pPr>
        <w:pStyle w:val="a3"/>
        <w:numPr>
          <w:ilvl w:val="0"/>
          <w:numId w:val="35"/>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請上學期各領域各次段考出題教師，記得繳交試題分析(尤其期末考)，並勾選上傳試題至全國題庫網之意願。</w:t>
      </w:r>
    </w:p>
    <w:p w:rsidR="003426AF" w:rsidRPr="003426AF" w:rsidRDefault="003426AF" w:rsidP="005F1C89">
      <w:pPr>
        <w:pStyle w:val="a3"/>
        <w:numPr>
          <w:ilvl w:val="0"/>
          <w:numId w:val="35"/>
        </w:numPr>
        <w:spacing w:line="520" w:lineRule="exact"/>
        <w:ind w:leftChars="0" w:left="1288" w:hanging="328"/>
        <w:rPr>
          <w:rFonts w:ascii="標楷體" w:eastAsia="標楷體" w:hAnsi="標楷體"/>
          <w:sz w:val="36"/>
          <w:szCs w:val="36"/>
        </w:rPr>
      </w:pPr>
      <w:r w:rsidRPr="003426AF">
        <w:rPr>
          <w:rFonts w:ascii="標楷體" w:eastAsia="標楷體" w:hAnsi="標楷體" w:hint="eastAsia"/>
          <w:sz w:val="36"/>
          <w:szCs w:val="36"/>
        </w:rPr>
        <w:t>若各領域有命題審題名單之更動，或命題範圍之增減，請通知該領域領召，再請領召務必通知教學組，請勿私下調換。</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升學相關事務：</w:t>
      </w:r>
    </w:p>
    <w:p w:rsidR="003426AF" w:rsidRPr="003426AF" w:rsidRDefault="003426AF" w:rsidP="003426AF">
      <w:pPr>
        <w:pStyle w:val="a3"/>
        <w:numPr>
          <w:ilvl w:val="0"/>
          <w:numId w:val="33"/>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九年級會考報名的基本資料檢核，包括身分證字號、出生年月日、考生身分、通訊地址電話等，請導師提醒同學務必仔細確認，避免報名後又提出修正申請，衍生困擾。</w:t>
      </w:r>
    </w:p>
    <w:p w:rsidR="003426AF" w:rsidRPr="003426AF" w:rsidRDefault="003426AF" w:rsidP="003426AF">
      <w:pPr>
        <w:pStyle w:val="a3"/>
        <w:numPr>
          <w:ilvl w:val="0"/>
          <w:numId w:val="33"/>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九年級高中職免試入學的比序積分採計截止日為5/10(五)，請導師協助提醒同學把握時間，盡早完成服務時數及獎懲銷過的準備。</w:t>
      </w:r>
    </w:p>
    <w:p w:rsidR="003426AF" w:rsidRPr="003426AF" w:rsidRDefault="003426AF" w:rsidP="005F1C89">
      <w:pPr>
        <w:pStyle w:val="a3"/>
        <w:numPr>
          <w:ilvl w:val="0"/>
          <w:numId w:val="32"/>
        </w:numPr>
        <w:spacing w:line="520" w:lineRule="exact"/>
        <w:ind w:leftChars="0" w:left="1316" w:hanging="836"/>
        <w:rPr>
          <w:rFonts w:ascii="標楷體" w:eastAsia="標楷體" w:hAnsi="標楷體"/>
          <w:sz w:val="36"/>
          <w:szCs w:val="36"/>
        </w:rPr>
      </w:pPr>
      <w:r w:rsidRPr="003426AF">
        <w:rPr>
          <w:rFonts w:ascii="標楷體" w:eastAsia="標楷體" w:hAnsi="標楷體" w:hint="eastAsia"/>
          <w:sz w:val="36"/>
          <w:szCs w:val="36"/>
        </w:rPr>
        <w:t>「112年教育部補助中小學專科教室無線網路實施計</w:t>
      </w:r>
      <w:r w:rsidRPr="003426AF">
        <w:rPr>
          <w:rFonts w:ascii="標楷體" w:eastAsia="標楷體" w:hAnsi="標楷體" w:hint="eastAsia"/>
          <w:sz w:val="36"/>
          <w:szCs w:val="36"/>
        </w:rPr>
        <w:lastRenderedPageBreak/>
        <w:t>畫」(含後續擴充)，期初開始更換部份班級教室和專科教室的無線基地台，汰換過程舊基地台NLJH-TEA無法使用，需暫時與隔壁班級教室共用TYC_Learning，待新機上線後所有班級教室以TYC_Learning學習使用。</w:t>
      </w:r>
    </w:p>
    <w:p w:rsidR="003426AF" w:rsidRPr="003426AF" w:rsidRDefault="003426AF" w:rsidP="00307B80">
      <w:pPr>
        <w:pStyle w:val="a3"/>
        <w:numPr>
          <w:ilvl w:val="0"/>
          <w:numId w:val="32"/>
        </w:numPr>
        <w:spacing w:line="520" w:lineRule="exact"/>
        <w:ind w:leftChars="0" w:left="1276" w:hanging="796"/>
        <w:rPr>
          <w:rFonts w:ascii="標楷體" w:eastAsia="標楷體" w:hAnsi="標楷體"/>
          <w:sz w:val="36"/>
          <w:szCs w:val="36"/>
        </w:rPr>
      </w:pPr>
      <w:r w:rsidRPr="003426AF">
        <w:rPr>
          <w:rFonts w:ascii="標楷體" w:eastAsia="標楷體" w:hAnsi="標楷體" w:hint="eastAsia"/>
          <w:sz w:val="36"/>
          <w:szCs w:val="36"/>
        </w:rPr>
        <w:t>已於導師資料袋提供導師核對確認班上申請本學期就學補助的學生名單，各班如仍有欲申請而「尚未繳交申請表」者，請務必記得於2/20(週二)中午前補繳交或聯繫設備組，逾期諒無法再收件，預計於2/21(週三)中午召開校內審查會議確認申請名單。</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教師請假與課務排代宣導：</w:t>
      </w:r>
    </w:p>
    <w:p w:rsidR="003426AF" w:rsidRPr="003426AF" w:rsidRDefault="003426AF" w:rsidP="003426AF">
      <w:pPr>
        <w:pStyle w:val="a3"/>
        <w:numPr>
          <w:ilvl w:val="0"/>
          <w:numId w:val="36"/>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教務處協助課務派代之假別僅限公假、三日以上病假、婚喪娩假，以上假別也請事先告知，以利課務處理。</w:t>
      </w:r>
    </w:p>
    <w:p w:rsidR="003426AF" w:rsidRPr="003426AF" w:rsidRDefault="003426AF" w:rsidP="003426AF">
      <w:pPr>
        <w:pStyle w:val="a3"/>
        <w:numPr>
          <w:ilvl w:val="0"/>
          <w:numId w:val="36"/>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公費排代以公文或簽呈或差勤系統之假單為動支依據，而非口頭告知，請同仁務必確實完成請假程序，若有假日研習補休可公費排代之情況，請假手續請附上研習證明檔案，以作為公排代依據。</w:t>
      </w:r>
    </w:p>
    <w:p w:rsidR="003426AF" w:rsidRPr="003426AF" w:rsidRDefault="003426AF" w:rsidP="003426AF">
      <w:pPr>
        <w:pStyle w:val="a3"/>
        <w:numPr>
          <w:ilvl w:val="0"/>
          <w:numId w:val="36"/>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課務自理之代課師資僅限以正式流程聘任之校內教師，若有校外人士入校授課皆須提前申請，填寫「校外人士入校協助教學申請書」。若有違反情事，須依規定查處。</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重申教學正常化重要措施如下：</w:t>
      </w:r>
    </w:p>
    <w:p w:rsidR="003426AF" w:rsidRPr="003426AF" w:rsidRDefault="003426AF" w:rsidP="003426AF">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依課程計畫及課表等規定授課，填寫教室日誌；會考後至畢業前課程規劃，亦需納入整體課程計畫，教學內容需落實課綱之精神與內涵。</w:t>
      </w:r>
    </w:p>
    <w:p w:rsidR="003426AF" w:rsidRPr="003426AF" w:rsidRDefault="003426AF" w:rsidP="003426AF">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學校得公開學生分數之分布情形，但不得公開個別學</w:t>
      </w:r>
      <w:r w:rsidRPr="003426AF">
        <w:rPr>
          <w:rFonts w:ascii="標楷體" w:eastAsia="標楷體" w:hAnsi="標楷體" w:hint="eastAsia"/>
          <w:sz w:val="36"/>
          <w:szCs w:val="36"/>
        </w:rPr>
        <w:lastRenderedPageBreak/>
        <w:t>生在班級或學校之排名。</w:t>
      </w:r>
    </w:p>
    <w:p w:rsidR="003426AF" w:rsidRPr="003426AF" w:rsidRDefault="003426AF" w:rsidP="003426AF">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學校及教師不得要求學生購買參考書或測驗卷，並不得以參考書為教學內容，指定之家庭作業亦不得為參考書或測驗卷之內容。</w:t>
      </w:r>
    </w:p>
    <w:p w:rsidR="00B04F65" w:rsidRDefault="003426AF" w:rsidP="00B04F65">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依據課程計畫之教學目標與進度命題，不得採用出版商之試卷實施學生成績評量，若參考其他資料命題，應進行轉化，不宜原文照錄。</w:t>
      </w:r>
    </w:p>
    <w:p w:rsidR="003426AF" w:rsidRPr="00B04F65" w:rsidRDefault="003426AF" w:rsidP="00B04F65">
      <w:pPr>
        <w:pStyle w:val="a3"/>
        <w:numPr>
          <w:ilvl w:val="0"/>
          <w:numId w:val="37"/>
        </w:numPr>
        <w:spacing w:line="520" w:lineRule="exact"/>
        <w:ind w:leftChars="0" w:left="1276" w:hanging="316"/>
        <w:rPr>
          <w:rFonts w:ascii="標楷體" w:eastAsia="標楷體" w:hAnsi="標楷體"/>
          <w:sz w:val="36"/>
          <w:szCs w:val="36"/>
        </w:rPr>
      </w:pPr>
      <w:r w:rsidRPr="00B04F65">
        <w:rPr>
          <w:rFonts w:ascii="標楷體" w:eastAsia="標楷體" w:hAnsi="標楷體" w:hint="eastAsia"/>
          <w:sz w:val="36"/>
          <w:szCs w:val="36"/>
        </w:rPr>
        <w:t>學生成績評量不得於上午第一節課前、課間、中午休息或課後輔導時間辦理。</w:t>
      </w:r>
    </w:p>
    <w:p w:rsidR="00DD2E5D" w:rsidRPr="003426AF" w:rsidRDefault="00DD2E5D" w:rsidP="00D32A9D">
      <w:pPr>
        <w:rPr>
          <w:rFonts w:ascii="標楷體" w:eastAsia="標楷體" w:hAnsi="標楷體"/>
          <w:sz w:val="36"/>
          <w:szCs w:val="36"/>
        </w:rPr>
      </w:pPr>
    </w:p>
    <w:p w:rsidR="004A6439" w:rsidRPr="00E23BBF" w:rsidRDefault="004A6439" w:rsidP="004A6439">
      <w:pPr>
        <w:rPr>
          <w:rFonts w:ascii="標楷體" w:eastAsia="標楷體" w:hAnsi="標楷體"/>
          <w:b/>
          <w:color w:val="0070C0"/>
          <w:sz w:val="36"/>
          <w:szCs w:val="32"/>
        </w:rPr>
      </w:pPr>
      <w:r w:rsidRPr="00E23BBF">
        <w:rPr>
          <w:rFonts w:ascii="標楷體" w:eastAsia="標楷體" w:hAnsi="標楷體"/>
          <w:b/>
          <w:color w:val="0070C0"/>
          <w:sz w:val="36"/>
          <w:szCs w:val="32"/>
        </w:rPr>
        <w:t>教務處補充報告</w:t>
      </w:r>
      <w:r w:rsidRPr="00E23BBF">
        <w:rPr>
          <w:rFonts w:ascii="標楷體" w:eastAsia="標楷體" w:hAnsi="標楷體" w:hint="eastAsia"/>
          <w:b/>
          <w:color w:val="0070C0"/>
          <w:sz w:val="36"/>
          <w:szCs w:val="32"/>
        </w:rPr>
        <w:t>：</w:t>
      </w:r>
    </w:p>
    <w:p w:rsidR="004A6439" w:rsidRPr="00E23BBF" w:rsidRDefault="001E0A05" w:rsidP="004A6439">
      <w:pPr>
        <w:rPr>
          <w:rFonts w:ascii="標楷體" w:eastAsia="標楷體" w:hAnsi="標楷體"/>
          <w:b/>
          <w:color w:val="0070C0"/>
          <w:sz w:val="36"/>
          <w:szCs w:val="32"/>
        </w:rPr>
      </w:pPr>
      <w:r>
        <w:rPr>
          <w:rFonts w:ascii="標楷體" w:eastAsia="標楷體" w:hAnsi="標楷體"/>
          <w:b/>
          <w:color w:val="0070C0"/>
          <w:sz w:val="36"/>
          <w:szCs w:val="32"/>
        </w:rPr>
        <w:t>有關段考各領域</w:t>
      </w:r>
      <w:r w:rsidRPr="00032FD5">
        <w:rPr>
          <w:rFonts w:ascii="標楷體" w:eastAsia="標楷體" w:hAnsi="標楷體" w:hint="eastAsia"/>
          <w:b/>
          <w:color w:val="0070C0"/>
          <w:sz w:val="36"/>
          <w:szCs w:val="32"/>
        </w:rPr>
        <w:t>命題審題，再</w:t>
      </w:r>
      <w:r w:rsidR="004A6439">
        <w:rPr>
          <w:rFonts w:ascii="標楷體" w:eastAsia="標楷體" w:hAnsi="標楷體"/>
          <w:b/>
          <w:color w:val="0070C0"/>
          <w:sz w:val="36"/>
          <w:szCs w:val="32"/>
        </w:rPr>
        <w:t>請各位老師</w:t>
      </w:r>
      <w:r>
        <w:rPr>
          <w:rFonts w:ascii="標楷體" w:eastAsia="標楷體" w:hAnsi="標楷體" w:hint="eastAsia"/>
          <w:b/>
          <w:color w:val="0070C0"/>
          <w:sz w:val="36"/>
          <w:szCs w:val="32"/>
        </w:rPr>
        <w:t>秉</w:t>
      </w:r>
      <w:r w:rsidRPr="00032FD5">
        <w:rPr>
          <w:rFonts w:ascii="標楷體" w:eastAsia="標楷體" w:hAnsi="標楷體"/>
          <w:b/>
          <w:color w:val="0070C0"/>
          <w:sz w:val="36"/>
          <w:szCs w:val="32"/>
        </w:rPr>
        <w:t>確實</w:t>
      </w:r>
      <w:r w:rsidR="004A6439" w:rsidRPr="00032FD5">
        <w:rPr>
          <w:rFonts w:ascii="標楷體" w:eastAsia="標楷體" w:hAnsi="標楷體"/>
          <w:b/>
          <w:color w:val="0070C0"/>
          <w:sz w:val="36"/>
          <w:szCs w:val="32"/>
        </w:rPr>
        <w:t>嚴謹</w:t>
      </w:r>
      <w:r w:rsidRPr="00032FD5">
        <w:rPr>
          <w:rFonts w:ascii="標楷體" w:eastAsia="標楷體" w:hAnsi="標楷體"/>
          <w:b/>
          <w:color w:val="0070C0"/>
          <w:sz w:val="36"/>
          <w:szCs w:val="32"/>
        </w:rPr>
        <w:t>原則配合辦理</w:t>
      </w:r>
      <w:r w:rsidR="004A6439" w:rsidRPr="00E23BBF">
        <w:rPr>
          <w:rFonts w:ascii="標楷體" w:eastAsia="標楷體" w:hAnsi="標楷體" w:hint="eastAsia"/>
          <w:b/>
          <w:color w:val="0070C0"/>
          <w:sz w:val="36"/>
          <w:szCs w:val="32"/>
        </w:rPr>
        <w:t>。</w:t>
      </w:r>
    </w:p>
    <w:p w:rsidR="003426AF" w:rsidRPr="001E0A05" w:rsidRDefault="003426AF" w:rsidP="00D32A9D">
      <w:pPr>
        <w:rPr>
          <w:rFonts w:ascii="標楷體" w:eastAsia="標楷體" w:hAnsi="標楷體"/>
          <w:sz w:val="36"/>
          <w:szCs w:val="36"/>
        </w:rPr>
      </w:pPr>
    </w:p>
    <w:p w:rsidR="00A81224" w:rsidRPr="007210BE" w:rsidRDefault="00A81224" w:rsidP="00255362">
      <w:pPr>
        <w:spacing w:line="600" w:lineRule="exact"/>
        <w:rPr>
          <w:rFonts w:ascii="標楷體" w:eastAsia="標楷體" w:hAnsi="標楷體"/>
          <w:sz w:val="36"/>
          <w:szCs w:val="36"/>
        </w:rPr>
      </w:pPr>
      <w:r w:rsidRPr="007210BE">
        <w:rPr>
          <w:rFonts w:ascii="標楷體" w:eastAsia="標楷體" w:hAnsi="標楷體" w:hint="eastAsia"/>
          <w:sz w:val="36"/>
          <w:szCs w:val="36"/>
        </w:rPr>
        <w:t xml:space="preserve">【學務處】 </w:t>
      </w: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【訓育組】</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下學期社團因兩位老師生涯規劃離職，指導老師異動如下：七年級籃球社新聘錢亭亦老師、八年級籃球社2新聘吳蓮憶老師。</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上學期感謝協助擔任代理導師任務的同仁，下學期代理導師序位表微調後亦將公告在校網專區，再請各位同仁協助幫忙。</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112學年度下學期午休志工學習服務，請導師鼓勵有興趣的同學洽訓育組領取報名表。</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幹部訓練訂於16、17、19、20日午休，請各班導師協助提醒學生參加幹部訓練。</w:t>
      </w:r>
    </w:p>
    <w:p w:rsidR="00BD595C" w:rsidRPr="00BD595C" w:rsidRDefault="00BD595C" w:rsidP="00BD595C">
      <w:pPr>
        <w:spacing w:line="520" w:lineRule="exact"/>
        <w:rPr>
          <w:rFonts w:ascii="標楷體" w:eastAsia="標楷體" w:hAnsi="標楷體"/>
          <w:sz w:val="36"/>
          <w:szCs w:val="36"/>
        </w:rPr>
      </w:pP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lastRenderedPageBreak/>
        <w:t>【生教組】</w:t>
      </w:r>
    </w:p>
    <w:p w:rsidR="00BD595C" w:rsidRPr="00BD595C" w:rsidRDefault="00BD595C" w:rsidP="00BD595C">
      <w:pPr>
        <w:pStyle w:val="a3"/>
        <w:numPr>
          <w:ilvl w:val="0"/>
          <w:numId w:val="16"/>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政令宣導：</w:t>
      </w:r>
    </w:p>
    <w:p w:rsidR="00BD595C" w:rsidRPr="00BD595C" w:rsidRDefault="00BD595C" w:rsidP="00BD595C">
      <w:pPr>
        <w:pStyle w:val="a3"/>
        <w:numPr>
          <w:ilvl w:val="0"/>
          <w:numId w:val="17"/>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為落實校園內兒少保護工作，知悉事件起算時間，以全校教育人員第一人知悉時起算，共用法定時效24小時，以維護兒少權益，並避免因逾時通報受罰。</w:t>
      </w:r>
    </w:p>
    <w:p w:rsidR="00BD595C" w:rsidRPr="00BD595C" w:rsidRDefault="00BD595C" w:rsidP="00BD595C">
      <w:pPr>
        <w:pStyle w:val="a3"/>
        <w:numPr>
          <w:ilvl w:val="0"/>
          <w:numId w:val="17"/>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請各位老師多以正向管教方式進行學生的輔導管教，勿以體罰方式造成學生身心的傷害。</w:t>
      </w:r>
    </w:p>
    <w:p w:rsidR="00BD595C" w:rsidRPr="00BD595C" w:rsidRDefault="00BD595C" w:rsidP="00BD595C">
      <w:pPr>
        <w:pStyle w:val="a3"/>
        <w:numPr>
          <w:ilvl w:val="0"/>
          <w:numId w:val="17"/>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反毒、交通安全、友善校園等各項活動，敬請導師協助宣導，以加強其觀念。</w:t>
      </w:r>
    </w:p>
    <w:p w:rsidR="00BD595C" w:rsidRPr="00BD595C" w:rsidRDefault="00BD595C" w:rsidP="00BD595C">
      <w:pPr>
        <w:pStyle w:val="a3"/>
        <w:numPr>
          <w:ilvl w:val="0"/>
          <w:numId w:val="16"/>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請老師們留意學生返校後狀況，若有發覺同學有疑似藥物濫用的情形，請通知生教組列入特定人員名冊，生教組會採集其尿液檢驗。</w:t>
      </w: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【體育組】</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本學期舉辦各年級班際賽內容如下:</w:t>
      </w:r>
    </w:p>
    <w:tbl>
      <w:tblPr>
        <w:tblStyle w:val="a9"/>
        <w:tblW w:w="0" w:type="auto"/>
        <w:jc w:val="center"/>
        <w:tblLook w:val="04A0" w:firstRow="1" w:lastRow="0" w:firstColumn="1" w:lastColumn="0" w:noHBand="0" w:noVBand="1"/>
      </w:tblPr>
      <w:tblGrid>
        <w:gridCol w:w="1296"/>
        <w:gridCol w:w="2286"/>
        <w:gridCol w:w="3996"/>
      </w:tblGrid>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比賽項目</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預計日期</w:t>
            </w:r>
          </w:p>
        </w:tc>
      </w:tr>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七年級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躲避飛盤賽</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3/1</w:t>
            </w:r>
            <w:r w:rsidRPr="00BD595C">
              <w:rPr>
                <w:rFonts w:ascii="標楷體" w:eastAsia="標楷體" w:hAnsi="標楷體"/>
                <w:bCs/>
                <w:color w:val="000000"/>
                <w:sz w:val="36"/>
                <w:szCs w:val="36"/>
              </w:rPr>
              <w:t>4</w:t>
            </w:r>
            <w:r w:rsidRPr="00BD595C">
              <w:rPr>
                <w:rFonts w:ascii="標楷體" w:eastAsia="標楷體" w:hAnsi="標楷體" w:hint="eastAsia"/>
                <w:bCs/>
                <w:color w:val="000000"/>
                <w:sz w:val="36"/>
                <w:szCs w:val="36"/>
              </w:rPr>
              <w:t>（四）、3/15（五）</w:t>
            </w:r>
          </w:p>
        </w:tc>
      </w:tr>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八年級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羽球賽</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5/1</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（一）、5/1</w:t>
            </w:r>
            <w:r w:rsidRPr="00BD595C">
              <w:rPr>
                <w:rFonts w:ascii="標楷體" w:eastAsia="標楷體" w:hAnsi="標楷體"/>
                <w:bCs/>
                <w:color w:val="000000"/>
                <w:sz w:val="36"/>
                <w:szCs w:val="36"/>
              </w:rPr>
              <w:t>4</w:t>
            </w:r>
            <w:r w:rsidRPr="00BD595C">
              <w:rPr>
                <w:rFonts w:ascii="標楷體" w:eastAsia="標楷體" w:hAnsi="標楷體" w:hint="eastAsia"/>
                <w:bCs/>
                <w:color w:val="000000"/>
                <w:sz w:val="36"/>
                <w:szCs w:val="36"/>
              </w:rPr>
              <w:t>（二）</w:t>
            </w:r>
          </w:p>
        </w:tc>
      </w:tr>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九年級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對3籃球賽</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5/2</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（四）、5/2</w:t>
            </w:r>
            <w:r w:rsidRPr="00BD595C">
              <w:rPr>
                <w:rFonts w:ascii="標楷體" w:eastAsia="標楷體" w:hAnsi="標楷體"/>
                <w:bCs/>
                <w:color w:val="000000"/>
                <w:sz w:val="36"/>
                <w:szCs w:val="36"/>
              </w:rPr>
              <w:t>4</w:t>
            </w:r>
            <w:r w:rsidRPr="00BD595C">
              <w:rPr>
                <w:rFonts w:ascii="標楷體" w:eastAsia="標楷體" w:hAnsi="標楷體" w:hint="eastAsia"/>
                <w:bCs/>
                <w:color w:val="000000"/>
                <w:sz w:val="36"/>
                <w:szCs w:val="36"/>
              </w:rPr>
              <w:t>（五）</w:t>
            </w:r>
          </w:p>
        </w:tc>
      </w:tr>
    </w:tbl>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11</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學年度新生體育班招生暨轉學轉班甄選為4/1</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（六）。</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為落實正常教學，非體育課之班級請勿於上課期間借用體育器材，以維護體育課班級上課權益。</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本校體育課上課場地有限，請配合優先禮讓體育課班級使用。感謝各位老師的配合與協助！</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考量體育班第七節開始專長訓練課程使用操場跑道，學生下課15:40容易衝刺至操場打籃球，考量學生運動安全避免發生碰撞，第七節下課（15:40~15:50）不開放操場使用。</w:t>
      </w:r>
    </w:p>
    <w:p w:rsidR="00BD595C" w:rsidRPr="00BD595C" w:rsidRDefault="00BD595C" w:rsidP="00BD595C">
      <w:pPr>
        <w:spacing w:line="520" w:lineRule="exact"/>
        <w:rPr>
          <w:rFonts w:ascii="標楷體" w:eastAsia="標楷體" w:hAnsi="標楷體"/>
          <w:sz w:val="36"/>
          <w:szCs w:val="36"/>
        </w:rPr>
      </w:pP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【衛生組】</w:t>
      </w:r>
    </w:p>
    <w:p w:rsidR="00BD595C" w:rsidRPr="00BD595C" w:rsidRDefault="00BD595C" w:rsidP="00BD595C">
      <w:pPr>
        <w:pStyle w:val="a3"/>
        <w:numPr>
          <w:ilvl w:val="0"/>
          <w:numId w:val="18"/>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下學期第一週將招募8年級午休的整潔評分志工, 請老師鼓勵有意願的同學報名面試。</w:t>
      </w:r>
    </w:p>
    <w:p w:rsidR="00BD595C" w:rsidRPr="00BD595C" w:rsidRDefault="00BD595C" w:rsidP="00BD595C">
      <w:pPr>
        <w:pStyle w:val="a3"/>
        <w:numPr>
          <w:ilvl w:val="0"/>
          <w:numId w:val="18"/>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校園環境的整潔需要大家共同盡力維護, 更是生活教育的一環, 下學期仍麻煩老師們協助督導, 謝謝您!</w:t>
      </w:r>
    </w:p>
    <w:p w:rsidR="00486460" w:rsidRPr="006272AF" w:rsidRDefault="00BD595C" w:rsidP="00BD595C">
      <w:pPr>
        <w:widowControl/>
        <w:tabs>
          <w:tab w:val="num" w:pos="1440"/>
        </w:tabs>
        <w:spacing w:before="100" w:beforeAutospacing="1" w:after="100" w:afterAutospacing="1" w:line="520" w:lineRule="exact"/>
        <w:rPr>
          <w:rFonts w:ascii="標楷體" w:eastAsia="標楷體" w:hAnsi="標楷體" w:cs="新細明體"/>
          <w:kern w:val="0"/>
          <w:sz w:val="36"/>
          <w:szCs w:val="36"/>
        </w:rPr>
      </w:pPr>
      <w:r w:rsidRPr="00BD595C">
        <w:rPr>
          <w:rFonts w:ascii="標楷體" w:eastAsia="標楷體" w:hAnsi="標楷體" w:hint="eastAsia"/>
          <w:sz w:val="36"/>
          <w:szCs w:val="36"/>
        </w:rPr>
        <w:t>牙齒保健非常重要, 請導師協助推動潔牙習慣, 最起碼只要使用牙線(棒)就可。另外, 不論實施情形如何, 也請每月5日前繳回上個月的潔牙單, 以利統計, 謝謝。</w:t>
      </w:r>
    </w:p>
    <w:p w:rsidR="00DD2E5D" w:rsidRDefault="00DD2E5D" w:rsidP="002B21AC">
      <w:pPr>
        <w:rPr>
          <w:rFonts w:ascii="標楷體" w:eastAsia="標楷體" w:hAnsi="標楷體"/>
        </w:rPr>
      </w:pPr>
    </w:p>
    <w:p w:rsidR="00A35326" w:rsidRPr="00E23BBF" w:rsidRDefault="00A35326" w:rsidP="00A35326">
      <w:pPr>
        <w:rPr>
          <w:rFonts w:ascii="標楷體" w:eastAsia="標楷體" w:hAnsi="標楷體"/>
          <w:b/>
          <w:color w:val="0070C0"/>
          <w:sz w:val="36"/>
          <w:szCs w:val="32"/>
        </w:rPr>
      </w:pPr>
      <w:r>
        <w:rPr>
          <w:rFonts w:ascii="標楷體" w:eastAsia="標楷體" w:hAnsi="標楷體"/>
          <w:b/>
          <w:color w:val="0070C0"/>
          <w:sz w:val="36"/>
          <w:szCs w:val="32"/>
        </w:rPr>
        <w:t>學</w:t>
      </w:r>
      <w:r w:rsidRPr="00E23BBF">
        <w:rPr>
          <w:rFonts w:ascii="標楷體" w:eastAsia="標楷體" w:hAnsi="標楷體"/>
          <w:b/>
          <w:color w:val="0070C0"/>
          <w:sz w:val="36"/>
          <w:szCs w:val="32"/>
        </w:rPr>
        <w:t>務處補充報告</w:t>
      </w:r>
      <w:r w:rsidRPr="00E23BBF">
        <w:rPr>
          <w:rFonts w:ascii="標楷體" w:eastAsia="標楷體" w:hAnsi="標楷體" w:hint="eastAsia"/>
          <w:b/>
          <w:color w:val="0070C0"/>
          <w:sz w:val="36"/>
          <w:szCs w:val="32"/>
        </w:rPr>
        <w:t>：</w:t>
      </w:r>
    </w:p>
    <w:p w:rsidR="00A35326" w:rsidRPr="00D33F41" w:rsidRDefault="001A1DFD" w:rsidP="00D33F41">
      <w:pPr>
        <w:pStyle w:val="a3"/>
        <w:numPr>
          <w:ilvl w:val="1"/>
          <w:numId w:val="30"/>
        </w:numPr>
        <w:ind w:leftChars="0"/>
        <w:rPr>
          <w:rFonts w:ascii="標楷體" w:eastAsia="標楷體" w:hAnsi="標楷體"/>
          <w:b/>
          <w:color w:val="0070C0"/>
          <w:sz w:val="36"/>
          <w:szCs w:val="32"/>
        </w:rPr>
      </w:pPr>
      <w:r w:rsidRPr="00474C5D">
        <w:rPr>
          <w:rFonts w:ascii="標楷體" w:eastAsia="標楷體" w:hAnsi="標楷體" w:hint="eastAsia"/>
          <w:b/>
          <w:color w:val="0070C0"/>
          <w:sz w:val="36"/>
          <w:szCs w:val="32"/>
        </w:rPr>
        <w:t>麻煩各位老師協助提醒</w:t>
      </w:r>
      <w:r w:rsidRPr="00474C5D">
        <w:rPr>
          <w:rFonts w:ascii="標楷體" w:eastAsia="標楷體" w:hAnsi="標楷體"/>
          <w:b/>
          <w:color w:val="0070C0"/>
          <w:sz w:val="36"/>
          <w:szCs w:val="32"/>
        </w:rPr>
        <w:t>學生</w:t>
      </w:r>
      <w:r w:rsidRPr="00474C5D">
        <w:rPr>
          <w:rFonts w:ascii="標楷體" w:eastAsia="標楷體" w:hAnsi="標楷體" w:hint="eastAsia"/>
          <w:b/>
          <w:color w:val="0070C0"/>
          <w:sz w:val="36"/>
          <w:szCs w:val="32"/>
        </w:rPr>
        <w:t>參加幹部訓練時間</w:t>
      </w:r>
      <w:r w:rsidR="00A35326" w:rsidRPr="00D33F41">
        <w:rPr>
          <w:rFonts w:ascii="標楷體" w:eastAsia="標楷體" w:hAnsi="標楷體" w:hint="eastAsia"/>
          <w:b/>
          <w:color w:val="0070C0"/>
          <w:sz w:val="36"/>
          <w:szCs w:val="32"/>
        </w:rPr>
        <w:t>。</w:t>
      </w:r>
    </w:p>
    <w:p w:rsidR="00474C5D" w:rsidRPr="002A6BC3" w:rsidRDefault="00474C5D" w:rsidP="002A6BC3">
      <w:pPr>
        <w:pStyle w:val="a3"/>
        <w:numPr>
          <w:ilvl w:val="1"/>
          <w:numId w:val="30"/>
        </w:numPr>
        <w:ind w:leftChars="0" w:left="1560" w:hanging="1080"/>
        <w:rPr>
          <w:rFonts w:ascii="標楷體" w:eastAsia="標楷體" w:hAnsi="標楷體"/>
          <w:b/>
          <w:color w:val="0070C0"/>
          <w:sz w:val="36"/>
          <w:szCs w:val="32"/>
        </w:rPr>
      </w:pPr>
      <w:r w:rsidRPr="00474C5D">
        <w:rPr>
          <w:rFonts w:ascii="標楷體" w:eastAsia="標楷體" w:hAnsi="標楷體"/>
          <w:b/>
          <w:color w:val="0070C0"/>
          <w:sz w:val="36"/>
          <w:szCs w:val="32"/>
        </w:rPr>
        <w:t>再請老師留意開學後學生是否有異常狀況</w:t>
      </w:r>
      <w:r w:rsidRPr="00474C5D">
        <w:rPr>
          <w:rFonts w:ascii="標楷體" w:eastAsia="標楷體" w:hAnsi="標楷體" w:hint="eastAsia"/>
          <w:b/>
          <w:color w:val="0070C0"/>
          <w:sz w:val="36"/>
          <w:szCs w:val="32"/>
        </w:rPr>
        <w:t>，</w:t>
      </w:r>
      <w:r w:rsidRPr="00474C5D">
        <w:rPr>
          <w:rFonts w:ascii="標楷體" w:eastAsia="標楷體" w:hAnsi="標楷體"/>
          <w:b/>
          <w:color w:val="0070C0"/>
          <w:sz w:val="36"/>
          <w:szCs w:val="32"/>
        </w:rPr>
        <w:t>並即時通報學</w:t>
      </w:r>
      <w:r w:rsidRPr="00474C5D">
        <w:rPr>
          <w:rFonts w:ascii="標楷體" w:eastAsia="標楷體" w:hAnsi="標楷體" w:hint="eastAsia"/>
          <w:b/>
          <w:color w:val="0070C0"/>
          <w:sz w:val="36"/>
          <w:szCs w:val="32"/>
        </w:rPr>
        <w:t>務處</w:t>
      </w:r>
      <w:r w:rsidRPr="00474C5D">
        <w:rPr>
          <w:rFonts w:ascii="標楷體" w:eastAsia="標楷體" w:hAnsi="標楷體"/>
          <w:b/>
          <w:color w:val="0070C0"/>
          <w:sz w:val="36"/>
          <w:szCs w:val="32"/>
        </w:rPr>
        <w:t>處理</w:t>
      </w:r>
      <w:r w:rsidRPr="00474C5D">
        <w:rPr>
          <w:rFonts w:ascii="標楷體" w:eastAsia="標楷體" w:hAnsi="標楷體" w:hint="eastAsia"/>
          <w:b/>
          <w:color w:val="0070C0"/>
          <w:sz w:val="36"/>
          <w:szCs w:val="32"/>
        </w:rPr>
        <w:t>。</w:t>
      </w:r>
    </w:p>
    <w:p w:rsidR="00A35326" w:rsidRPr="00A35326" w:rsidRDefault="00A35326" w:rsidP="002B21AC">
      <w:pPr>
        <w:rPr>
          <w:rFonts w:ascii="標楷體" w:eastAsia="標楷體" w:hAnsi="標楷體"/>
        </w:rPr>
      </w:pPr>
    </w:p>
    <w:p w:rsidR="002A6BC3" w:rsidRPr="00874DB5" w:rsidRDefault="002A6BC3" w:rsidP="002A6BC3">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A35326" w:rsidRDefault="00A35326" w:rsidP="002B21AC">
      <w:pPr>
        <w:rPr>
          <w:rFonts w:ascii="標楷體" w:eastAsia="標楷體" w:hAnsi="標楷體"/>
        </w:rPr>
      </w:pPr>
    </w:p>
    <w:p w:rsidR="00FB40EF" w:rsidRDefault="00A81224" w:rsidP="00FB40EF">
      <w:pPr>
        <w:rPr>
          <w:rFonts w:ascii="標楷體" w:eastAsia="標楷體" w:hAnsi="標楷體"/>
          <w:sz w:val="36"/>
          <w:szCs w:val="36"/>
        </w:rPr>
      </w:pPr>
      <w:r w:rsidRPr="00856AEB">
        <w:rPr>
          <w:rFonts w:ascii="標楷體" w:eastAsia="標楷體" w:hAnsi="標楷體" w:hint="eastAsia"/>
          <w:sz w:val="36"/>
          <w:szCs w:val="36"/>
        </w:rPr>
        <w:t>【總務處】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4"/>
        <w:gridCol w:w="2652"/>
        <w:gridCol w:w="6072"/>
      </w:tblGrid>
      <w:tr w:rsidR="000C56AC" w:rsidRPr="000C56AC" w:rsidTr="000C56AC">
        <w:trPr>
          <w:trHeight w:val="122"/>
          <w:jc w:val="center"/>
        </w:trPr>
        <w:tc>
          <w:tcPr>
            <w:tcW w:w="0" w:type="auto"/>
            <w:shd w:val="clear" w:color="auto" w:fill="F2F2F2"/>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序號</w:t>
            </w:r>
          </w:p>
        </w:tc>
        <w:tc>
          <w:tcPr>
            <w:tcW w:w="0" w:type="auto"/>
            <w:shd w:val="clear" w:color="auto" w:fill="F2F2F2"/>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總務工作及工程名稱</w:t>
            </w:r>
          </w:p>
        </w:tc>
        <w:tc>
          <w:tcPr>
            <w:tcW w:w="0" w:type="auto"/>
            <w:shd w:val="clear" w:color="auto" w:fill="F2F2F2"/>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施做進度</w:t>
            </w:r>
          </w:p>
        </w:tc>
      </w:tr>
      <w:tr w:rsidR="000C56AC" w:rsidRPr="000C56AC" w:rsidTr="000C56AC">
        <w:trPr>
          <w:trHeight w:val="1775"/>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1</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綜合大樓新建工程</w:t>
            </w:r>
          </w:p>
        </w:tc>
        <w:tc>
          <w:tcPr>
            <w:tcW w:w="0" w:type="auto"/>
            <w:shd w:val="clear" w:color="auto" w:fill="auto"/>
            <w:vAlign w:val="center"/>
          </w:tcPr>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12/27(二)召開第2次基本設計審查會議。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01/11(四)下午1時於圖書室</w:t>
            </w:r>
            <w:r w:rsidRPr="000C56AC">
              <w:rPr>
                <w:rFonts w:ascii="標楷體" w:eastAsia="標楷體" w:hAnsi="標楷體" w:cs="標楷體" w:hint="eastAsia"/>
                <w:sz w:val="36"/>
                <w:szCs w:val="36"/>
              </w:rPr>
              <w:t>召開校內工作小組會議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01/12(五)至市府參與校規審查會議。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01/22(一)上午10:30教育局召開線上列管會議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lastRenderedPageBreak/>
              <w:t>市府將於02/27(二)上午辦理第2次校規審查會議。</w:t>
            </w:r>
          </w:p>
        </w:tc>
      </w:tr>
      <w:tr w:rsidR="000C56AC" w:rsidRPr="000C56AC" w:rsidTr="000C56AC">
        <w:trPr>
          <w:trHeight w:val="1687"/>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lastRenderedPageBreak/>
              <w:t>2</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北大門移除大喬木暨拆除機車停車棚工程</w:t>
            </w:r>
          </w:p>
        </w:tc>
        <w:tc>
          <w:tcPr>
            <w:tcW w:w="0" w:type="auto"/>
            <w:shd w:val="clear" w:color="auto" w:fill="auto"/>
            <w:vAlign w:val="center"/>
          </w:tcPr>
          <w:p w:rsidR="000C56AC" w:rsidRPr="000C56AC" w:rsidRDefault="000C56AC" w:rsidP="000C56AC">
            <w:pPr>
              <w:pStyle w:val="a3"/>
              <w:numPr>
                <w:ilvl w:val="0"/>
                <w:numId w:val="24"/>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本案為配合後續中壢區公所大排遷移之前置工程</w:t>
            </w:r>
            <w:r w:rsidRPr="000C56AC">
              <w:rPr>
                <w:rFonts w:ascii="標楷體" w:eastAsia="標楷體" w:hAnsi="標楷體" w:cs="標楷體" w:hint="eastAsia"/>
                <w:sz w:val="36"/>
                <w:szCs w:val="36"/>
              </w:rPr>
              <w:t>。</w:t>
            </w:r>
          </w:p>
          <w:p w:rsidR="000C56AC" w:rsidRPr="000C56AC" w:rsidRDefault="000C56AC" w:rsidP="000C56AC">
            <w:pPr>
              <w:pStyle w:val="a3"/>
              <w:numPr>
                <w:ilvl w:val="0"/>
                <w:numId w:val="24"/>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機車停車棚拆除後請老師將您車輛移至腳踏車停車棚或北大門入口右側烤肉區後方停放。</w:t>
            </w:r>
          </w:p>
          <w:p w:rsidR="000C56AC" w:rsidRDefault="000C56AC" w:rsidP="000C56AC">
            <w:pPr>
              <w:pStyle w:val="a3"/>
              <w:numPr>
                <w:ilvl w:val="0"/>
                <w:numId w:val="24"/>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廠商已完成拆除停車棚及移除大喬木，承商已於2/1函報完工，</w:t>
            </w:r>
            <w:r w:rsidRPr="000C56AC">
              <w:rPr>
                <w:rFonts w:ascii="標楷體" w:eastAsia="標楷體" w:hAnsi="標楷體" w:cs="標楷體" w:hint="eastAsia"/>
                <w:sz w:val="36"/>
                <w:szCs w:val="36"/>
              </w:rPr>
              <w:t>已</w:t>
            </w:r>
            <w:r w:rsidRPr="000C56AC">
              <w:rPr>
                <w:rFonts w:ascii="標楷體" w:eastAsia="標楷體" w:hAnsi="標楷體" w:cs="標楷體"/>
                <w:sz w:val="36"/>
                <w:szCs w:val="36"/>
              </w:rPr>
              <w:t>於2/6(二)上午10點辦理驗收。</w:t>
            </w:r>
          </w:p>
          <w:p w:rsidR="002218CA" w:rsidRPr="000C56AC" w:rsidRDefault="002218CA" w:rsidP="002218CA">
            <w:pPr>
              <w:pStyle w:val="a3"/>
              <w:spacing w:line="520" w:lineRule="exact"/>
              <w:ind w:leftChars="0" w:left="360"/>
              <w:rPr>
                <w:rFonts w:ascii="標楷體" w:eastAsia="標楷體" w:hAnsi="標楷體" w:cs="標楷體"/>
                <w:sz w:val="36"/>
                <w:szCs w:val="36"/>
              </w:rPr>
            </w:pPr>
          </w:p>
        </w:tc>
      </w:tr>
      <w:tr w:rsidR="002218CA" w:rsidRPr="000C56AC" w:rsidTr="00AF59F5">
        <w:trPr>
          <w:trHeight w:val="1333"/>
          <w:jc w:val="center"/>
        </w:trPr>
        <w:tc>
          <w:tcPr>
            <w:tcW w:w="0" w:type="auto"/>
            <w:gridSpan w:val="3"/>
            <w:shd w:val="clear" w:color="auto" w:fill="auto"/>
            <w:vAlign w:val="center"/>
          </w:tcPr>
          <w:tbl>
            <w:tblPr>
              <w:tblStyle w:val="a9"/>
              <w:tblW w:w="9402" w:type="dxa"/>
              <w:jc w:val="center"/>
              <w:tblLook w:val="04A0" w:firstRow="1" w:lastRow="0" w:firstColumn="1" w:lastColumn="0" w:noHBand="0" w:noVBand="1"/>
            </w:tblPr>
            <w:tblGrid>
              <w:gridCol w:w="4701"/>
              <w:gridCol w:w="4701"/>
            </w:tblGrid>
            <w:tr w:rsidR="00434103" w:rsidTr="00AF59F5">
              <w:trPr>
                <w:jc w:val="center"/>
              </w:trPr>
              <w:tc>
                <w:tcPr>
                  <w:tcW w:w="4701" w:type="dxa"/>
                </w:tcPr>
                <w:p w:rsidR="00434103" w:rsidRDefault="00434103" w:rsidP="002218CA">
                  <w:pPr>
                    <w:snapToGrid w:val="0"/>
                    <w:jc w:val="center"/>
                    <w:rPr>
                      <w:rFonts w:ascii="標楷體" w:eastAsia="標楷體" w:hAnsi="標楷體"/>
                      <w:sz w:val="32"/>
                      <w:szCs w:val="32"/>
                    </w:rPr>
                  </w:pPr>
                  <w:r>
                    <w:rPr>
                      <w:noProof/>
                    </w:rPr>
                    <w:drawing>
                      <wp:inline distT="0" distB="0" distL="0" distR="0" wp14:anchorId="508F0E21" wp14:editId="1B1DEAAC">
                        <wp:extent cx="3200236" cy="4265633"/>
                        <wp:effectExtent l="0" t="0" r="635"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c>
                <w:tcPr>
                  <w:tcW w:w="4701" w:type="dxa"/>
                </w:tcPr>
                <w:p w:rsidR="00434103" w:rsidRDefault="00434103" w:rsidP="002218CA">
                  <w:pPr>
                    <w:snapToGrid w:val="0"/>
                    <w:jc w:val="center"/>
                    <w:rPr>
                      <w:noProof/>
                    </w:rPr>
                  </w:pPr>
                  <w:r>
                    <w:rPr>
                      <w:noProof/>
                    </w:rPr>
                    <w:drawing>
                      <wp:inline distT="0" distB="0" distL="0" distR="0" wp14:anchorId="1C647F32" wp14:editId="5670584F">
                        <wp:extent cx="3200236" cy="4209764"/>
                        <wp:effectExtent l="0" t="0" r="635"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236" cy="4209764"/>
                                </a:xfrm>
                                <a:prstGeom prst="rect">
                                  <a:avLst/>
                                </a:prstGeom>
                                <a:noFill/>
                                <a:ln>
                                  <a:noFill/>
                                </a:ln>
                              </pic:spPr>
                            </pic:pic>
                          </a:graphicData>
                        </a:graphic>
                      </wp:inline>
                    </w:drawing>
                  </w:r>
                </w:p>
              </w:tc>
            </w:tr>
            <w:tr w:rsidR="00434103" w:rsidTr="00AF59F5">
              <w:trPr>
                <w:jc w:val="center"/>
              </w:trPr>
              <w:tc>
                <w:tcPr>
                  <w:tcW w:w="4701" w:type="dxa"/>
                </w:tcPr>
                <w:p w:rsidR="00434103" w:rsidRDefault="00434103" w:rsidP="002218CA">
                  <w:pPr>
                    <w:snapToGrid w:val="0"/>
                    <w:jc w:val="center"/>
                    <w:rPr>
                      <w:rFonts w:ascii="標楷體" w:eastAsia="標楷體" w:hAnsi="標楷體"/>
                      <w:sz w:val="32"/>
                      <w:szCs w:val="32"/>
                    </w:rPr>
                  </w:pPr>
                  <w:r>
                    <w:rPr>
                      <w:noProof/>
                    </w:rPr>
                    <w:lastRenderedPageBreak/>
                    <w:drawing>
                      <wp:inline distT="0" distB="0" distL="0" distR="0" wp14:anchorId="4D8B3783" wp14:editId="70DD8543">
                        <wp:extent cx="3200236" cy="4282345"/>
                        <wp:effectExtent l="0" t="0" r="635"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236" cy="4282345"/>
                                </a:xfrm>
                                <a:prstGeom prst="rect">
                                  <a:avLst/>
                                </a:prstGeom>
                                <a:noFill/>
                                <a:ln>
                                  <a:noFill/>
                                </a:ln>
                              </pic:spPr>
                            </pic:pic>
                          </a:graphicData>
                        </a:graphic>
                      </wp:inline>
                    </w:drawing>
                  </w:r>
                </w:p>
              </w:tc>
              <w:tc>
                <w:tcPr>
                  <w:tcW w:w="4701" w:type="dxa"/>
                </w:tcPr>
                <w:p w:rsidR="00434103" w:rsidRDefault="00434103" w:rsidP="002218CA">
                  <w:pPr>
                    <w:snapToGrid w:val="0"/>
                    <w:jc w:val="center"/>
                    <w:rPr>
                      <w:rFonts w:ascii="標楷體" w:eastAsia="標楷體" w:hAnsi="標楷體"/>
                      <w:sz w:val="32"/>
                      <w:szCs w:val="32"/>
                    </w:rPr>
                  </w:pPr>
                  <w:r>
                    <w:rPr>
                      <w:noProof/>
                    </w:rPr>
                    <w:drawing>
                      <wp:inline distT="0" distB="0" distL="0" distR="0">
                        <wp:extent cx="3200236" cy="4265633"/>
                        <wp:effectExtent l="0" t="0" r="635"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r>
            <w:tr w:rsidR="00434103" w:rsidTr="00AF59F5">
              <w:trPr>
                <w:jc w:val="center"/>
              </w:trPr>
              <w:tc>
                <w:tcPr>
                  <w:tcW w:w="4701" w:type="dxa"/>
                  <w:vAlign w:val="center"/>
                </w:tcPr>
                <w:p w:rsidR="00434103" w:rsidRPr="001303DF" w:rsidRDefault="00434103" w:rsidP="002218CA">
                  <w:pPr>
                    <w:snapToGrid w:val="0"/>
                    <w:jc w:val="center"/>
                    <w:rPr>
                      <w:rFonts w:eastAsia="標楷體"/>
                      <w:b/>
                      <w:sz w:val="36"/>
                    </w:rPr>
                  </w:pPr>
                  <w:r>
                    <w:rPr>
                      <w:noProof/>
                    </w:rPr>
                    <w:drawing>
                      <wp:inline distT="0" distB="0" distL="0" distR="0">
                        <wp:extent cx="3200236" cy="4265633"/>
                        <wp:effectExtent l="0" t="0" r="635"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c>
                <w:tcPr>
                  <w:tcW w:w="4701" w:type="dxa"/>
                  <w:vAlign w:val="center"/>
                </w:tcPr>
                <w:p w:rsidR="00434103" w:rsidRPr="001303DF" w:rsidRDefault="00434103" w:rsidP="002218CA">
                  <w:pPr>
                    <w:snapToGrid w:val="0"/>
                    <w:jc w:val="center"/>
                    <w:rPr>
                      <w:rFonts w:eastAsia="標楷體"/>
                      <w:b/>
                      <w:sz w:val="36"/>
                    </w:rPr>
                  </w:pPr>
                  <w:r>
                    <w:rPr>
                      <w:noProof/>
                    </w:rPr>
                    <w:drawing>
                      <wp:inline distT="0" distB="0" distL="0" distR="0">
                        <wp:extent cx="3200236" cy="4265633"/>
                        <wp:effectExtent l="0" t="0" r="635"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r>
          </w:tbl>
          <w:p w:rsidR="002218CA" w:rsidRPr="002218CA" w:rsidRDefault="002218CA" w:rsidP="002218CA">
            <w:pPr>
              <w:spacing w:line="520" w:lineRule="exact"/>
              <w:rPr>
                <w:rFonts w:ascii="標楷體" w:eastAsia="標楷體" w:hAnsi="標楷體" w:cs="標楷體"/>
                <w:sz w:val="36"/>
                <w:szCs w:val="36"/>
              </w:rPr>
            </w:pPr>
          </w:p>
        </w:tc>
      </w:tr>
      <w:tr w:rsidR="000C56AC" w:rsidRPr="000C56AC" w:rsidTr="000C56AC">
        <w:trPr>
          <w:trHeight w:val="1333"/>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lastRenderedPageBreak/>
              <w:t>3</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北大門大排遷移工程</w:t>
            </w:r>
          </w:p>
        </w:tc>
        <w:tc>
          <w:tcPr>
            <w:tcW w:w="0" w:type="auto"/>
            <w:shd w:val="clear" w:color="auto" w:fill="auto"/>
            <w:vAlign w:val="center"/>
          </w:tcPr>
          <w:p w:rsidR="000C56AC" w:rsidRPr="000C56AC" w:rsidRDefault="000C56AC" w:rsidP="000C56AC">
            <w:pPr>
              <w:pStyle w:val="a3"/>
              <w:numPr>
                <w:ilvl w:val="0"/>
                <w:numId w:val="25"/>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預計2</w:t>
            </w:r>
            <w:r w:rsidRPr="000C56AC">
              <w:rPr>
                <w:rFonts w:ascii="標楷體" w:eastAsia="標楷體" w:hAnsi="標楷體" w:cs="標楷體"/>
                <w:sz w:val="36"/>
                <w:szCs w:val="36"/>
              </w:rPr>
              <w:t>月進場施</w:t>
            </w:r>
            <w:r w:rsidRPr="000C56AC">
              <w:rPr>
                <w:rFonts w:ascii="標楷體" w:eastAsia="標楷體" w:hAnsi="標楷體" w:cs="標楷體" w:hint="eastAsia"/>
                <w:sz w:val="36"/>
                <w:szCs w:val="36"/>
              </w:rPr>
              <w:t>工，工期約1</w:t>
            </w:r>
            <w:r w:rsidRPr="000C56AC">
              <w:rPr>
                <w:rFonts w:ascii="標楷體" w:eastAsia="標楷體" w:hAnsi="標楷體" w:cs="標楷體"/>
                <w:sz w:val="36"/>
                <w:szCs w:val="36"/>
              </w:rPr>
              <w:t>00</w:t>
            </w:r>
            <w:r w:rsidRPr="000C56AC">
              <w:rPr>
                <w:rFonts w:ascii="標楷體" w:eastAsia="標楷體" w:hAnsi="標楷體" w:cs="標楷體" w:hint="eastAsia"/>
                <w:sz w:val="36"/>
                <w:szCs w:val="36"/>
              </w:rPr>
              <w:t>日，施工單位為中壢區公所。</w:t>
            </w:r>
          </w:p>
          <w:p w:rsidR="000C56AC" w:rsidRPr="000C56AC" w:rsidRDefault="000C56AC" w:rsidP="000C56AC">
            <w:pPr>
              <w:pStyle w:val="a3"/>
              <w:numPr>
                <w:ilvl w:val="0"/>
                <w:numId w:val="25"/>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施工期請老師將汽車移至籃球場A</w:t>
            </w:r>
            <w:r w:rsidRPr="000C56AC">
              <w:rPr>
                <w:rFonts w:ascii="標楷體" w:eastAsia="標楷體" w:hAnsi="標楷體" w:cs="標楷體"/>
                <w:sz w:val="36"/>
                <w:szCs w:val="36"/>
              </w:rPr>
              <w:t>1及A2</w:t>
            </w:r>
            <w:r w:rsidRPr="000C56AC">
              <w:rPr>
                <w:rFonts w:ascii="標楷體" w:eastAsia="標楷體" w:hAnsi="標楷體" w:cs="標楷體" w:hint="eastAsia"/>
                <w:sz w:val="36"/>
                <w:szCs w:val="36"/>
              </w:rPr>
              <w:t>場地停放，後續將辦理停車車格畫線規劃。</w:t>
            </w:r>
          </w:p>
        </w:tc>
      </w:tr>
      <w:tr w:rsidR="002218CA" w:rsidRPr="00B847BA" w:rsidTr="00AF59F5">
        <w:trPr>
          <w:trHeight w:val="1845"/>
          <w:jc w:val="center"/>
        </w:trPr>
        <w:tc>
          <w:tcPr>
            <w:tcW w:w="0" w:type="auto"/>
            <w:gridSpan w:val="3"/>
            <w:shd w:val="clear" w:color="auto" w:fill="auto"/>
            <w:vAlign w:val="center"/>
          </w:tcPr>
          <w:tbl>
            <w:tblPr>
              <w:tblStyle w:val="a9"/>
              <w:tblW w:w="0" w:type="auto"/>
              <w:jc w:val="center"/>
              <w:tblLook w:val="04A0" w:firstRow="1" w:lastRow="0" w:firstColumn="1" w:lastColumn="0" w:noHBand="0" w:noVBand="1"/>
            </w:tblPr>
            <w:tblGrid>
              <w:gridCol w:w="4701"/>
              <w:gridCol w:w="4701"/>
            </w:tblGrid>
            <w:tr w:rsidR="00434103" w:rsidTr="006A1FC5">
              <w:trPr>
                <w:jc w:val="center"/>
              </w:trPr>
              <w:tc>
                <w:tcPr>
                  <w:tcW w:w="4701" w:type="dxa"/>
                </w:tcPr>
                <w:p w:rsidR="00434103" w:rsidRDefault="006A1FC5" w:rsidP="00AF59F5">
                  <w:pPr>
                    <w:snapToGrid w:val="0"/>
                    <w:jc w:val="center"/>
                    <w:rPr>
                      <w:rFonts w:ascii="標楷體" w:eastAsia="標楷體" w:hAnsi="標楷體"/>
                      <w:sz w:val="32"/>
                      <w:szCs w:val="32"/>
                    </w:rPr>
                  </w:pPr>
                  <w:r>
                    <w:rPr>
                      <w:noProof/>
                    </w:rPr>
                    <w:drawing>
                      <wp:inline distT="0" distB="0" distL="0" distR="0">
                        <wp:extent cx="3200236" cy="4265633"/>
                        <wp:effectExtent l="0" t="0" r="635"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c>
                <w:tcPr>
                  <w:tcW w:w="4701" w:type="dxa"/>
                </w:tcPr>
                <w:p w:rsidR="00434103" w:rsidRDefault="006A1FC5" w:rsidP="00AF59F5">
                  <w:pPr>
                    <w:snapToGrid w:val="0"/>
                    <w:jc w:val="center"/>
                    <w:rPr>
                      <w:rFonts w:ascii="標楷體" w:eastAsia="標楷體" w:hAnsi="標楷體"/>
                      <w:sz w:val="32"/>
                      <w:szCs w:val="32"/>
                    </w:rPr>
                  </w:pPr>
                  <w:r>
                    <w:rPr>
                      <w:noProof/>
                    </w:rPr>
                    <w:drawing>
                      <wp:inline distT="0" distB="0" distL="0" distR="0">
                        <wp:extent cx="3200236" cy="4265633"/>
                        <wp:effectExtent l="0" t="0" r="635"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r>
          </w:tbl>
          <w:p w:rsidR="002218CA" w:rsidRPr="00420F84" w:rsidRDefault="002218CA" w:rsidP="00AF59F5">
            <w:pPr>
              <w:rPr>
                <w:rFonts w:ascii="標楷體" w:eastAsia="標楷體" w:hAnsi="標楷體" w:cs="標楷體"/>
                <w:sz w:val="32"/>
                <w:szCs w:val="32"/>
              </w:rPr>
            </w:pPr>
          </w:p>
        </w:tc>
      </w:tr>
      <w:tr w:rsidR="000C56AC" w:rsidRPr="000C56AC" w:rsidTr="000C56AC">
        <w:trPr>
          <w:trHeight w:val="1348"/>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4</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改善教學環境設施-更新教室窗簾採購案</w:t>
            </w:r>
          </w:p>
        </w:tc>
        <w:tc>
          <w:tcPr>
            <w:tcW w:w="0" w:type="auto"/>
            <w:shd w:val="clear" w:color="auto" w:fill="auto"/>
            <w:vAlign w:val="center"/>
          </w:tcPr>
          <w:p w:rsidR="000C56AC" w:rsidRPr="000C56AC" w:rsidRDefault="000C56AC" w:rsidP="000C56AC">
            <w:pPr>
              <w:pStyle w:val="a3"/>
              <w:numPr>
                <w:ilvl w:val="0"/>
                <w:numId w:val="9"/>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本案12/14上午11時驗收未過，故廠商已配合於1/12前完成全檢，並已於2/1通過複驗</w:t>
            </w:r>
            <w:r w:rsidRPr="000C56AC">
              <w:rPr>
                <w:rFonts w:ascii="標楷體" w:eastAsia="標楷體" w:hAnsi="標楷體" w:cs="標楷體"/>
                <w:color w:val="000000" w:themeColor="text1"/>
                <w:sz w:val="36"/>
                <w:szCs w:val="36"/>
              </w:rPr>
              <w:t>。</w:t>
            </w:r>
          </w:p>
          <w:p w:rsidR="000C56AC" w:rsidRPr="000C56AC" w:rsidRDefault="000C56AC" w:rsidP="000C56AC">
            <w:pPr>
              <w:pStyle w:val="a3"/>
              <w:numPr>
                <w:ilvl w:val="0"/>
                <w:numId w:val="9"/>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目前待承商提送相關資料，再行配合辦理後續請款資料審查事宜。</w:t>
            </w:r>
          </w:p>
        </w:tc>
      </w:tr>
      <w:tr w:rsidR="000C56AC" w:rsidRPr="000C56AC" w:rsidTr="000C56AC">
        <w:trPr>
          <w:trHeight w:val="1986"/>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5</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新慧樓老舊廁所修繕工程</w:t>
            </w:r>
          </w:p>
        </w:tc>
        <w:tc>
          <w:tcPr>
            <w:tcW w:w="0" w:type="auto"/>
            <w:shd w:val="clear" w:color="auto" w:fill="auto"/>
            <w:vAlign w:val="center"/>
          </w:tcPr>
          <w:p w:rsidR="000C56AC" w:rsidRPr="000C56AC" w:rsidRDefault="000C56AC" w:rsidP="000C56AC">
            <w:pPr>
              <w:pStyle w:val="a3"/>
              <w:numPr>
                <w:ilvl w:val="0"/>
                <w:numId w:val="3"/>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局端核定補助金額為350萬，工期60日。</w:t>
            </w:r>
          </w:p>
          <w:p w:rsidR="000C56AC" w:rsidRPr="000C56AC" w:rsidRDefault="000C56AC" w:rsidP="000C56AC">
            <w:pPr>
              <w:pStyle w:val="a3"/>
              <w:numPr>
                <w:ilvl w:val="0"/>
                <w:numId w:val="3"/>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12/15開工，預計第二學期開學前完工，施工期間新慧樓1-2樓往活</w:t>
            </w:r>
            <w:r w:rsidRPr="000C56AC">
              <w:rPr>
                <w:rFonts w:ascii="標楷體" w:eastAsia="標楷體" w:hAnsi="標楷體" w:cs="標楷體" w:hint="eastAsia"/>
                <w:sz w:val="36"/>
                <w:szCs w:val="36"/>
              </w:rPr>
              <w:lastRenderedPageBreak/>
              <w:t>動中心方向之走廊封閉。</w:t>
            </w:r>
          </w:p>
          <w:p w:rsidR="000C56AC" w:rsidRPr="000C56AC" w:rsidRDefault="000C56AC" w:rsidP="000C56AC">
            <w:pPr>
              <w:pStyle w:val="a3"/>
              <w:numPr>
                <w:ilvl w:val="0"/>
                <w:numId w:val="3"/>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承商告知因過年期間無工班可進場施作，上週已加派人手趕工，目前已進行至牆面磁磚暨地磚鋪設階段，預計本週持續進行廁所隔間裝設作業。</w:t>
            </w:r>
          </w:p>
        </w:tc>
      </w:tr>
      <w:tr w:rsidR="000C56AC" w:rsidRPr="000C56AC" w:rsidTr="000C56AC">
        <w:trPr>
          <w:trHeight w:val="1827"/>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lastRenderedPageBreak/>
              <w:t>6</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113年度建物消防設備修繕費</w:t>
            </w:r>
          </w:p>
        </w:tc>
        <w:tc>
          <w:tcPr>
            <w:tcW w:w="0" w:type="auto"/>
            <w:shd w:val="clear" w:color="auto" w:fill="auto"/>
            <w:vAlign w:val="center"/>
          </w:tcPr>
          <w:p w:rsidR="000C56AC" w:rsidRPr="000C56AC" w:rsidRDefault="000C56AC" w:rsidP="000C56AC">
            <w:pPr>
              <w:pStyle w:val="a3"/>
              <w:numPr>
                <w:ilvl w:val="0"/>
                <w:numId w:val="4"/>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申請改善區域為博愛樓後方消防機房內之發電機及泵浦，教育局已函覆同意補助73萬元，本案得標廠商為華紀工程股份有限公司。</w:t>
            </w:r>
          </w:p>
          <w:p w:rsidR="000C56AC" w:rsidRPr="000C56AC" w:rsidRDefault="000C56AC" w:rsidP="000C56AC">
            <w:pPr>
              <w:pStyle w:val="a3"/>
              <w:numPr>
                <w:ilvl w:val="0"/>
                <w:numId w:val="4"/>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本案已於1/23決標，預計年後辦理施工前協調會，確認廠商實際進場施作時間。</w:t>
            </w:r>
          </w:p>
        </w:tc>
      </w:tr>
      <w:tr w:rsidR="000C56AC" w:rsidRPr="000C56AC" w:rsidTr="000C56AC">
        <w:trPr>
          <w:trHeight w:val="1260"/>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7</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113年度老舊廁所改善計畫</w:t>
            </w:r>
          </w:p>
        </w:tc>
        <w:tc>
          <w:tcPr>
            <w:tcW w:w="0" w:type="auto"/>
            <w:shd w:val="clear" w:color="auto" w:fill="auto"/>
            <w:vAlign w:val="center"/>
          </w:tcPr>
          <w:p w:rsidR="000C56AC" w:rsidRPr="000C56AC" w:rsidRDefault="000C56AC" w:rsidP="000C56AC">
            <w:pPr>
              <w:pStyle w:val="a3"/>
              <w:numPr>
                <w:ilvl w:val="0"/>
                <w:numId w:val="10"/>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教育局通函告</w:t>
            </w:r>
            <w:r w:rsidRPr="000C56AC">
              <w:rPr>
                <w:rFonts w:ascii="標楷體" w:eastAsia="標楷體" w:hAnsi="標楷體" w:cs="標楷體" w:hint="eastAsia"/>
                <w:sz w:val="36"/>
                <w:szCs w:val="36"/>
              </w:rPr>
              <w:t>知各校，若各校有意申請者可於12/5前備妥相關計畫文件資料向局端辦理。</w:t>
            </w:r>
          </w:p>
          <w:p w:rsidR="000C56AC" w:rsidRPr="000C56AC" w:rsidRDefault="000C56AC" w:rsidP="000C56AC">
            <w:pPr>
              <w:pStyle w:val="a3"/>
              <w:numPr>
                <w:ilvl w:val="0"/>
                <w:numId w:val="10"/>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本案經前次主管會議決議申請改善範圍為勤學樓1-2樓女廁，預計所需改善經費為199萬5,818元。</w:t>
            </w:r>
          </w:p>
          <w:p w:rsidR="000C56AC" w:rsidRPr="000C56AC" w:rsidRDefault="000C56AC" w:rsidP="000C56AC">
            <w:pPr>
              <w:pStyle w:val="a3"/>
              <w:numPr>
                <w:ilvl w:val="0"/>
                <w:numId w:val="10"/>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局端函覆審查結果為同意補助金額為178萬元整，局端審查意見如下:</w:t>
            </w:r>
          </w:p>
          <w:p w:rsidR="000C56AC" w:rsidRPr="000C56AC" w:rsidRDefault="000C56AC" w:rsidP="000C56AC">
            <w:pPr>
              <w:pStyle w:val="a3"/>
              <w:numPr>
                <w:ilvl w:val="0"/>
                <w:numId w:val="28"/>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建議學校考慮增設空心磚，以一併改善採光及通風需求。</w:t>
            </w:r>
          </w:p>
          <w:p w:rsidR="000C56AC" w:rsidRPr="000C56AC" w:rsidRDefault="000C56AC" w:rsidP="000C56AC">
            <w:pPr>
              <w:pStyle w:val="a3"/>
              <w:numPr>
                <w:ilvl w:val="0"/>
                <w:numId w:val="28"/>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考量既有管線日後之維護，請學校再行考量新設天花板是否有必要需求。</w:t>
            </w:r>
          </w:p>
          <w:p w:rsidR="000C56AC" w:rsidRPr="000C56AC" w:rsidRDefault="000C56AC" w:rsidP="009312B0">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sz w:val="36"/>
                <w:szCs w:val="36"/>
              </w:rPr>
              <w:lastRenderedPageBreak/>
              <w:t>4.</w:t>
            </w:r>
            <w:r w:rsidRPr="000C56AC">
              <w:rPr>
                <w:rFonts w:ascii="標楷體" w:eastAsia="標楷體" w:hAnsi="標楷體" w:cs="標楷體"/>
                <w:sz w:val="36"/>
                <w:szCs w:val="36"/>
              </w:rPr>
              <w:t>有關局端審查意見已轉大偉建築師事務所知悉憑辦。</w:t>
            </w:r>
          </w:p>
        </w:tc>
      </w:tr>
      <w:tr w:rsidR="000C56AC" w:rsidRPr="000C56AC" w:rsidTr="000C56AC">
        <w:trPr>
          <w:trHeight w:val="1691"/>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lastRenderedPageBreak/>
              <w:t>8</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113年校園安全維護費</w:t>
            </w:r>
          </w:p>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(保全勤務費)不足款需求案</w:t>
            </w:r>
          </w:p>
        </w:tc>
        <w:tc>
          <w:tcPr>
            <w:tcW w:w="0" w:type="auto"/>
            <w:shd w:val="clear" w:color="auto" w:fill="auto"/>
            <w:vAlign w:val="center"/>
          </w:tcPr>
          <w:p w:rsidR="000C56AC" w:rsidRPr="000C56AC" w:rsidRDefault="000C56AC" w:rsidP="000C56AC">
            <w:pPr>
              <w:pStyle w:val="a3"/>
              <w:numPr>
                <w:ilvl w:val="0"/>
                <w:numId w:val="11"/>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本案113年度服務案簽奉由東森保全續辦，教育局函覆同意補助本校150萬元整，故目前本校已確實完成全年度共約下訂作業。</w:t>
            </w:r>
          </w:p>
          <w:p w:rsidR="000C56AC" w:rsidRPr="000C56AC" w:rsidRDefault="000C56AC" w:rsidP="009312B0">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2.本案補助款已撥付至校，將按月審查承商所提請款文件，依約辦理撥付事宜。</w:t>
            </w:r>
          </w:p>
        </w:tc>
      </w:tr>
      <w:tr w:rsidR="000C56AC" w:rsidRPr="000C56AC" w:rsidTr="000C56AC">
        <w:trPr>
          <w:trHeight w:val="835"/>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9</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清理全校化糞池</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1</w:t>
            </w:r>
            <w:r w:rsidRPr="000C56AC">
              <w:rPr>
                <w:rFonts w:ascii="標楷體" w:eastAsia="標楷體" w:hAnsi="標楷體" w:cs="標楷體"/>
                <w:color w:val="000000" w:themeColor="text1"/>
                <w:sz w:val="36"/>
                <w:szCs w:val="36"/>
              </w:rPr>
              <w:t>13/</w:t>
            </w:r>
            <w:r w:rsidRPr="000C56AC">
              <w:rPr>
                <w:rFonts w:ascii="標楷體" w:eastAsia="標楷體" w:hAnsi="標楷體" w:cs="標楷體" w:hint="eastAsia"/>
                <w:color w:val="000000" w:themeColor="text1"/>
                <w:sz w:val="36"/>
                <w:szCs w:val="36"/>
              </w:rPr>
              <w:t>02/05-</w:t>
            </w:r>
            <w:r w:rsidRPr="000C56AC">
              <w:rPr>
                <w:rFonts w:ascii="標楷體" w:eastAsia="標楷體" w:hAnsi="標楷體" w:cs="標楷體"/>
                <w:color w:val="000000" w:themeColor="text1"/>
                <w:sz w:val="36"/>
                <w:szCs w:val="36"/>
              </w:rPr>
              <w:t>113/</w:t>
            </w:r>
            <w:r w:rsidRPr="000C56AC">
              <w:rPr>
                <w:rFonts w:ascii="標楷體" w:eastAsia="標楷體" w:hAnsi="標楷體" w:cs="標楷體" w:hint="eastAsia"/>
                <w:color w:val="000000" w:themeColor="text1"/>
                <w:sz w:val="36"/>
                <w:szCs w:val="36"/>
              </w:rPr>
              <w:t>02/06已處理完成</w:t>
            </w:r>
          </w:p>
        </w:tc>
      </w:tr>
      <w:tr w:rsidR="000C56AC" w:rsidRPr="000C56AC" w:rsidTr="000C56AC">
        <w:trPr>
          <w:trHeight w:val="988"/>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10</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複合式防災演練</w:t>
            </w:r>
          </w:p>
        </w:tc>
        <w:tc>
          <w:tcPr>
            <w:tcW w:w="0" w:type="auto"/>
            <w:shd w:val="clear" w:color="auto" w:fill="auto"/>
            <w:vAlign w:val="center"/>
          </w:tcPr>
          <w:p w:rsidR="000C56AC" w:rsidRPr="000C56AC" w:rsidRDefault="000C56AC" w:rsidP="000C56AC">
            <w:pPr>
              <w:pStyle w:val="a3"/>
              <w:numPr>
                <w:ilvl w:val="0"/>
                <w:numId w:val="26"/>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113/0</w:t>
            </w:r>
            <w:r w:rsidRPr="000C56AC">
              <w:rPr>
                <w:rFonts w:ascii="標楷體" w:eastAsia="標楷體" w:hAnsi="標楷體" w:cs="標楷體" w:hint="eastAsia"/>
                <w:color w:val="000000" w:themeColor="text1"/>
                <w:sz w:val="36"/>
                <w:szCs w:val="36"/>
              </w:rPr>
              <w:t>4/01預演</w:t>
            </w:r>
          </w:p>
          <w:p w:rsidR="000C56AC" w:rsidRPr="000C56AC" w:rsidRDefault="000C56AC" w:rsidP="0023570A">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2.113/0</w:t>
            </w:r>
            <w:r w:rsidRPr="000C56AC">
              <w:rPr>
                <w:rFonts w:ascii="標楷體" w:eastAsia="標楷體" w:hAnsi="標楷體" w:cs="標楷體" w:hint="eastAsia"/>
                <w:color w:val="000000" w:themeColor="text1"/>
                <w:sz w:val="36"/>
                <w:szCs w:val="36"/>
              </w:rPr>
              <w:t>4/12正式演練(內壢消防隊進校協助第二階段演練)</w:t>
            </w:r>
          </w:p>
        </w:tc>
      </w:tr>
      <w:tr w:rsidR="000C56AC" w:rsidRPr="000C56AC" w:rsidTr="000C56AC">
        <w:trPr>
          <w:trHeight w:val="1542"/>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高壓變電站年度保養檢測</w:t>
            </w:r>
          </w:p>
        </w:tc>
        <w:tc>
          <w:tcPr>
            <w:tcW w:w="0" w:type="auto"/>
            <w:shd w:val="clear" w:color="auto" w:fill="auto"/>
            <w:vAlign w:val="center"/>
          </w:tcPr>
          <w:p w:rsidR="000C56AC" w:rsidRPr="000C56AC" w:rsidRDefault="000C56AC" w:rsidP="000C56AC">
            <w:pPr>
              <w:pStyle w:val="a3"/>
              <w:numPr>
                <w:ilvl w:val="0"/>
                <w:numId w:val="27"/>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預計將於05/04(日)辦理，當日全校停電。</w:t>
            </w:r>
          </w:p>
          <w:p w:rsidR="000C56AC" w:rsidRPr="000C56AC" w:rsidRDefault="000C56AC" w:rsidP="00EA4BFF">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2.請各位同仁於當週最後一個上班日，能提前配合關閉個人及辦公室相關電器設備並做好停電相關準備，以避免電器設備受斷電復電影響。</w:t>
            </w:r>
          </w:p>
        </w:tc>
      </w:tr>
      <w:tr w:rsidR="000C56AC" w:rsidRPr="000C56AC" w:rsidTr="000C56AC">
        <w:trPr>
          <w:trHeight w:val="712"/>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12</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清洗水塔</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預計3/2(六)辦理。</w:t>
            </w:r>
          </w:p>
        </w:tc>
      </w:tr>
      <w:tr w:rsidR="000C56AC" w:rsidRPr="000C56AC" w:rsidTr="000C56AC">
        <w:trPr>
          <w:trHeight w:val="1124"/>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13</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sz w:val="36"/>
                <w:szCs w:val="36"/>
              </w:rPr>
            </w:pPr>
            <w:r w:rsidRPr="000C56AC">
              <w:rPr>
                <w:rFonts w:ascii="標楷體" w:eastAsia="標楷體" w:hAnsi="標楷體" w:cs="標楷體"/>
                <w:color w:val="000000"/>
                <w:sz w:val="36"/>
                <w:szCs w:val="36"/>
              </w:rPr>
              <w:t>太陽能電板暨風雨球場施工案</w:t>
            </w:r>
          </w:p>
        </w:tc>
        <w:tc>
          <w:tcPr>
            <w:tcW w:w="0" w:type="auto"/>
            <w:shd w:val="clear" w:color="auto" w:fill="auto"/>
            <w:vAlign w:val="center"/>
          </w:tcPr>
          <w:p w:rsidR="000C56AC" w:rsidRPr="000C56AC" w:rsidRDefault="000C56AC" w:rsidP="000C56AC">
            <w:pPr>
              <w:spacing w:line="520" w:lineRule="exact"/>
              <w:ind w:left="504" w:hangingChars="140" w:hanging="504"/>
              <w:rPr>
                <w:rFonts w:ascii="標楷體" w:eastAsia="標楷體" w:hAnsi="標楷體"/>
                <w:sz w:val="36"/>
                <w:szCs w:val="36"/>
              </w:rPr>
            </w:pPr>
            <w:r w:rsidRPr="000C56AC">
              <w:rPr>
                <w:rFonts w:ascii="標楷體" w:eastAsia="標楷體" w:hAnsi="標楷體" w:hint="eastAsia"/>
                <w:sz w:val="36"/>
                <w:szCs w:val="36"/>
              </w:rPr>
              <w:t>1.B1、B2場地板開挖排球立桿洞</w:t>
            </w:r>
            <w:r w:rsidRPr="000C56AC">
              <w:rPr>
                <w:rFonts w:ascii="標楷體" w:eastAsia="標楷體" w:hAnsi="標楷體" w:cs="標楷體" w:hint="eastAsia"/>
                <w:sz w:val="36"/>
                <w:szCs w:val="36"/>
              </w:rPr>
              <w:t>，填土補漆</w:t>
            </w:r>
            <w:r w:rsidRPr="000C56AC">
              <w:rPr>
                <w:rFonts w:ascii="標楷體" w:eastAsia="標楷體" w:hAnsi="標楷體" w:hint="eastAsia"/>
                <w:sz w:val="36"/>
                <w:szCs w:val="36"/>
              </w:rPr>
              <w:t>完成。</w:t>
            </w:r>
          </w:p>
          <w:p w:rsidR="000C56AC" w:rsidRPr="000C56AC" w:rsidRDefault="000C56AC" w:rsidP="00EA4BFF">
            <w:pPr>
              <w:spacing w:line="520" w:lineRule="exact"/>
              <w:ind w:left="364" w:hangingChars="101" w:hanging="364"/>
              <w:rPr>
                <w:rFonts w:ascii="標楷體" w:eastAsia="標楷體" w:hAnsi="標楷體" w:cs="標楷體"/>
                <w:color w:val="000000" w:themeColor="text1"/>
                <w:sz w:val="36"/>
                <w:szCs w:val="36"/>
              </w:rPr>
            </w:pPr>
            <w:r w:rsidRPr="000C56AC">
              <w:rPr>
                <w:rFonts w:ascii="標楷體" w:eastAsia="標楷體" w:hAnsi="標楷體" w:hint="eastAsia"/>
                <w:sz w:val="36"/>
                <w:szCs w:val="36"/>
              </w:rPr>
              <w:t>2.A1、A2場地板暫緩進行修復</w:t>
            </w:r>
            <w:r w:rsidRPr="000C56AC">
              <w:rPr>
                <w:rFonts w:ascii="標楷體" w:eastAsia="標楷體" w:hAnsi="標楷體" w:cs="標楷體" w:hint="eastAsia"/>
                <w:sz w:val="36"/>
                <w:szCs w:val="36"/>
              </w:rPr>
              <w:t>，暫供新建大樓施工時之備用車位</w:t>
            </w:r>
            <w:r w:rsidRPr="000C56AC">
              <w:rPr>
                <w:rFonts w:ascii="標楷體" w:eastAsia="標楷體" w:hAnsi="標楷體" w:hint="eastAsia"/>
                <w:sz w:val="36"/>
                <w:szCs w:val="36"/>
              </w:rPr>
              <w:t>。</w:t>
            </w:r>
          </w:p>
        </w:tc>
      </w:tr>
      <w:tr w:rsidR="000C56AC" w:rsidRPr="000C56AC" w:rsidTr="000C56AC">
        <w:trPr>
          <w:trHeight w:val="699"/>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lastRenderedPageBreak/>
              <w:t>14</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sz w:val="36"/>
                <w:szCs w:val="36"/>
              </w:rPr>
            </w:pPr>
            <w:r w:rsidRPr="000C56AC">
              <w:rPr>
                <w:rFonts w:ascii="標楷體" w:eastAsia="標楷體" w:hAnsi="標楷體" w:cs="標楷體" w:hint="eastAsia"/>
                <w:color w:val="000000"/>
                <w:sz w:val="36"/>
                <w:szCs w:val="36"/>
              </w:rPr>
              <w:t>112年校園監視器系統設備</w:t>
            </w:r>
          </w:p>
          <w:p w:rsidR="000C56AC" w:rsidRPr="000C56AC" w:rsidRDefault="000C56AC" w:rsidP="000C56AC">
            <w:pPr>
              <w:spacing w:line="520" w:lineRule="exact"/>
              <w:jc w:val="center"/>
              <w:rPr>
                <w:rFonts w:ascii="標楷體" w:eastAsia="標楷體" w:hAnsi="標楷體" w:cs="標楷體"/>
                <w:color w:val="000000"/>
                <w:sz w:val="36"/>
                <w:szCs w:val="36"/>
              </w:rPr>
            </w:pPr>
            <w:r w:rsidRPr="000C56AC">
              <w:rPr>
                <w:rFonts w:ascii="標楷體" w:eastAsia="標楷體" w:hAnsi="標楷體" w:cs="標楷體" w:hint="eastAsia"/>
                <w:color w:val="000000"/>
                <w:sz w:val="36"/>
                <w:szCs w:val="36"/>
              </w:rPr>
              <w:t>更新採購案</w:t>
            </w:r>
          </w:p>
        </w:tc>
        <w:tc>
          <w:tcPr>
            <w:tcW w:w="0" w:type="auto"/>
            <w:shd w:val="clear" w:color="auto" w:fill="auto"/>
            <w:vAlign w:val="center"/>
          </w:tcPr>
          <w:p w:rsidR="000C56AC" w:rsidRPr="000C56AC" w:rsidRDefault="000C56AC" w:rsidP="000C56AC">
            <w:pPr>
              <w:pStyle w:val="a3"/>
              <w:numPr>
                <w:ilvl w:val="0"/>
                <w:numId w:val="29"/>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1/16(二) 10:00辦理驗收事宜。</w:t>
            </w:r>
          </w:p>
          <w:p w:rsidR="000C56AC" w:rsidRPr="000C56AC" w:rsidRDefault="000C56AC" w:rsidP="000C56AC">
            <w:pPr>
              <w:spacing w:line="520" w:lineRule="exact"/>
              <w:rPr>
                <w:rFonts w:ascii="標楷體" w:eastAsia="標楷體" w:hAnsi="標楷體" w:cs="標楷體"/>
                <w:color w:val="000000" w:themeColor="text1"/>
                <w:sz w:val="36"/>
                <w:szCs w:val="36"/>
              </w:rPr>
            </w:pPr>
            <w:r w:rsidRPr="000C56AC">
              <w:rPr>
                <w:rFonts w:ascii="標楷體" w:eastAsia="標楷體" w:hAnsi="標楷體" w:cs="標楷體" w:hint="eastAsia"/>
                <w:sz w:val="36"/>
                <w:szCs w:val="36"/>
              </w:rPr>
              <w:t>2.驗收及結算證明書已呈核。</w:t>
            </w:r>
          </w:p>
        </w:tc>
      </w:tr>
      <w:tr w:rsidR="000C56AC" w:rsidRPr="000C56AC" w:rsidTr="000C56AC">
        <w:trPr>
          <w:trHeight w:val="1447"/>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15</w:t>
            </w:r>
          </w:p>
        </w:tc>
        <w:tc>
          <w:tcPr>
            <w:tcW w:w="0" w:type="auto"/>
            <w:shd w:val="clear" w:color="auto" w:fill="auto"/>
            <w:vAlign w:val="center"/>
          </w:tcPr>
          <w:p w:rsidR="000C56AC" w:rsidRPr="000C56AC" w:rsidRDefault="000C56AC" w:rsidP="000C56AC">
            <w:pPr>
              <w:spacing w:line="520" w:lineRule="exact"/>
              <w:ind w:firstLineChars="10" w:firstLine="36"/>
              <w:jc w:val="center"/>
              <w:rPr>
                <w:rFonts w:ascii="標楷體" w:eastAsia="標楷體" w:hAnsi="標楷體" w:cs="標楷體"/>
                <w:color w:val="000000"/>
                <w:sz w:val="36"/>
                <w:szCs w:val="36"/>
              </w:rPr>
            </w:pPr>
            <w:r w:rsidRPr="000C56AC">
              <w:rPr>
                <w:rFonts w:ascii="標楷體" w:eastAsia="標楷體" w:hAnsi="標楷體" w:cs="標楷體" w:hint="eastAsia"/>
                <w:color w:val="000000"/>
                <w:sz w:val="36"/>
                <w:szCs w:val="36"/>
              </w:rPr>
              <w:t>112年度內壢國中充實體育班合球隊訓練器材採購案</w:t>
            </w:r>
          </w:p>
        </w:tc>
        <w:tc>
          <w:tcPr>
            <w:tcW w:w="0" w:type="auto"/>
            <w:shd w:val="clear" w:color="auto" w:fill="auto"/>
            <w:vAlign w:val="center"/>
          </w:tcPr>
          <w:p w:rsidR="000C56AC" w:rsidRPr="000C56AC" w:rsidRDefault="000C56AC" w:rsidP="000C56AC">
            <w:pPr>
              <w:pStyle w:val="11"/>
              <w:numPr>
                <w:ilvl w:val="0"/>
                <w:numId w:val="8"/>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112/11/30(四)下午2時</w:t>
            </w:r>
            <w:r w:rsidRPr="000C56AC">
              <w:rPr>
                <w:rFonts w:ascii="標楷體" w:eastAsia="標楷體" w:hAnsi="標楷體" w:hint="eastAsia"/>
                <w:sz w:val="36"/>
                <w:szCs w:val="36"/>
              </w:rPr>
              <w:t>決標予星宇體育器材企業社</w:t>
            </w:r>
            <w:r w:rsidRPr="000C56AC">
              <w:rPr>
                <w:rFonts w:ascii="標楷體" w:eastAsia="標楷體" w:hAnsi="標楷體" w:cs="標楷體" w:hint="eastAsia"/>
                <w:sz w:val="36"/>
                <w:szCs w:val="36"/>
              </w:rPr>
              <w:t>，決標金額為新台幣</w:t>
            </w:r>
            <w:r w:rsidRPr="000C56AC">
              <w:rPr>
                <w:rFonts w:ascii="標楷體" w:eastAsia="標楷體" w:hAnsi="標楷體" w:cs="標楷體"/>
                <w:sz w:val="36"/>
                <w:szCs w:val="36"/>
              </w:rPr>
              <w:t>225,960</w:t>
            </w:r>
            <w:r w:rsidRPr="000C56AC">
              <w:rPr>
                <w:rFonts w:ascii="標楷體" w:eastAsia="標楷體" w:hAnsi="標楷體" w:cs="標楷體" w:hint="eastAsia"/>
                <w:sz w:val="36"/>
                <w:szCs w:val="36"/>
              </w:rPr>
              <w:t>元。</w:t>
            </w:r>
          </w:p>
          <w:p w:rsidR="000C56AC" w:rsidRPr="000C56AC" w:rsidRDefault="000C56AC" w:rsidP="00E9059F">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sz w:val="36"/>
                <w:szCs w:val="36"/>
              </w:rPr>
              <w:t>2.承商113/1/17已完成交貨事宜。但第5項貨品-肌肉效貼布品牌有誤，承商已更換完成。</w:t>
            </w:r>
          </w:p>
        </w:tc>
      </w:tr>
      <w:tr w:rsidR="000C56AC" w:rsidRPr="000C56AC" w:rsidTr="000C56AC">
        <w:trPr>
          <w:trHeight w:val="699"/>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16</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sz w:val="36"/>
                <w:szCs w:val="36"/>
              </w:rPr>
            </w:pPr>
            <w:r w:rsidRPr="000C56AC">
              <w:rPr>
                <w:rFonts w:ascii="標楷體" w:eastAsia="標楷體" w:hAnsi="標楷體" w:hint="eastAsia"/>
                <w:sz w:val="36"/>
                <w:szCs w:val="36"/>
              </w:rPr>
              <w:t>113學年度九年級校外教學</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color w:val="000000" w:themeColor="text1"/>
                <w:sz w:val="36"/>
                <w:szCs w:val="36"/>
              </w:rPr>
            </w:pPr>
            <w:r w:rsidRPr="000C56AC">
              <w:rPr>
                <w:rFonts w:ascii="標楷體" w:eastAsia="標楷體" w:hAnsi="標楷體" w:cs="標楷體" w:hint="eastAsia"/>
                <w:color w:val="000000"/>
                <w:sz w:val="36"/>
                <w:szCs w:val="36"/>
              </w:rPr>
              <w:t>1/25(四)決標於哈妮旅行社有限公司</w:t>
            </w:r>
            <w:r w:rsidRPr="000C56AC">
              <w:rPr>
                <w:rFonts w:ascii="標楷體" w:eastAsia="標楷體" w:hAnsi="標楷體" w:hint="eastAsia"/>
                <w:sz w:val="36"/>
                <w:szCs w:val="36"/>
              </w:rPr>
              <w:t>，</w:t>
            </w:r>
            <w:r w:rsidRPr="000C56AC">
              <w:rPr>
                <w:rFonts w:ascii="標楷體" w:eastAsia="標楷體" w:hAnsi="標楷體" w:cs="標楷體" w:hint="eastAsia"/>
                <w:color w:val="000000"/>
                <w:sz w:val="36"/>
                <w:szCs w:val="36"/>
              </w:rPr>
              <w:t>契約書製作中</w:t>
            </w:r>
            <w:r w:rsidRPr="000C56AC">
              <w:rPr>
                <w:rFonts w:ascii="標楷體" w:eastAsia="標楷體" w:hAnsi="標楷體" w:hint="eastAsia"/>
                <w:sz w:val="36"/>
                <w:szCs w:val="36"/>
              </w:rPr>
              <w:t>。</w:t>
            </w:r>
          </w:p>
        </w:tc>
      </w:tr>
      <w:tr w:rsidR="000C56AC" w:rsidRPr="000C56AC" w:rsidTr="000C56AC">
        <w:trPr>
          <w:trHeight w:val="699"/>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17</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hint="eastAsia"/>
                <w:sz w:val="36"/>
                <w:szCs w:val="36"/>
              </w:rPr>
              <w:t>112學年度畢業紀念冊及攝影採購案</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sz w:val="36"/>
                <w:szCs w:val="36"/>
              </w:rPr>
            </w:pPr>
            <w:r w:rsidRPr="000C56AC">
              <w:rPr>
                <w:rFonts w:ascii="標楷體" w:eastAsia="標楷體" w:hAnsi="標楷體" w:cs="標楷體" w:hint="eastAsia"/>
                <w:color w:val="000000"/>
                <w:sz w:val="36"/>
                <w:szCs w:val="36"/>
              </w:rPr>
              <w:t>稽核監督結果暨缺失改善情形回復中</w:t>
            </w:r>
            <w:r w:rsidRPr="000C56AC">
              <w:rPr>
                <w:rFonts w:ascii="標楷體" w:eastAsia="標楷體" w:hAnsi="標楷體" w:hint="eastAsia"/>
                <w:sz w:val="36"/>
                <w:szCs w:val="36"/>
              </w:rPr>
              <w:t>。</w:t>
            </w:r>
          </w:p>
        </w:tc>
      </w:tr>
      <w:tr w:rsidR="000C56AC" w:rsidRPr="000C56AC" w:rsidTr="000C56AC">
        <w:trPr>
          <w:trHeight w:val="2396"/>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18</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演藝廳設備改善工程</w:t>
            </w:r>
          </w:p>
        </w:tc>
        <w:tc>
          <w:tcPr>
            <w:tcW w:w="0" w:type="auto"/>
            <w:shd w:val="clear" w:color="auto" w:fill="auto"/>
            <w:vAlign w:val="center"/>
          </w:tcPr>
          <w:p w:rsidR="000C56AC" w:rsidRPr="000C56AC" w:rsidRDefault="000C56AC" w:rsidP="000B38C9">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1.本案已於112.12.21決標予遠璟室內裝修企業有限公司，決標金額為$2,822,000。</w:t>
            </w:r>
          </w:p>
          <w:p w:rsidR="000C56AC" w:rsidRPr="000C56AC" w:rsidRDefault="000C56AC" w:rsidP="000B38C9">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2.本案開工日期為1/11，工期60日曆天，預定完工日為3/10，施工期間請各處室勿使用地下會議室。</w:t>
            </w:r>
          </w:p>
          <w:p w:rsidR="000C56AC" w:rsidRPr="000C56AC" w:rsidRDefault="000C56AC" w:rsidP="00DB195F">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3.2/1及2/2建築師及廠商進行現場放樣查驗及材料(水泥漆、DC風扇、平板燈、軌道燈、合金鋼地板含支架、PVC電線、PVC導線管)查驗</w:t>
            </w:r>
          </w:p>
        </w:tc>
      </w:tr>
    </w:tbl>
    <w:p w:rsidR="000C56AC" w:rsidRDefault="000C56AC" w:rsidP="00FB40EF">
      <w:pPr>
        <w:rPr>
          <w:rFonts w:ascii="標楷體" w:eastAsia="標楷體" w:hAnsi="標楷體"/>
          <w:sz w:val="36"/>
          <w:szCs w:val="36"/>
        </w:rPr>
      </w:pPr>
    </w:p>
    <w:p w:rsidR="00FB1E24" w:rsidRDefault="00FB1E24" w:rsidP="00FB1E24">
      <w:pPr>
        <w:spacing w:line="500" w:lineRule="exact"/>
        <w:rPr>
          <w:rFonts w:ascii="標楷體" w:eastAsia="標楷體" w:hAnsi="標楷體"/>
          <w:b/>
          <w:color w:val="0070C0"/>
          <w:sz w:val="36"/>
          <w:szCs w:val="32"/>
        </w:rPr>
      </w:pPr>
    </w:p>
    <w:p w:rsidR="00FB1E24" w:rsidRPr="00F865F4" w:rsidRDefault="00FB1E24" w:rsidP="00FB1E24">
      <w:pPr>
        <w:spacing w:line="500" w:lineRule="exact"/>
        <w:rPr>
          <w:rFonts w:ascii="標楷體" w:eastAsia="標楷體" w:hAnsi="標楷體"/>
          <w:b/>
          <w:color w:val="0070C0"/>
          <w:sz w:val="36"/>
          <w:szCs w:val="32"/>
        </w:rPr>
      </w:pPr>
      <w:r w:rsidRPr="00F865F4">
        <w:rPr>
          <w:rFonts w:ascii="標楷體" w:eastAsia="標楷體" w:hAnsi="標楷體"/>
          <w:b/>
          <w:color w:val="0070C0"/>
          <w:sz w:val="36"/>
          <w:szCs w:val="32"/>
        </w:rPr>
        <w:lastRenderedPageBreak/>
        <w:t>總務處補充報告</w:t>
      </w:r>
      <w:r w:rsidRPr="00F865F4">
        <w:rPr>
          <w:rFonts w:ascii="標楷體" w:eastAsia="標楷體" w:hAnsi="標楷體" w:hint="eastAsia"/>
          <w:b/>
          <w:color w:val="0070C0"/>
          <w:sz w:val="36"/>
          <w:szCs w:val="32"/>
        </w:rPr>
        <w:t>：</w:t>
      </w:r>
    </w:p>
    <w:p w:rsidR="00585133" w:rsidRDefault="00FB1E24" w:rsidP="00FB1E24">
      <w:pPr>
        <w:pStyle w:val="a3"/>
        <w:numPr>
          <w:ilvl w:val="0"/>
          <w:numId w:val="41"/>
        </w:numPr>
        <w:spacing w:line="500" w:lineRule="exact"/>
        <w:ind w:leftChars="0" w:left="709" w:hanging="709"/>
        <w:rPr>
          <w:rFonts w:ascii="標楷體" w:eastAsia="標楷體" w:hAnsi="標楷體"/>
          <w:b/>
          <w:color w:val="0070C0"/>
          <w:sz w:val="36"/>
          <w:szCs w:val="36"/>
        </w:rPr>
      </w:pPr>
      <w:r>
        <w:rPr>
          <w:rFonts w:ascii="標楷體" w:eastAsia="標楷體" w:hAnsi="標楷體"/>
          <w:b/>
          <w:color w:val="0070C0"/>
          <w:sz w:val="36"/>
          <w:szCs w:val="36"/>
        </w:rPr>
        <w:t>北大門</w:t>
      </w:r>
      <w:r w:rsidR="008D3A4B">
        <w:rPr>
          <w:rFonts w:ascii="標楷體" w:eastAsia="標楷體" w:hAnsi="標楷體"/>
          <w:b/>
          <w:color w:val="0070C0"/>
          <w:sz w:val="36"/>
          <w:szCs w:val="36"/>
        </w:rPr>
        <w:t>臨時</w:t>
      </w:r>
      <w:r>
        <w:rPr>
          <w:rFonts w:ascii="標楷體" w:eastAsia="標楷體" w:hAnsi="標楷體" w:hint="eastAsia"/>
          <w:b/>
          <w:color w:val="0070C0"/>
          <w:sz w:val="36"/>
          <w:szCs w:val="36"/>
        </w:rPr>
        <w:t>機車</w:t>
      </w:r>
      <w:r w:rsidR="008D3A4B">
        <w:rPr>
          <w:rFonts w:ascii="標楷體" w:eastAsia="標楷體" w:hAnsi="標楷體" w:hint="eastAsia"/>
          <w:b/>
          <w:color w:val="0070C0"/>
          <w:sz w:val="36"/>
          <w:szCs w:val="36"/>
        </w:rPr>
        <w:t>停放車棚，因榕樹竄根</w:t>
      </w:r>
      <w:r w:rsidR="00FF3443">
        <w:rPr>
          <w:rFonts w:ascii="標楷體" w:eastAsia="標楷體" w:hAnsi="標楷體" w:hint="eastAsia"/>
          <w:b/>
          <w:color w:val="0070C0"/>
          <w:sz w:val="36"/>
          <w:szCs w:val="36"/>
        </w:rPr>
        <w:t>造成地面不平整，請放慢車速並</w:t>
      </w:r>
      <w:r w:rsidR="0018270A">
        <w:rPr>
          <w:rFonts w:ascii="標楷體" w:eastAsia="標楷體" w:hAnsi="標楷體" w:hint="eastAsia"/>
          <w:b/>
          <w:color w:val="0070C0"/>
          <w:sz w:val="36"/>
          <w:szCs w:val="36"/>
        </w:rPr>
        <w:t>優先</w:t>
      </w:r>
      <w:r w:rsidR="00FF3443">
        <w:rPr>
          <w:rFonts w:ascii="標楷體" w:eastAsia="標楷體" w:hAnsi="標楷體" w:hint="eastAsia"/>
          <w:b/>
          <w:color w:val="0070C0"/>
          <w:sz w:val="36"/>
          <w:szCs w:val="36"/>
        </w:rPr>
        <w:t>往內側</w:t>
      </w:r>
      <w:r w:rsidR="0018270A">
        <w:rPr>
          <w:rFonts w:ascii="標楷體" w:eastAsia="標楷體" w:hAnsi="標楷體" w:hint="eastAsia"/>
          <w:b/>
          <w:color w:val="0070C0"/>
          <w:sz w:val="36"/>
          <w:szCs w:val="36"/>
        </w:rPr>
        <w:t>停放，</w:t>
      </w:r>
      <w:r w:rsidR="00D908B1">
        <w:rPr>
          <w:rFonts w:ascii="標楷體" w:eastAsia="標楷體" w:hAnsi="標楷體" w:hint="eastAsia"/>
          <w:b/>
          <w:color w:val="0070C0"/>
          <w:sz w:val="36"/>
          <w:szCs w:val="36"/>
        </w:rPr>
        <w:t>並請車頭朝外。</w:t>
      </w:r>
    </w:p>
    <w:p w:rsidR="00FB1E24" w:rsidRDefault="00DB4B1F" w:rsidP="00FB1E24">
      <w:pPr>
        <w:pStyle w:val="a3"/>
        <w:numPr>
          <w:ilvl w:val="0"/>
          <w:numId w:val="41"/>
        </w:numPr>
        <w:spacing w:line="500" w:lineRule="exact"/>
        <w:ind w:leftChars="0" w:left="709" w:hanging="709"/>
        <w:rPr>
          <w:rFonts w:ascii="標楷體" w:eastAsia="標楷體" w:hAnsi="標楷體"/>
          <w:b/>
          <w:color w:val="0070C0"/>
          <w:sz w:val="36"/>
          <w:szCs w:val="36"/>
        </w:rPr>
      </w:pPr>
      <w:r>
        <w:rPr>
          <w:rFonts w:ascii="標楷體" w:eastAsia="標楷體" w:hAnsi="標楷體" w:hint="eastAsia"/>
          <w:b/>
          <w:color w:val="0070C0"/>
          <w:sz w:val="36"/>
          <w:szCs w:val="36"/>
        </w:rPr>
        <w:t>校友會旁車道地面大石將再辦理移除，</w:t>
      </w:r>
      <w:r w:rsidR="00AF59F5">
        <w:rPr>
          <w:rFonts w:ascii="標楷體" w:eastAsia="標楷體" w:hAnsi="標楷體" w:hint="eastAsia"/>
          <w:b/>
          <w:color w:val="0070C0"/>
          <w:sz w:val="36"/>
          <w:szCs w:val="36"/>
        </w:rPr>
        <w:t>並將辦理</w:t>
      </w:r>
      <w:r w:rsidR="00775F0E">
        <w:rPr>
          <w:rFonts w:ascii="標楷體" w:eastAsia="標楷體" w:hAnsi="標楷體" w:hint="eastAsia"/>
          <w:b/>
          <w:color w:val="0070C0"/>
          <w:sz w:val="36"/>
          <w:szCs w:val="36"/>
        </w:rPr>
        <w:t>樹木枝葉修剪</w:t>
      </w:r>
      <w:r w:rsidR="00FB1E24">
        <w:rPr>
          <w:rFonts w:ascii="標楷體" w:eastAsia="標楷體" w:hAnsi="標楷體" w:hint="eastAsia"/>
          <w:b/>
          <w:color w:val="0070C0"/>
          <w:sz w:val="36"/>
          <w:szCs w:val="36"/>
        </w:rPr>
        <w:t>。</w:t>
      </w:r>
    </w:p>
    <w:p w:rsidR="00FB1E24" w:rsidRDefault="00B762C4" w:rsidP="00FB1E24">
      <w:pPr>
        <w:pStyle w:val="a3"/>
        <w:numPr>
          <w:ilvl w:val="0"/>
          <w:numId w:val="41"/>
        </w:numPr>
        <w:spacing w:line="500" w:lineRule="exact"/>
        <w:ind w:leftChars="0" w:left="709" w:hanging="709"/>
        <w:rPr>
          <w:rFonts w:ascii="標楷體" w:eastAsia="標楷體" w:hAnsi="標楷體"/>
          <w:b/>
          <w:color w:val="0070C0"/>
          <w:sz w:val="36"/>
          <w:szCs w:val="36"/>
        </w:rPr>
      </w:pPr>
      <w:r>
        <w:rPr>
          <w:rFonts w:ascii="標楷體" w:eastAsia="標楷體" w:hAnsi="標楷體"/>
          <w:b/>
          <w:color w:val="0070C0"/>
          <w:sz w:val="36"/>
          <w:szCs w:val="36"/>
        </w:rPr>
        <w:t>A1</w:t>
      </w:r>
      <w:r>
        <w:rPr>
          <w:rFonts w:ascii="標楷體" w:eastAsia="標楷體" w:hAnsi="標楷體" w:hint="eastAsia"/>
          <w:b/>
          <w:color w:val="0070C0"/>
          <w:sz w:val="36"/>
          <w:szCs w:val="36"/>
        </w:rPr>
        <w:t>、</w:t>
      </w:r>
      <w:r>
        <w:rPr>
          <w:rFonts w:ascii="標楷體" w:eastAsia="標楷體" w:hAnsi="標楷體"/>
          <w:b/>
          <w:color w:val="0070C0"/>
          <w:sz w:val="36"/>
          <w:szCs w:val="36"/>
        </w:rPr>
        <w:t>A2</w:t>
      </w:r>
      <w:r w:rsidRPr="009951CF">
        <w:rPr>
          <w:rFonts w:ascii="標楷體" w:eastAsia="標楷體" w:hAnsi="標楷體"/>
          <w:b/>
          <w:color w:val="0070C0"/>
          <w:sz w:val="36"/>
          <w:szCs w:val="36"/>
        </w:rPr>
        <w:t>籃球場</w:t>
      </w:r>
      <w:r>
        <w:rPr>
          <w:rFonts w:ascii="標楷體" w:eastAsia="標楷體" w:hAnsi="標楷體"/>
          <w:b/>
          <w:color w:val="0070C0"/>
          <w:sz w:val="36"/>
          <w:szCs w:val="36"/>
        </w:rPr>
        <w:t>將再劃設停車位</w:t>
      </w:r>
      <w:r>
        <w:rPr>
          <w:rFonts w:ascii="標楷體" w:eastAsia="標楷體" w:hAnsi="標楷體" w:hint="eastAsia"/>
          <w:b/>
          <w:color w:val="0070C0"/>
          <w:sz w:val="36"/>
          <w:szCs w:val="36"/>
        </w:rPr>
        <w:t>。</w:t>
      </w:r>
    </w:p>
    <w:p w:rsidR="00667C5E" w:rsidRDefault="000D1482" w:rsidP="00FB1E24">
      <w:pPr>
        <w:pStyle w:val="a3"/>
        <w:numPr>
          <w:ilvl w:val="0"/>
          <w:numId w:val="41"/>
        </w:numPr>
        <w:spacing w:line="500" w:lineRule="exact"/>
        <w:ind w:leftChars="0" w:left="709" w:hanging="709"/>
        <w:rPr>
          <w:rFonts w:ascii="標楷體" w:eastAsia="標楷體" w:hAnsi="標楷體"/>
          <w:b/>
          <w:color w:val="0070C0"/>
          <w:sz w:val="36"/>
          <w:szCs w:val="36"/>
        </w:rPr>
      </w:pPr>
      <w:r>
        <w:rPr>
          <w:rFonts w:ascii="標楷體" w:eastAsia="標楷體" w:hAnsi="標楷體"/>
          <w:b/>
          <w:color w:val="0070C0"/>
          <w:sz w:val="36"/>
          <w:szCs w:val="36"/>
        </w:rPr>
        <w:t>新慧樓廁所預計下週一開放使用</w:t>
      </w:r>
      <w:r>
        <w:rPr>
          <w:rFonts w:ascii="標楷體" w:eastAsia="標楷體" w:hAnsi="標楷體" w:hint="eastAsia"/>
          <w:b/>
          <w:color w:val="0070C0"/>
          <w:sz w:val="36"/>
          <w:szCs w:val="36"/>
        </w:rPr>
        <w:t>，</w:t>
      </w:r>
      <w:r>
        <w:rPr>
          <w:rFonts w:ascii="標楷體" w:eastAsia="標楷體" w:hAnsi="標楷體"/>
          <w:b/>
          <w:color w:val="0070C0"/>
          <w:sz w:val="36"/>
          <w:szCs w:val="36"/>
        </w:rPr>
        <w:t>本學年亦獲補助將辦理勤學樓女廁更新</w:t>
      </w:r>
      <w:r>
        <w:rPr>
          <w:rFonts w:ascii="標楷體" w:eastAsia="標楷體" w:hAnsi="標楷體" w:hint="eastAsia"/>
          <w:b/>
          <w:color w:val="0070C0"/>
          <w:sz w:val="36"/>
          <w:szCs w:val="36"/>
        </w:rPr>
        <w:t>，</w:t>
      </w:r>
      <w:r>
        <w:rPr>
          <w:rFonts w:ascii="標楷體" w:eastAsia="標楷體" w:hAnsi="標楷體"/>
          <w:b/>
          <w:color w:val="0070C0"/>
          <w:sz w:val="36"/>
          <w:szCs w:val="36"/>
        </w:rPr>
        <w:t>預計於暑假辦理</w:t>
      </w:r>
      <w:r>
        <w:rPr>
          <w:rFonts w:ascii="標楷體" w:eastAsia="標楷體" w:hAnsi="標楷體" w:hint="eastAsia"/>
          <w:b/>
          <w:color w:val="0070C0"/>
          <w:sz w:val="36"/>
          <w:szCs w:val="36"/>
        </w:rPr>
        <w:t>。</w:t>
      </w:r>
    </w:p>
    <w:p w:rsidR="00FB1E24" w:rsidRDefault="00FB1E24" w:rsidP="00FB40EF">
      <w:pPr>
        <w:rPr>
          <w:rFonts w:ascii="標楷體" w:eastAsia="標楷體" w:hAnsi="標楷體"/>
          <w:sz w:val="36"/>
          <w:szCs w:val="36"/>
        </w:rPr>
      </w:pPr>
    </w:p>
    <w:p w:rsidR="00A00830" w:rsidRPr="00874DB5" w:rsidRDefault="00A00830" w:rsidP="00A00830">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A00830" w:rsidRPr="00FB1E24" w:rsidRDefault="00A00830" w:rsidP="00FB40EF">
      <w:pPr>
        <w:rPr>
          <w:rFonts w:ascii="標楷體" w:eastAsia="標楷體" w:hAnsi="標楷體"/>
          <w:sz w:val="36"/>
          <w:szCs w:val="36"/>
        </w:rPr>
      </w:pPr>
    </w:p>
    <w:p w:rsidR="00A81224" w:rsidRPr="00B237AF" w:rsidRDefault="00A81224" w:rsidP="00A81224">
      <w:pPr>
        <w:rPr>
          <w:rFonts w:ascii="標楷體" w:eastAsia="標楷體" w:hAnsi="標楷體"/>
          <w:sz w:val="36"/>
          <w:szCs w:val="36"/>
        </w:rPr>
      </w:pPr>
      <w:r w:rsidRPr="00B237AF">
        <w:rPr>
          <w:rFonts w:ascii="標楷體" w:eastAsia="標楷體" w:hAnsi="標楷體" w:hint="eastAsia"/>
          <w:sz w:val="36"/>
          <w:szCs w:val="36"/>
        </w:rPr>
        <w:t xml:space="preserve">【輔導室】 </w:t>
      </w:r>
    </w:p>
    <w:tbl>
      <w:tblPr>
        <w:tblStyle w:val="a9"/>
        <w:tblW w:w="0" w:type="auto"/>
        <w:tblLook w:val="04A0" w:firstRow="1" w:lastRow="0" w:firstColumn="1" w:lastColumn="0" w:noHBand="0" w:noVBand="1"/>
      </w:tblPr>
      <w:tblGrid>
        <w:gridCol w:w="764"/>
        <w:gridCol w:w="8864"/>
      </w:tblGrid>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組別</w:t>
            </w:r>
          </w:p>
        </w:tc>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內容</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輔導組</w:t>
            </w:r>
          </w:p>
        </w:tc>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一、本學期親師交流週02/26-03/08</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實施方式：</w:t>
            </w:r>
          </w:p>
          <w:p w:rsidR="00B353D1" w:rsidRPr="00B353D1" w:rsidRDefault="00B353D1" w:rsidP="00B353D1">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(一)各處室重點資料待編輯後將請資訊組協助掛網(預計2/23前)</w:t>
            </w:r>
          </w:p>
          <w:p w:rsidR="00B353D1" w:rsidRPr="00B353D1" w:rsidRDefault="00B353D1" w:rsidP="00B353D1">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(二)導師以電訪、面談、紙本交流方式進行，若有需要與各處室交流事項，將請導師彙整後於3/11-3/12交回輔導室，再請各處室提供回覆。</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(三)相關作業流程、紙本資料已放置於導師資料袋。</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資料組</w:t>
            </w:r>
          </w:p>
        </w:tc>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1.</w:t>
            </w:r>
            <w:r w:rsidRPr="00B353D1">
              <w:rPr>
                <w:rFonts w:ascii="標楷體" w:eastAsia="標楷體" w:hAnsi="標楷體" w:hint="eastAsia"/>
                <w:sz w:val="36"/>
                <w:szCs w:val="36"/>
              </w:rPr>
              <w:tab/>
              <w:t>輔導資料A卡：</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七、八年級學生請協助學生填寫下學期部份。</w:t>
            </w:r>
          </w:p>
          <w:p w:rsidR="00B353D1" w:rsidRPr="00B353D1" w:rsidRDefault="00B353D1" w:rsidP="00B353D1">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九年級本學期不發放，若有轉學生請填完本校A卡後，請交至輔導室。</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(3)</w:t>
            </w:r>
            <w:r w:rsidRPr="00B353D1">
              <w:rPr>
                <w:rFonts w:ascii="標楷體" w:eastAsia="標楷體" w:hAnsi="標楷體" w:hint="eastAsia"/>
                <w:sz w:val="36"/>
                <w:szCs w:val="36"/>
              </w:rPr>
              <w:tab/>
              <w:t>未貼照片學生請記得貼照片。</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lastRenderedPageBreak/>
              <w:t xml:space="preserve"> (4)</w:t>
            </w:r>
            <w:r w:rsidRPr="00B353D1">
              <w:rPr>
                <w:rFonts w:ascii="標楷體" w:eastAsia="標楷體" w:hAnsi="標楷體" w:hint="eastAsia"/>
                <w:sz w:val="36"/>
                <w:szCs w:val="36"/>
              </w:rPr>
              <w:tab/>
            </w:r>
            <w:r w:rsidRPr="00B353D1">
              <w:rPr>
                <w:rFonts w:ascii="標楷體" w:eastAsia="標楷體" w:hAnsi="標楷體" w:hint="eastAsia"/>
                <w:color w:val="FF0000"/>
                <w:sz w:val="36"/>
                <w:szCs w:val="36"/>
              </w:rPr>
              <w:t>請於3/15日前繳回輔導室</w:t>
            </w:r>
            <w:r w:rsidRPr="00B353D1">
              <w:rPr>
                <w:rFonts w:ascii="標楷體" w:eastAsia="標楷體" w:hAnsi="標楷體" w:hint="eastAsia"/>
                <w:sz w:val="36"/>
                <w:szCs w:val="36"/>
              </w:rPr>
              <w:t>。</w:t>
            </w:r>
          </w:p>
          <w:p w:rsidR="00B353D1" w:rsidRPr="00B353D1" w:rsidRDefault="00B353D1" w:rsidP="00B353D1">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2.</w:t>
            </w:r>
            <w:r w:rsidRPr="00B353D1">
              <w:rPr>
                <w:rFonts w:ascii="標楷體" w:eastAsia="標楷體" w:hAnsi="標楷體" w:hint="eastAsia"/>
                <w:sz w:val="36"/>
                <w:szCs w:val="36"/>
              </w:rPr>
              <w:tab/>
              <w:t>輔導資料B卡：敬請線上填寫，路徑：「雲端學務系統→教師相關→輔導資料→ 訪談紀錄」，學期中即可填寫，請避開成績輸入時段。</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3.</w:t>
            </w:r>
            <w:r w:rsidRPr="00B353D1">
              <w:rPr>
                <w:rFonts w:ascii="標楷體" w:eastAsia="標楷體" w:hAnsi="標楷體" w:hint="eastAsia"/>
                <w:sz w:val="36"/>
                <w:szCs w:val="36"/>
              </w:rPr>
              <w:tab/>
              <w:t>112學年度辦理九年級「一身好本領」計畫：</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開課日期：3/2（六）</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辦理時間：週六早上8：20-11：50分</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4.</w:t>
            </w:r>
            <w:r w:rsidRPr="00B353D1">
              <w:rPr>
                <w:rFonts w:ascii="標楷體" w:eastAsia="標楷體" w:hAnsi="標楷體" w:hint="eastAsia"/>
                <w:sz w:val="36"/>
                <w:szCs w:val="36"/>
              </w:rPr>
              <w:tab/>
              <w:t>九年級技藝班：</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開課日期：2/29（四）、3/1（五）</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辦理時間：週四、週五上午</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5.</w:t>
            </w:r>
            <w:r w:rsidRPr="00B353D1">
              <w:rPr>
                <w:rFonts w:ascii="標楷體" w:eastAsia="標楷體" w:hAnsi="標楷體" w:hint="eastAsia"/>
                <w:sz w:val="36"/>
                <w:szCs w:val="36"/>
              </w:rPr>
              <w:tab/>
              <w:t>八年級技藝班申請說明事項：</w:t>
            </w:r>
          </w:p>
          <w:p w:rsidR="00B353D1" w:rsidRPr="00B353D1" w:rsidRDefault="00B353D1" w:rsidP="00644FA2">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有計畫申請技藝班之學生，請積極銷過，獎懲紀錄為遴選重要依據。</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導師說明會：3/28（四）朝會 閱覽室</w:t>
            </w:r>
          </w:p>
          <w:p w:rsidR="00B353D1" w:rsidRPr="00B353D1" w:rsidRDefault="00B353D1" w:rsidP="00644FA2">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(3)</w:t>
            </w:r>
            <w:r w:rsidRPr="00B353D1">
              <w:rPr>
                <w:rFonts w:ascii="標楷體" w:eastAsia="標楷體" w:hAnsi="標楷體" w:hint="eastAsia"/>
                <w:sz w:val="36"/>
                <w:szCs w:val="36"/>
              </w:rPr>
              <w:tab/>
              <w:t>學生及家長說明會：4/19（五）晚上18：30 地下會議室</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(4)</w:t>
            </w:r>
            <w:r w:rsidRPr="00B353D1">
              <w:rPr>
                <w:rFonts w:ascii="標楷體" w:eastAsia="標楷體" w:hAnsi="標楷體" w:hint="eastAsia"/>
                <w:sz w:val="36"/>
                <w:szCs w:val="36"/>
              </w:rPr>
              <w:tab/>
              <w:t xml:space="preserve">報名日期：4/22（一）～4/26（五） </w:t>
            </w:r>
          </w:p>
          <w:p w:rsidR="00B353D1" w:rsidRPr="00B353D1" w:rsidRDefault="00B353D1" w:rsidP="00644FA2">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6.</w:t>
            </w:r>
            <w:r w:rsidRPr="00B353D1">
              <w:rPr>
                <w:rFonts w:ascii="標楷體" w:eastAsia="標楷體" w:hAnsi="標楷體" w:hint="eastAsia"/>
                <w:sz w:val="36"/>
                <w:szCs w:val="36"/>
              </w:rPr>
              <w:tab/>
              <w:t>開學趣書展-「生涯探索參訪～2024台北國際書展」：</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參訪時間：2/29（四）8：20～15：40。</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錄取名單：公告於校網。</w:t>
            </w:r>
          </w:p>
          <w:p w:rsidR="00B353D1" w:rsidRPr="00B353D1" w:rsidRDefault="00B353D1" w:rsidP="00644FA2">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(3)</w:t>
            </w:r>
            <w:r w:rsidRPr="00B353D1">
              <w:rPr>
                <w:rFonts w:ascii="標楷體" w:eastAsia="標楷體" w:hAnsi="標楷體" w:hint="eastAsia"/>
                <w:sz w:val="36"/>
                <w:szCs w:val="36"/>
              </w:rPr>
              <w:tab/>
              <w:t>行前說明會：2/17（六）午休，活動中心後方階梯。</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lastRenderedPageBreak/>
              <w:t>特教組</w:t>
            </w:r>
          </w:p>
        </w:tc>
        <w:tc>
          <w:tcPr>
            <w:tcW w:w="0" w:type="auto"/>
          </w:tcPr>
          <w:p w:rsidR="00B353D1" w:rsidRPr="00B353D1" w:rsidRDefault="00B353D1" w:rsidP="00B353D1">
            <w:pPr>
              <w:pStyle w:val="a3"/>
              <w:numPr>
                <w:ilvl w:val="0"/>
                <w:numId w:val="21"/>
              </w:numPr>
              <w:spacing w:line="520" w:lineRule="exact"/>
              <w:ind w:leftChars="0"/>
              <w:rPr>
                <w:rFonts w:ascii="標楷體" w:eastAsia="標楷體" w:hAnsi="標楷體"/>
                <w:sz w:val="36"/>
                <w:szCs w:val="36"/>
              </w:rPr>
            </w:pPr>
            <w:r w:rsidRPr="00B353D1">
              <w:rPr>
                <w:rFonts w:ascii="標楷體" w:eastAsia="標楷體" w:hAnsi="標楷體" w:hint="eastAsia"/>
                <w:sz w:val="36"/>
                <w:szCs w:val="36"/>
              </w:rPr>
              <w:t>資源班(學中、資優)2/16跟普通班同時開課</w:t>
            </w:r>
          </w:p>
          <w:p w:rsidR="00B353D1" w:rsidRPr="00B353D1" w:rsidRDefault="00B353D1" w:rsidP="00B353D1">
            <w:pPr>
              <w:pStyle w:val="a3"/>
              <w:numPr>
                <w:ilvl w:val="0"/>
                <w:numId w:val="21"/>
              </w:numPr>
              <w:spacing w:line="520" w:lineRule="exact"/>
              <w:ind w:leftChars="0"/>
              <w:rPr>
                <w:rFonts w:ascii="標楷體" w:eastAsia="標楷體" w:hAnsi="標楷體"/>
                <w:sz w:val="36"/>
                <w:szCs w:val="36"/>
              </w:rPr>
            </w:pPr>
            <w:r w:rsidRPr="00B353D1">
              <w:rPr>
                <w:rFonts w:ascii="標楷體" w:eastAsia="標楷體" w:hAnsi="標楷體" w:hint="eastAsia"/>
                <w:sz w:val="36"/>
                <w:szCs w:val="36"/>
              </w:rPr>
              <w:t>各班特教志工採一年制，請不要更換人選。</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音</w:t>
            </w:r>
            <w:r w:rsidRPr="00B353D1">
              <w:rPr>
                <w:rFonts w:ascii="標楷體" w:eastAsia="標楷體" w:hAnsi="標楷體" w:hint="eastAsia"/>
                <w:sz w:val="36"/>
                <w:szCs w:val="36"/>
              </w:rPr>
              <w:lastRenderedPageBreak/>
              <w:t>樂班</w:t>
            </w:r>
          </w:p>
        </w:tc>
        <w:tc>
          <w:tcPr>
            <w:tcW w:w="0" w:type="auto"/>
          </w:tcPr>
          <w:p w:rsidR="00B353D1" w:rsidRPr="00F56F13" w:rsidRDefault="00B353D1" w:rsidP="00AF59F5">
            <w:pPr>
              <w:pStyle w:val="a3"/>
              <w:numPr>
                <w:ilvl w:val="0"/>
                <w:numId w:val="20"/>
              </w:numPr>
              <w:spacing w:line="520" w:lineRule="exact"/>
              <w:ind w:leftChars="0"/>
              <w:rPr>
                <w:rFonts w:ascii="標楷體" w:eastAsia="標楷體" w:hAnsi="標楷體"/>
                <w:sz w:val="36"/>
                <w:szCs w:val="36"/>
              </w:rPr>
            </w:pPr>
            <w:r w:rsidRPr="00F56F13">
              <w:rPr>
                <w:rFonts w:ascii="標楷體" w:eastAsia="標楷體" w:hAnsi="標楷體" w:hint="eastAsia"/>
                <w:sz w:val="36"/>
                <w:szCs w:val="36"/>
              </w:rPr>
              <w:lastRenderedPageBreak/>
              <w:t xml:space="preserve">音樂班將於3/15(五)參加全國學生音樂比賽，地點: </w:t>
            </w:r>
            <w:r w:rsidRPr="00F56F13">
              <w:rPr>
                <w:rFonts w:ascii="標楷體" w:eastAsia="標楷體" w:hAnsi="標楷體" w:hint="eastAsia"/>
                <w:sz w:val="36"/>
                <w:szCs w:val="36"/>
              </w:rPr>
              <w:lastRenderedPageBreak/>
              <w:t>基隆市表演藝術中心。</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2.113學年度桃園市國中音樂班鑑定招生時程: </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報名方式: 線上報名 </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報名日期: 3/1(五)~3/8(五)</w:t>
            </w:r>
          </w:p>
          <w:p w:rsidR="00B353D1" w:rsidRPr="00B353D1" w:rsidRDefault="00B353D1" w:rsidP="00F56F13">
            <w:pPr>
              <w:spacing w:line="520" w:lineRule="exact"/>
              <w:ind w:left="403" w:hangingChars="112" w:hanging="403"/>
              <w:rPr>
                <w:rFonts w:ascii="標楷體" w:eastAsia="標楷體" w:hAnsi="標楷體"/>
                <w:sz w:val="36"/>
                <w:szCs w:val="36"/>
              </w:rPr>
            </w:pPr>
            <w:r w:rsidRPr="00B353D1">
              <w:rPr>
                <w:rFonts w:ascii="標楷體" w:eastAsia="標楷體" w:hAnsi="標楷體" w:hint="eastAsia"/>
                <w:sz w:val="36"/>
                <w:szCs w:val="36"/>
              </w:rPr>
              <w:t xml:space="preserve">  測驗日期: 4/13(六)~4/14(日)，4/13(六)學校停課。</w:t>
            </w:r>
          </w:p>
          <w:p w:rsidR="00B353D1" w:rsidRPr="00B353D1" w:rsidRDefault="00B353D1" w:rsidP="00F56F13">
            <w:pPr>
              <w:spacing w:line="520" w:lineRule="exact"/>
              <w:ind w:left="392" w:hangingChars="109" w:hanging="392"/>
              <w:rPr>
                <w:rFonts w:ascii="標楷體" w:eastAsia="標楷體" w:hAnsi="標楷體"/>
                <w:sz w:val="36"/>
                <w:szCs w:val="36"/>
              </w:rPr>
            </w:pPr>
            <w:r w:rsidRPr="00B353D1">
              <w:rPr>
                <w:rFonts w:ascii="標楷體" w:eastAsia="標楷體" w:hAnsi="標楷體" w:hint="eastAsia"/>
                <w:sz w:val="36"/>
                <w:szCs w:val="36"/>
              </w:rPr>
              <w:t xml:space="preserve">  測驗地點:內壢國中。其他內容請詳閱簡章，已公告校網。</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3.113學年度北區高中音樂班聯合術科測驗時程: </w:t>
            </w:r>
          </w:p>
          <w:p w:rsidR="00B353D1" w:rsidRPr="00B353D1" w:rsidRDefault="00B353D1" w:rsidP="007E12A5">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 xml:space="preserve">  報名方式: 線上報名並繳交紙本內容、統一由學校郵寄報名資料</w:t>
            </w:r>
          </w:p>
          <w:p w:rsidR="00B353D1" w:rsidRPr="00B353D1" w:rsidRDefault="00B353D1" w:rsidP="00425482">
            <w:pPr>
              <w:spacing w:line="520" w:lineRule="exact"/>
              <w:ind w:left="392" w:hangingChars="109" w:hanging="392"/>
              <w:rPr>
                <w:rFonts w:ascii="標楷體" w:eastAsia="標楷體" w:hAnsi="標楷體"/>
                <w:sz w:val="36"/>
                <w:szCs w:val="36"/>
              </w:rPr>
            </w:pPr>
            <w:r w:rsidRPr="00B353D1">
              <w:rPr>
                <w:rFonts w:ascii="標楷體" w:eastAsia="標楷體" w:hAnsi="標楷體" w:hint="eastAsia"/>
                <w:sz w:val="36"/>
                <w:szCs w:val="36"/>
              </w:rPr>
              <w:t xml:space="preserve">  報名日期: 2/19(一)~3/1(五)、學校收件日期2/21(三)。</w:t>
            </w:r>
          </w:p>
          <w:p w:rsidR="00B353D1" w:rsidRPr="00B353D1" w:rsidRDefault="00B353D1" w:rsidP="00425482">
            <w:pPr>
              <w:spacing w:line="520" w:lineRule="exact"/>
              <w:ind w:left="392" w:hangingChars="109" w:hanging="392"/>
              <w:rPr>
                <w:rFonts w:ascii="標楷體" w:eastAsia="標楷體" w:hAnsi="標楷體"/>
                <w:sz w:val="36"/>
                <w:szCs w:val="36"/>
              </w:rPr>
            </w:pPr>
            <w:r w:rsidRPr="00B353D1">
              <w:rPr>
                <w:rFonts w:ascii="標楷體" w:eastAsia="標楷體" w:hAnsi="標楷體" w:hint="eastAsia"/>
                <w:sz w:val="36"/>
                <w:szCs w:val="36"/>
              </w:rPr>
              <w:t xml:space="preserve">  測驗日期: 4/13(六)~4/15(一)，後續聯合分發報名事宜請洽特教副組長宜雯。</w:t>
            </w:r>
          </w:p>
          <w:p w:rsidR="00B353D1" w:rsidRPr="00B353D1" w:rsidRDefault="00B353D1" w:rsidP="000731F3">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4.擬於5/29(三)上午舉行管管情深音樂會，敬邀九年級全體師生蒞臨欣賞。</w:t>
            </w:r>
          </w:p>
          <w:p w:rsidR="00B353D1" w:rsidRPr="00B353D1" w:rsidRDefault="00B353D1" w:rsidP="00B1309B">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5.本學期727&amp;827實習音樂會，訂於6/3(一)18:30開始，假本校地下會議室，敬邀師長們蒞臨指導。</w:t>
            </w:r>
          </w:p>
        </w:tc>
      </w:tr>
    </w:tbl>
    <w:p w:rsidR="008C78E6" w:rsidRDefault="008C78E6" w:rsidP="008C78E6">
      <w:pPr>
        <w:spacing w:line="500" w:lineRule="exact"/>
        <w:rPr>
          <w:rFonts w:ascii="標楷體" w:eastAsia="標楷體" w:hAnsi="標楷體"/>
          <w:b/>
          <w:color w:val="0070C0"/>
          <w:sz w:val="36"/>
          <w:szCs w:val="32"/>
        </w:rPr>
      </w:pPr>
    </w:p>
    <w:p w:rsidR="008C78E6" w:rsidRPr="00F865F4" w:rsidRDefault="008C78E6" w:rsidP="008C78E6">
      <w:pPr>
        <w:spacing w:line="500" w:lineRule="exact"/>
        <w:rPr>
          <w:rFonts w:ascii="標楷體" w:eastAsia="標楷體" w:hAnsi="標楷體"/>
          <w:b/>
          <w:color w:val="0070C0"/>
          <w:sz w:val="36"/>
          <w:szCs w:val="32"/>
        </w:rPr>
      </w:pPr>
      <w:r>
        <w:rPr>
          <w:rFonts w:ascii="標楷體" w:eastAsia="標楷體" w:hAnsi="標楷體"/>
          <w:b/>
          <w:color w:val="0070C0"/>
          <w:sz w:val="36"/>
          <w:szCs w:val="32"/>
        </w:rPr>
        <w:t>輔導室</w:t>
      </w:r>
      <w:r w:rsidRPr="00F865F4">
        <w:rPr>
          <w:rFonts w:ascii="標楷體" w:eastAsia="標楷體" w:hAnsi="標楷體"/>
          <w:b/>
          <w:color w:val="0070C0"/>
          <w:sz w:val="36"/>
          <w:szCs w:val="32"/>
        </w:rPr>
        <w:t>補充報告</w:t>
      </w:r>
      <w:r w:rsidRPr="00F865F4">
        <w:rPr>
          <w:rFonts w:ascii="標楷體" w:eastAsia="標楷體" w:hAnsi="標楷體" w:hint="eastAsia"/>
          <w:b/>
          <w:color w:val="0070C0"/>
          <w:sz w:val="36"/>
          <w:szCs w:val="32"/>
        </w:rPr>
        <w:t>：</w:t>
      </w:r>
    </w:p>
    <w:p w:rsidR="00552E28" w:rsidRPr="00B67BDE" w:rsidRDefault="00F93324" w:rsidP="00B67BDE">
      <w:pPr>
        <w:spacing w:line="500" w:lineRule="exact"/>
        <w:ind w:left="1081" w:hangingChars="300" w:hanging="1081"/>
        <w:rPr>
          <w:rFonts w:ascii="標楷體" w:eastAsia="標楷體" w:hAnsi="標楷體"/>
          <w:b/>
          <w:color w:val="0070C0"/>
          <w:sz w:val="36"/>
          <w:szCs w:val="32"/>
        </w:rPr>
      </w:pPr>
      <w:r w:rsidRPr="00B67BDE">
        <w:rPr>
          <w:rFonts w:ascii="標楷體" w:eastAsia="標楷體" w:hAnsi="標楷體" w:hint="eastAsia"/>
          <w:b/>
          <w:color w:val="0070C0"/>
          <w:sz w:val="36"/>
          <w:szCs w:val="32"/>
        </w:rPr>
        <w:t>（一）</w:t>
      </w:r>
      <w:r w:rsidR="004B20FA" w:rsidRPr="00B67BDE">
        <w:rPr>
          <w:rFonts w:ascii="標楷體" w:eastAsia="標楷體" w:hAnsi="標楷體" w:hint="eastAsia"/>
          <w:b/>
          <w:color w:val="0070C0"/>
          <w:sz w:val="36"/>
          <w:szCs w:val="32"/>
        </w:rPr>
        <w:t>請老師再協助檢視輔導資料A卡有關地址或成員是否</w:t>
      </w:r>
      <w:r w:rsidR="001F23B6" w:rsidRPr="00B67BDE">
        <w:rPr>
          <w:rFonts w:ascii="標楷體" w:eastAsia="標楷體" w:hAnsi="標楷體" w:hint="eastAsia"/>
          <w:b/>
          <w:color w:val="0070C0"/>
          <w:sz w:val="36"/>
          <w:szCs w:val="32"/>
        </w:rPr>
        <w:t>異動。</w:t>
      </w:r>
    </w:p>
    <w:p w:rsidR="00F93324" w:rsidRPr="00B67BDE" w:rsidRDefault="00F93324" w:rsidP="00572756">
      <w:pPr>
        <w:spacing w:line="500" w:lineRule="exact"/>
        <w:rPr>
          <w:rFonts w:ascii="標楷體" w:eastAsia="標楷體" w:hAnsi="標楷體"/>
          <w:b/>
          <w:color w:val="0070C0"/>
          <w:sz w:val="36"/>
          <w:szCs w:val="32"/>
        </w:rPr>
      </w:pPr>
      <w:r w:rsidRPr="00B67BDE">
        <w:rPr>
          <w:rFonts w:ascii="標楷體" w:eastAsia="標楷體" w:hAnsi="標楷體" w:hint="eastAsia"/>
          <w:b/>
          <w:color w:val="0070C0"/>
          <w:sz w:val="36"/>
          <w:szCs w:val="32"/>
        </w:rPr>
        <w:t>（二）</w:t>
      </w:r>
      <w:r w:rsidR="005C5354">
        <w:rPr>
          <w:rFonts w:ascii="標楷體" w:eastAsia="標楷體" w:hAnsi="標楷體" w:hint="eastAsia"/>
          <w:b/>
          <w:color w:val="0070C0"/>
          <w:sz w:val="36"/>
          <w:szCs w:val="32"/>
        </w:rPr>
        <w:t>如需報</w:t>
      </w:r>
      <w:r w:rsidR="002904FD" w:rsidRPr="0002416F">
        <w:rPr>
          <w:rFonts w:ascii="標楷體" w:eastAsia="標楷體" w:hAnsi="標楷體" w:hint="eastAsia"/>
          <w:b/>
          <w:color w:val="0070C0"/>
          <w:sz w:val="36"/>
          <w:szCs w:val="32"/>
        </w:rPr>
        <w:t>輔導資料B卡，請客觀描述事件經過。</w:t>
      </w:r>
    </w:p>
    <w:p w:rsidR="00F93324" w:rsidRPr="00B67BDE" w:rsidRDefault="00F93324" w:rsidP="00572756">
      <w:pPr>
        <w:spacing w:line="500" w:lineRule="exact"/>
        <w:rPr>
          <w:rFonts w:ascii="標楷體" w:eastAsia="標楷體" w:hAnsi="標楷體"/>
          <w:b/>
          <w:color w:val="0070C0"/>
          <w:sz w:val="36"/>
          <w:szCs w:val="32"/>
        </w:rPr>
      </w:pPr>
    </w:p>
    <w:p w:rsidR="006D2524" w:rsidRPr="00874DB5" w:rsidRDefault="006D2524" w:rsidP="006D2524">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8C78E6" w:rsidRDefault="008C78E6" w:rsidP="00572756">
      <w:pPr>
        <w:spacing w:line="500" w:lineRule="exact"/>
        <w:rPr>
          <w:rFonts w:ascii="標楷體" w:eastAsia="標楷體" w:hAnsi="標楷體"/>
          <w:sz w:val="32"/>
          <w:szCs w:val="32"/>
        </w:rPr>
      </w:pPr>
    </w:p>
    <w:p w:rsidR="00EB3B90" w:rsidRPr="00B5669D" w:rsidRDefault="00EB3B90" w:rsidP="00EB3B90">
      <w:pPr>
        <w:rPr>
          <w:rFonts w:ascii="標楷體" w:eastAsia="標楷體" w:hAnsi="標楷體"/>
          <w:sz w:val="36"/>
          <w:szCs w:val="36"/>
        </w:rPr>
      </w:pPr>
      <w:r w:rsidRPr="00B5669D">
        <w:rPr>
          <w:rFonts w:ascii="標楷體" w:eastAsia="標楷體" w:hAnsi="標楷體" w:hint="eastAsia"/>
          <w:sz w:val="36"/>
          <w:szCs w:val="36"/>
        </w:rPr>
        <w:lastRenderedPageBreak/>
        <w:t>【補校】</w:t>
      </w:r>
    </w:p>
    <w:p w:rsidR="004D7166" w:rsidRPr="004D7166" w:rsidRDefault="004D7166" w:rsidP="004D7166">
      <w:pPr>
        <w:ind w:left="720" w:hangingChars="200" w:hanging="720"/>
        <w:rPr>
          <w:rFonts w:ascii="標楷體" w:eastAsia="標楷體" w:hAnsi="標楷體"/>
          <w:sz w:val="36"/>
          <w:szCs w:val="36"/>
        </w:rPr>
      </w:pPr>
      <w:r w:rsidRPr="004D7166">
        <w:rPr>
          <w:rFonts w:ascii="標楷體" w:eastAsia="標楷體" w:hAnsi="標楷體" w:hint="eastAsia"/>
          <w:sz w:val="36"/>
          <w:szCs w:val="36"/>
        </w:rPr>
        <w:t>一、補校與日校同步訂於2/16日進行註開、發書、開學，在此感謝各位同仁的協助，特別是持續擔任補校任課的教師同仁。</w:t>
      </w:r>
    </w:p>
    <w:p w:rsidR="004D7166" w:rsidRPr="004D7166" w:rsidRDefault="004D7166" w:rsidP="004D7166">
      <w:pPr>
        <w:ind w:left="720" w:hangingChars="200" w:hanging="720"/>
        <w:rPr>
          <w:rFonts w:ascii="標楷體" w:eastAsia="標楷體" w:hAnsi="標楷體"/>
          <w:sz w:val="36"/>
          <w:szCs w:val="36"/>
        </w:rPr>
      </w:pPr>
      <w:r w:rsidRPr="004D7166">
        <w:rPr>
          <w:rFonts w:ascii="標楷體" w:eastAsia="標楷體" w:hAnsi="標楷體" w:hint="eastAsia"/>
          <w:sz w:val="36"/>
          <w:szCs w:val="36"/>
        </w:rPr>
        <w:t>二、補校今年援例預定5/3(五)晚上6點20分起，於家政教室辦理台灣民俗體驗包粽學習活動，歡迎有興趣的同仁一同參加與補校師生同樂。</w:t>
      </w:r>
    </w:p>
    <w:p w:rsidR="003B13A0" w:rsidRPr="004E2799" w:rsidRDefault="004D7166" w:rsidP="004D7166">
      <w:pPr>
        <w:ind w:left="720" w:hangingChars="200" w:hanging="720"/>
        <w:rPr>
          <w:rFonts w:ascii="標楷體" w:eastAsia="標楷體" w:hAnsi="標楷體"/>
          <w:sz w:val="36"/>
          <w:szCs w:val="36"/>
        </w:rPr>
      </w:pPr>
      <w:r w:rsidRPr="004D7166">
        <w:rPr>
          <w:rFonts w:ascii="標楷體" w:eastAsia="標楷體" w:hAnsi="標楷體" w:hint="eastAsia"/>
          <w:sz w:val="36"/>
          <w:szCs w:val="36"/>
        </w:rPr>
        <w:t>三、第三屆校友會由新任理事長張昌章接棒領導運作，懇請同仁持續廣為宣傳畢業校友加入，壯大校友會團體。</w:t>
      </w:r>
    </w:p>
    <w:p w:rsidR="000A354C" w:rsidRDefault="000A354C" w:rsidP="00A71903">
      <w:pPr>
        <w:ind w:left="720" w:hangingChars="200" w:hanging="720"/>
        <w:rPr>
          <w:rFonts w:ascii="標楷體" w:eastAsia="標楷體" w:hAnsi="標楷體"/>
          <w:sz w:val="36"/>
          <w:szCs w:val="36"/>
        </w:rPr>
      </w:pPr>
    </w:p>
    <w:p w:rsidR="0034194E" w:rsidRPr="00874DB5" w:rsidRDefault="0034194E" w:rsidP="0034194E">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34194E" w:rsidRDefault="0034194E" w:rsidP="00A71903">
      <w:pPr>
        <w:ind w:left="720" w:hangingChars="200" w:hanging="720"/>
        <w:rPr>
          <w:rFonts w:ascii="標楷體" w:eastAsia="標楷體" w:hAnsi="標楷體"/>
          <w:sz w:val="36"/>
          <w:szCs w:val="36"/>
        </w:rPr>
      </w:pPr>
    </w:p>
    <w:p w:rsidR="0034194E" w:rsidRPr="004E2799" w:rsidRDefault="0034194E" w:rsidP="00A71903">
      <w:pPr>
        <w:ind w:left="720" w:hangingChars="200" w:hanging="720"/>
        <w:rPr>
          <w:rFonts w:ascii="標楷體" w:eastAsia="標楷體" w:hAnsi="標楷體"/>
          <w:sz w:val="36"/>
          <w:szCs w:val="36"/>
        </w:rPr>
      </w:pPr>
    </w:p>
    <w:p w:rsidR="00EB3B90" w:rsidRPr="004E2799" w:rsidRDefault="00EB3B90" w:rsidP="00EB3B90">
      <w:pPr>
        <w:rPr>
          <w:rFonts w:ascii="標楷體" w:eastAsia="標楷體" w:hAnsi="標楷體"/>
          <w:sz w:val="36"/>
          <w:szCs w:val="36"/>
        </w:rPr>
      </w:pPr>
      <w:r w:rsidRPr="004E2799">
        <w:rPr>
          <w:rFonts w:ascii="標楷體" w:eastAsia="標楷體" w:hAnsi="標楷體" w:hint="eastAsia"/>
          <w:sz w:val="36"/>
          <w:szCs w:val="36"/>
        </w:rPr>
        <w:t>【人事室】</w:t>
      </w:r>
    </w:p>
    <w:p w:rsidR="00001E2A" w:rsidRPr="00001E2A" w:rsidRDefault="00001E2A" w:rsidP="00001E2A">
      <w:pPr>
        <w:pStyle w:val="af4"/>
        <w:numPr>
          <w:ilvl w:val="0"/>
          <w:numId w:val="22"/>
        </w:numPr>
        <w:snapToGrid w:val="0"/>
        <w:spacing w:line="520" w:lineRule="exact"/>
        <w:ind w:left="840" w:firstLineChars="0"/>
        <w:jc w:val="both"/>
        <w:rPr>
          <w:color w:val="FF0000"/>
          <w:sz w:val="36"/>
          <w:szCs w:val="36"/>
        </w:rPr>
      </w:pPr>
      <w:r w:rsidRPr="00001E2A">
        <w:rPr>
          <w:rFonts w:hint="eastAsia"/>
          <w:color w:val="FF0000"/>
          <w:sz w:val="36"/>
          <w:szCs w:val="36"/>
        </w:rPr>
        <w:t>子女教育補助費申請</w:t>
      </w:r>
    </w:p>
    <w:p w:rsidR="00001E2A" w:rsidRPr="00001E2A" w:rsidRDefault="00001E2A" w:rsidP="00001E2A">
      <w:pPr>
        <w:pStyle w:val="af4"/>
        <w:numPr>
          <w:ilvl w:val="0"/>
          <w:numId w:val="23"/>
        </w:numPr>
        <w:snapToGrid w:val="0"/>
        <w:spacing w:line="520" w:lineRule="exact"/>
        <w:ind w:left="870" w:firstLineChars="0"/>
        <w:jc w:val="both"/>
        <w:rPr>
          <w:color w:val="000000"/>
          <w:sz w:val="36"/>
          <w:szCs w:val="36"/>
        </w:rPr>
      </w:pPr>
      <w:r w:rsidRPr="00001E2A">
        <w:rPr>
          <w:rFonts w:hint="eastAsia"/>
          <w:color w:val="000000"/>
          <w:sz w:val="36"/>
          <w:szCs w:val="36"/>
        </w:rPr>
        <w:t>112</w:t>
      </w:r>
      <w:r w:rsidRPr="00001E2A">
        <w:rPr>
          <w:rFonts w:hint="eastAsia"/>
          <w:color w:val="000000"/>
          <w:sz w:val="36"/>
          <w:szCs w:val="36"/>
        </w:rPr>
        <w:t>學年第</w:t>
      </w:r>
      <w:r w:rsidRPr="00001E2A">
        <w:rPr>
          <w:rFonts w:hint="eastAsia"/>
          <w:color w:val="000000"/>
          <w:sz w:val="36"/>
          <w:szCs w:val="36"/>
        </w:rPr>
        <w:t>2</w:t>
      </w:r>
      <w:r w:rsidRPr="00001E2A">
        <w:rPr>
          <w:rFonts w:hint="eastAsia"/>
          <w:color w:val="000000"/>
          <w:sz w:val="36"/>
          <w:szCs w:val="36"/>
        </w:rPr>
        <w:t>學期子女教育補助費，請同仁至人事室領取申請表填寫，並於</w:t>
      </w:r>
      <w:r w:rsidRPr="00001E2A">
        <w:rPr>
          <w:rFonts w:hint="eastAsia"/>
          <w:color w:val="000000"/>
          <w:sz w:val="36"/>
          <w:szCs w:val="36"/>
        </w:rPr>
        <w:t>112</w:t>
      </w:r>
      <w:r w:rsidRPr="00001E2A">
        <w:rPr>
          <w:rFonts w:hint="eastAsia"/>
          <w:color w:val="000000"/>
          <w:sz w:val="36"/>
          <w:szCs w:val="36"/>
        </w:rPr>
        <w:t>年</w:t>
      </w:r>
      <w:r w:rsidRPr="00001E2A">
        <w:rPr>
          <w:rFonts w:hint="eastAsia"/>
          <w:color w:val="000000"/>
          <w:sz w:val="36"/>
          <w:szCs w:val="36"/>
        </w:rPr>
        <w:t>3</w:t>
      </w:r>
      <w:r w:rsidRPr="00001E2A">
        <w:rPr>
          <w:rFonts w:hint="eastAsia"/>
          <w:color w:val="000000"/>
          <w:sz w:val="36"/>
          <w:szCs w:val="36"/>
        </w:rPr>
        <w:t>月</w:t>
      </w:r>
      <w:r w:rsidRPr="00001E2A">
        <w:rPr>
          <w:rFonts w:hint="eastAsia"/>
          <w:color w:val="000000"/>
          <w:sz w:val="36"/>
          <w:szCs w:val="36"/>
        </w:rPr>
        <w:t>20</w:t>
      </w:r>
      <w:r w:rsidRPr="00001E2A">
        <w:rPr>
          <w:rFonts w:hint="eastAsia"/>
          <w:color w:val="000000"/>
          <w:sz w:val="36"/>
          <w:szCs w:val="36"/>
        </w:rPr>
        <w:t>日前檢附相關證明文件送人事室彙整。</w:t>
      </w:r>
    </w:p>
    <w:p w:rsidR="00001E2A" w:rsidRPr="00001E2A" w:rsidRDefault="00001E2A" w:rsidP="00001E2A">
      <w:pPr>
        <w:pStyle w:val="af4"/>
        <w:numPr>
          <w:ilvl w:val="0"/>
          <w:numId w:val="23"/>
        </w:numPr>
        <w:snapToGrid w:val="0"/>
        <w:spacing w:line="520" w:lineRule="exact"/>
        <w:ind w:left="870" w:firstLineChars="0"/>
        <w:jc w:val="both"/>
        <w:rPr>
          <w:color w:val="FF0000"/>
          <w:sz w:val="36"/>
          <w:szCs w:val="36"/>
        </w:rPr>
      </w:pPr>
      <w:r w:rsidRPr="00001E2A">
        <w:rPr>
          <w:rFonts w:hint="eastAsia"/>
          <w:color w:val="000000"/>
          <w:sz w:val="36"/>
          <w:szCs w:val="36"/>
        </w:rPr>
        <w:t>另因自本學期起</w:t>
      </w:r>
      <w:r w:rsidRPr="00001E2A">
        <w:rPr>
          <w:color w:val="000000"/>
          <w:sz w:val="36"/>
          <w:szCs w:val="36"/>
        </w:rPr>
        <w:t>教育部實施</w:t>
      </w:r>
      <w:r w:rsidRPr="00001E2A">
        <w:rPr>
          <w:rFonts w:hint="eastAsia"/>
          <w:color w:val="000000"/>
          <w:sz w:val="36"/>
          <w:szCs w:val="36"/>
        </w:rPr>
        <w:t>高中職全面免學費及</w:t>
      </w:r>
      <w:r w:rsidRPr="00001E2A">
        <w:rPr>
          <w:color w:val="000000"/>
          <w:sz w:val="36"/>
          <w:szCs w:val="36"/>
        </w:rPr>
        <w:t>「拉近公私立學校學雜費差距及其配套措施方案」，</w:t>
      </w:r>
      <w:r w:rsidRPr="00001E2A">
        <w:rPr>
          <w:rFonts w:hint="eastAsia"/>
          <w:color w:val="000000"/>
          <w:sz w:val="36"/>
          <w:szCs w:val="36"/>
        </w:rPr>
        <w:t>每學期起</w:t>
      </w:r>
      <w:r w:rsidRPr="00001E2A">
        <w:rPr>
          <w:color w:val="000000"/>
          <w:sz w:val="36"/>
          <w:szCs w:val="36"/>
        </w:rPr>
        <w:t>直接於私立大專註冊繳費單扣減</w:t>
      </w:r>
      <w:r w:rsidRPr="00001E2A">
        <w:rPr>
          <w:color w:val="000000"/>
          <w:sz w:val="36"/>
          <w:szCs w:val="36"/>
        </w:rPr>
        <w:t>1.75</w:t>
      </w:r>
      <w:r w:rsidRPr="00001E2A">
        <w:rPr>
          <w:color w:val="000000"/>
          <w:sz w:val="36"/>
          <w:szCs w:val="36"/>
        </w:rPr>
        <w:t>萬元，與子女教育補助就讀私立大學及獨立學院每學期補助</w:t>
      </w:r>
      <w:r w:rsidRPr="00001E2A">
        <w:rPr>
          <w:color w:val="000000"/>
          <w:sz w:val="36"/>
          <w:szCs w:val="36"/>
        </w:rPr>
        <w:t>3.58</w:t>
      </w:r>
      <w:r w:rsidRPr="00001E2A">
        <w:rPr>
          <w:color w:val="000000"/>
          <w:sz w:val="36"/>
          <w:szCs w:val="36"/>
        </w:rPr>
        <w:t>萬元擇一擇優請領</w:t>
      </w:r>
      <w:r w:rsidRPr="00001E2A">
        <w:rPr>
          <w:rFonts w:hint="eastAsia"/>
          <w:color w:val="000000"/>
          <w:sz w:val="36"/>
          <w:szCs w:val="36"/>
        </w:rPr>
        <w:t>，爰請有上開情形之同仁，請先至就讀學校繳回教育部補助後，再憑補繳單據向本室申請子女教育補助，若不及補繳亦可先行申請子女教育補助，惟若之後系統清查有重複請領者，將辦理款項追繳作業。</w:t>
      </w:r>
    </w:p>
    <w:p w:rsidR="00001E2A" w:rsidRPr="00001E2A" w:rsidRDefault="00001E2A" w:rsidP="00001E2A">
      <w:pPr>
        <w:numPr>
          <w:ilvl w:val="0"/>
          <w:numId w:val="22"/>
        </w:numPr>
        <w:spacing w:line="520" w:lineRule="exact"/>
        <w:rPr>
          <w:rFonts w:ascii="標楷體" w:eastAsia="標楷體" w:hAnsi="標楷體"/>
          <w:color w:val="FF0000"/>
          <w:sz w:val="36"/>
          <w:szCs w:val="36"/>
        </w:rPr>
      </w:pPr>
      <w:r w:rsidRPr="00001E2A">
        <w:rPr>
          <w:rFonts w:ascii="標楷體" w:eastAsia="標楷體" w:hAnsi="標楷體" w:hint="eastAsia"/>
          <w:color w:val="FF0000"/>
          <w:sz w:val="36"/>
          <w:szCs w:val="36"/>
        </w:rPr>
        <w:t>差勤宣導</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專任教師及行政人員上下班時間為8:00至16:00，</w:t>
      </w:r>
      <w:r w:rsidRPr="00001E2A">
        <w:rPr>
          <w:rFonts w:ascii="標楷體" w:eastAsia="標楷體" w:hAnsi="標楷體" w:hint="eastAsia"/>
          <w:color w:val="000000"/>
          <w:sz w:val="36"/>
          <w:szCs w:val="36"/>
        </w:rPr>
        <w:lastRenderedPageBreak/>
        <w:t>導師為7:45至15:45，人事室每月至少查勤2次，不得遲到早退及不假外出，</w:t>
      </w:r>
      <w:r w:rsidRPr="00001E2A">
        <w:rPr>
          <w:rFonts w:ascii="標楷體" w:eastAsia="標楷體" w:hAnsi="標楷體" w:hint="eastAsia"/>
          <w:color w:val="000000"/>
          <w:sz w:val="36"/>
          <w:szCs w:val="36"/>
          <w:u w:val="single"/>
        </w:rPr>
        <w:t>遲到請依規定請假</w:t>
      </w:r>
      <w:r w:rsidRPr="00001E2A">
        <w:rPr>
          <w:rFonts w:ascii="標楷體" w:eastAsia="標楷體" w:hAnsi="標楷體" w:hint="eastAsia"/>
          <w:color w:val="000000"/>
          <w:sz w:val="36"/>
          <w:szCs w:val="36"/>
        </w:rPr>
        <w:t>。</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同仁請假單送出後，請記得提醒職務代理人至差勤系統將假單送出。</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因公出差或研習請同仁要記得至差勤系統請假，並檢附相關公文附件，如果有公文或簽呈可補休，亦請同仁於差勤系統請假時一併登錄。</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請假時，記得於「請假事由」欄位</w:t>
      </w:r>
      <w:r w:rsidRPr="00001E2A">
        <w:rPr>
          <w:rFonts w:ascii="標楷體" w:eastAsia="標楷體" w:hAnsi="標楷體" w:hint="eastAsia"/>
          <w:b/>
          <w:color w:val="000000"/>
          <w:sz w:val="36"/>
          <w:szCs w:val="36"/>
          <w:u w:val="single"/>
        </w:rPr>
        <w:t>簡述事由</w:t>
      </w:r>
      <w:r w:rsidRPr="00001E2A">
        <w:rPr>
          <w:rFonts w:ascii="標楷體" w:eastAsia="標楷體" w:hAnsi="標楷體" w:hint="eastAsia"/>
          <w:color w:val="000000"/>
          <w:sz w:val="36"/>
          <w:szCs w:val="36"/>
        </w:rPr>
        <w:t>及</w:t>
      </w:r>
      <w:r w:rsidRPr="00001E2A">
        <w:rPr>
          <w:rFonts w:ascii="標楷體" w:eastAsia="標楷體" w:hAnsi="標楷體" w:hint="eastAsia"/>
          <w:b/>
          <w:color w:val="000000"/>
          <w:sz w:val="36"/>
          <w:szCs w:val="36"/>
          <w:u w:val="single"/>
        </w:rPr>
        <w:t>課務</w:t>
      </w:r>
      <w:r w:rsidRPr="00001E2A">
        <w:rPr>
          <w:rFonts w:ascii="標楷體" w:eastAsia="標楷體" w:hAnsi="標楷體" w:hint="eastAsia"/>
          <w:color w:val="000000"/>
          <w:sz w:val="36"/>
          <w:szCs w:val="36"/>
        </w:rPr>
        <w:t>處理情形。</w:t>
      </w:r>
    </w:p>
    <w:p w:rsidR="00001E2A" w:rsidRPr="00001E2A" w:rsidRDefault="00001E2A" w:rsidP="00001E2A">
      <w:pPr>
        <w:numPr>
          <w:ilvl w:val="0"/>
          <w:numId w:val="22"/>
        </w:numPr>
        <w:spacing w:line="520" w:lineRule="exact"/>
        <w:rPr>
          <w:rFonts w:ascii="標楷體" w:eastAsia="標楷體" w:hAnsi="標楷體"/>
          <w:color w:val="FF0000"/>
          <w:sz w:val="36"/>
          <w:szCs w:val="36"/>
        </w:rPr>
      </w:pPr>
      <w:r w:rsidRPr="00001E2A">
        <w:rPr>
          <w:rFonts w:ascii="標楷體" w:eastAsia="標楷體" w:hAnsi="標楷體" w:hint="eastAsia"/>
          <w:color w:val="FF0000"/>
          <w:sz w:val="36"/>
          <w:szCs w:val="36"/>
        </w:rPr>
        <w:t>退休事宜</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114年度各級學校教職員退休意願調查期間預計2月中至3/15(五)前，教育局並將於2月中發文。請有意願之教師即日起可先至人事室登記，去年113年有申請退休但簽署放棄113年退休者，本室會先自動登記114年度退休申請，待教育局2月中正式發文後，再請登記者至本室簽名確認。</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113年8月1日退休申請之教師請於2月19日前至本室簽署退休事實表及相關文件，俾利本室依限送件教育局核准。</w:t>
      </w:r>
    </w:p>
    <w:p w:rsidR="00001E2A"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hint="eastAsia"/>
          <w:bCs/>
          <w:color w:val="FF0000"/>
          <w:sz w:val="36"/>
          <w:szCs w:val="36"/>
        </w:rPr>
        <w:t>健康檢查補助</w:t>
      </w:r>
    </w:p>
    <w:p w:rsidR="00001E2A" w:rsidRPr="00001E2A" w:rsidRDefault="00001E2A" w:rsidP="00001E2A">
      <w:pPr>
        <w:pStyle w:val="af4"/>
        <w:snapToGrid w:val="0"/>
        <w:spacing w:line="520" w:lineRule="exact"/>
        <w:ind w:leftChars="117" w:left="641" w:hangingChars="100" w:hanging="360"/>
        <w:jc w:val="both"/>
        <w:rPr>
          <w:bCs/>
          <w:sz w:val="36"/>
          <w:szCs w:val="36"/>
        </w:rPr>
      </w:pPr>
      <w:r w:rsidRPr="00001E2A">
        <w:rPr>
          <w:rFonts w:hint="eastAsia"/>
          <w:bCs/>
          <w:sz w:val="36"/>
          <w:szCs w:val="36"/>
        </w:rPr>
        <w:t>※依桃園市政府及所屬機關學校公教暨聘僱人員健康檢查補助標準表：</w:t>
      </w:r>
      <w:r w:rsidRPr="00001E2A">
        <w:rPr>
          <w:rFonts w:hint="eastAsia"/>
          <w:b/>
          <w:bCs/>
          <w:sz w:val="36"/>
          <w:szCs w:val="36"/>
        </w:rPr>
        <w:t>年滿</w:t>
      </w:r>
      <w:r w:rsidRPr="00001E2A">
        <w:rPr>
          <w:rFonts w:hint="eastAsia"/>
          <w:b/>
          <w:bCs/>
          <w:sz w:val="36"/>
          <w:szCs w:val="36"/>
        </w:rPr>
        <w:t>50</w:t>
      </w:r>
      <w:r w:rsidRPr="00001E2A">
        <w:rPr>
          <w:rFonts w:hint="eastAsia"/>
          <w:b/>
          <w:bCs/>
          <w:sz w:val="36"/>
          <w:szCs w:val="36"/>
        </w:rPr>
        <w:t>歲以上公教人員</w:t>
      </w:r>
      <w:r w:rsidRPr="00001E2A">
        <w:rPr>
          <w:rFonts w:hint="eastAsia"/>
          <w:bCs/>
          <w:sz w:val="36"/>
          <w:szCs w:val="36"/>
        </w:rPr>
        <w:t>，每年新臺幣</w:t>
      </w:r>
      <w:r w:rsidRPr="00001E2A">
        <w:rPr>
          <w:rFonts w:hint="eastAsia"/>
          <w:bCs/>
          <w:sz w:val="36"/>
          <w:szCs w:val="36"/>
        </w:rPr>
        <w:t>3,500</w:t>
      </w:r>
      <w:r w:rsidRPr="00001E2A">
        <w:rPr>
          <w:rFonts w:hint="eastAsia"/>
          <w:bCs/>
          <w:sz w:val="36"/>
          <w:szCs w:val="36"/>
        </w:rPr>
        <w:t>元，或每</w:t>
      </w:r>
      <w:r w:rsidRPr="00001E2A">
        <w:rPr>
          <w:rFonts w:hint="eastAsia"/>
          <w:bCs/>
          <w:sz w:val="36"/>
          <w:szCs w:val="36"/>
        </w:rPr>
        <w:t>2</w:t>
      </w:r>
      <w:r w:rsidRPr="00001E2A">
        <w:rPr>
          <w:rFonts w:hint="eastAsia"/>
          <w:bCs/>
          <w:sz w:val="36"/>
          <w:szCs w:val="36"/>
        </w:rPr>
        <w:t>年</w:t>
      </w:r>
      <w:r w:rsidRPr="00001E2A">
        <w:rPr>
          <w:rFonts w:hint="eastAsia"/>
          <w:bCs/>
          <w:sz w:val="36"/>
          <w:szCs w:val="36"/>
        </w:rPr>
        <w:t>7,000</w:t>
      </w:r>
      <w:r w:rsidRPr="00001E2A">
        <w:rPr>
          <w:rFonts w:hint="eastAsia"/>
          <w:bCs/>
          <w:sz w:val="36"/>
          <w:szCs w:val="36"/>
        </w:rPr>
        <w:t>元；</w:t>
      </w:r>
      <w:r w:rsidRPr="00001E2A">
        <w:rPr>
          <w:rFonts w:hint="eastAsia"/>
          <w:b/>
          <w:bCs/>
          <w:sz w:val="36"/>
          <w:szCs w:val="36"/>
        </w:rPr>
        <w:t>滿</w:t>
      </w:r>
      <w:r w:rsidRPr="00001E2A">
        <w:rPr>
          <w:rFonts w:hint="eastAsia"/>
          <w:b/>
          <w:bCs/>
          <w:sz w:val="36"/>
          <w:szCs w:val="36"/>
        </w:rPr>
        <w:t>40</w:t>
      </w:r>
      <w:r w:rsidRPr="00001E2A">
        <w:rPr>
          <w:rFonts w:hint="eastAsia"/>
          <w:b/>
          <w:bCs/>
          <w:sz w:val="36"/>
          <w:szCs w:val="36"/>
        </w:rPr>
        <w:t>歲至</w:t>
      </w:r>
      <w:r w:rsidRPr="00001E2A">
        <w:rPr>
          <w:rFonts w:hint="eastAsia"/>
          <w:b/>
          <w:bCs/>
          <w:sz w:val="36"/>
          <w:szCs w:val="36"/>
        </w:rPr>
        <w:t>49</w:t>
      </w:r>
      <w:r w:rsidRPr="00001E2A">
        <w:rPr>
          <w:rFonts w:hint="eastAsia"/>
          <w:b/>
          <w:bCs/>
          <w:sz w:val="36"/>
          <w:szCs w:val="36"/>
        </w:rPr>
        <w:t>歲之公教人員</w:t>
      </w:r>
      <w:r w:rsidRPr="00001E2A">
        <w:rPr>
          <w:rFonts w:hint="eastAsia"/>
          <w:bCs/>
          <w:sz w:val="36"/>
          <w:szCs w:val="36"/>
        </w:rPr>
        <w:t>及服務滿</w:t>
      </w:r>
      <w:r w:rsidRPr="00001E2A">
        <w:rPr>
          <w:rFonts w:hint="eastAsia"/>
          <w:bCs/>
          <w:sz w:val="36"/>
          <w:szCs w:val="36"/>
        </w:rPr>
        <w:t>1</w:t>
      </w:r>
      <w:r w:rsidRPr="00001E2A">
        <w:rPr>
          <w:rFonts w:hint="eastAsia"/>
          <w:bCs/>
          <w:sz w:val="36"/>
          <w:szCs w:val="36"/>
        </w:rPr>
        <w:t>年且年滿</w:t>
      </w:r>
      <w:r w:rsidRPr="00001E2A">
        <w:rPr>
          <w:rFonts w:hint="eastAsia"/>
          <w:bCs/>
          <w:sz w:val="36"/>
          <w:szCs w:val="36"/>
        </w:rPr>
        <w:t>40</w:t>
      </w:r>
      <w:r w:rsidRPr="00001E2A">
        <w:rPr>
          <w:rFonts w:hint="eastAsia"/>
          <w:bCs/>
          <w:sz w:val="36"/>
          <w:szCs w:val="36"/>
        </w:rPr>
        <w:t>歲以上之聘僱人員</w:t>
      </w:r>
      <w:r w:rsidRPr="00001E2A">
        <w:rPr>
          <w:rFonts w:hint="eastAsia"/>
          <w:bCs/>
          <w:sz w:val="36"/>
          <w:szCs w:val="36"/>
        </w:rPr>
        <w:t>(</w:t>
      </w:r>
      <w:r w:rsidRPr="00001E2A">
        <w:rPr>
          <w:rFonts w:hint="eastAsia"/>
          <w:bCs/>
          <w:sz w:val="36"/>
          <w:szCs w:val="36"/>
        </w:rPr>
        <w:t>含職代</w:t>
      </w:r>
      <w:r w:rsidRPr="00001E2A">
        <w:rPr>
          <w:rFonts w:hint="eastAsia"/>
          <w:bCs/>
          <w:sz w:val="36"/>
          <w:szCs w:val="36"/>
        </w:rPr>
        <w:t>)</w:t>
      </w:r>
      <w:r w:rsidRPr="00001E2A">
        <w:rPr>
          <w:rFonts w:hint="eastAsia"/>
          <w:bCs/>
          <w:sz w:val="36"/>
          <w:szCs w:val="36"/>
        </w:rPr>
        <w:t>，每</w:t>
      </w:r>
      <w:r w:rsidRPr="00001E2A">
        <w:rPr>
          <w:rFonts w:hint="eastAsia"/>
          <w:bCs/>
          <w:sz w:val="36"/>
          <w:szCs w:val="36"/>
        </w:rPr>
        <w:t>2</w:t>
      </w:r>
      <w:r w:rsidRPr="00001E2A">
        <w:rPr>
          <w:rFonts w:hint="eastAsia"/>
          <w:bCs/>
          <w:sz w:val="36"/>
          <w:szCs w:val="36"/>
        </w:rPr>
        <w:t>年</w:t>
      </w:r>
      <w:r w:rsidRPr="00001E2A">
        <w:rPr>
          <w:rFonts w:hint="eastAsia"/>
          <w:bCs/>
          <w:sz w:val="36"/>
          <w:szCs w:val="36"/>
        </w:rPr>
        <w:t>4,500</w:t>
      </w:r>
      <w:r w:rsidRPr="00001E2A">
        <w:rPr>
          <w:rFonts w:hint="eastAsia"/>
          <w:bCs/>
          <w:sz w:val="36"/>
          <w:szCs w:val="36"/>
        </w:rPr>
        <w:t>元。</w:t>
      </w:r>
    </w:p>
    <w:p w:rsidR="00001E2A" w:rsidRPr="00001E2A" w:rsidRDefault="00001E2A" w:rsidP="00001E2A">
      <w:pPr>
        <w:pStyle w:val="af4"/>
        <w:snapToGrid w:val="0"/>
        <w:spacing w:line="520" w:lineRule="exact"/>
        <w:ind w:leftChars="117" w:left="641" w:hangingChars="100" w:hanging="360"/>
        <w:jc w:val="both"/>
        <w:rPr>
          <w:bCs/>
          <w:sz w:val="36"/>
          <w:szCs w:val="36"/>
        </w:rPr>
      </w:pPr>
      <w:r w:rsidRPr="00001E2A">
        <w:rPr>
          <w:rFonts w:hint="eastAsia"/>
          <w:bCs/>
          <w:sz w:val="36"/>
          <w:szCs w:val="36"/>
        </w:rPr>
        <w:t>※依據「職業安全衛生法」、「勞工健康保護規則」及桃園市政府教育局</w:t>
      </w:r>
      <w:r w:rsidRPr="00001E2A">
        <w:rPr>
          <w:rFonts w:hint="eastAsia"/>
          <w:bCs/>
          <w:sz w:val="36"/>
          <w:szCs w:val="36"/>
        </w:rPr>
        <w:t>112</w:t>
      </w:r>
      <w:r w:rsidRPr="00001E2A">
        <w:rPr>
          <w:rFonts w:hint="eastAsia"/>
          <w:bCs/>
          <w:sz w:val="36"/>
          <w:szCs w:val="36"/>
        </w:rPr>
        <w:t>年</w:t>
      </w:r>
      <w:r w:rsidRPr="00001E2A">
        <w:rPr>
          <w:rFonts w:hint="eastAsia"/>
          <w:bCs/>
          <w:sz w:val="36"/>
          <w:szCs w:val="36"/>
        </w:rPr>
        <w:t>6</w:t>
      </w:r>
      <w:r w:rsidRPr="00001E2A">
        <w:rPr>
          <w:rFonts w:hint="eastAsia"/>
          <w:bCs/>
          <w:sz w:val="36"/>
          <w:szCs w:val="36"/>
        </w:rPr>
        <w:t>月</w:t>
      </w:r>
      <w:r w:rsidRPr="00001E2A">
        <w:rPr>
          <w:rFonts w:hint="eastAsia"/>
          <w:bCs/>
          <w:sz w:val="36"/>
          <w:szCs w:val="36"/>
        </w:rPr>
        <w:t>6</w:t>
      </w:r>
      <w:r w:rsidRPr="00001E2A">
        <w:rPr>
          <w:rFonts w:hint="eastAsia"/>
          <w:bCs/>
          <w:sz w:val="36"/>
          <w:szCs w:val="36"/>
        </w:rPr>
        <w:t>日桃教體字第</w:t>
      </w:r>
      <w:r w:rsidRPr="00001E2A">
        <w:rPr>
          <w:rFonts w:hint="eastAsia"/>
          <w:bCs/>
          <w:sz w:val="36"/>
          <w:szCs w:val="36"/>
        </w:rPr>
        <w:t>1120051608</w:t>
      </w:r>
      <w:r w:rsidRPr="00001E2A">
        <w:rPr>
          <w:rFonts w:hint="eastAsia"/>
          <w:bCs/>
          <w:sz w:val="36"/>
          <w:szCs w:val="36"/>
        </w:rPr>
        <w:t>號函：</w:t>
      </w:r>
      <w:r w:rsidRPr="00001E2A">
        <w:rPr>
          <w:rFonts w:hint="eastAsia"/>
          <w:bCs/>
          <w:sz w:val="36"/>
          <w:szCs w:val="36"/>
        </w:rPr>
        <w:lastRenderedPageBreak/>
        <w:t>自即日起新增本市公立學校</w:t>
      </w:r>
      <w:r w:rsidRPr="00001E2A">
        <w:rPr>
          <w:rFonts w:hint="eastAsia"/>
          <w:b/>
          <w:bCs/>
          <w:sz w:val="36"/>
          <w:szCs w:val="36"/>
        </w:rPr>
        <w:t>未滿</w:t>
      </w:r>
      <w:r w:rsidRPr="00001E2A">
        <w:rPr>
          <w:rFonts w:hint="eastAsia"/>
          <w:b/>
          <w:bCs/>
          <w:sz w:val="36"/>
          <w:szCs w:val="36"/>
        </w:rPr>
        <w:t>4</w:t>
      </w:r>
      <w:r w:rsidRPr="00001E2A">
        <w:rPr>
          <w:b/>
          <w:bCs/>
          <w:sz w:val="36"/>
          <w:szCs w:val="36"/>
        </w:rPr>
        <w:t>0</w:t>
      </w:r>
      <w:r w:rsidRPr="00001E2A">
        <w:rPr>
          <w:rFonts w:hint="eastAsia"/>
          <w:b/>
          <w:bCs/>
          <w:sz w:val="36"/>
          <w:szCs w:val="36"/>
        </w:rPr>
        <w:t>歲之公教</w:t>
      </w:r>
      <w:r w:rsidRPr="00001E2A">
        <w:rPr>
          <w:rFonts w:hint="eastAsia"/>
          <w:bCs/>
          <w:sz w:val="36"/>
          <w:szCs w:val="36"/>
        </w:rPr>
        <w:t>暨聘僱人員；</w:t>
      </w:r>
      <w:r w:rsidRPr="00001E2A">
        <w:rPr>
          <w:rFonts w:hint="eastAsia"/>
          <w:b/>
          <w:bCs/>
          <w:sz w:val="36"/>
          <w:szCs w:val="36"/>
        </w:rPr>
        <w:t>連續服務滿</w:t>
      </w:r>
      <w:r w:rsidRPr="00001E2A">
        <w:rPr>
          <w:rFonts w:hint="eastAsia"/>
          <w:b/>
          <w:bCs/>
          <w:sz w:val="36"/>
          <w:szCs w:val="36"/>
        </w:rPr>
        <w:t>6</w:t>
      </w:r>
      <w:r w:rsidRPr="00001E2A">
        <w:rPr>
          <w:rFonts w:hint="eastAsia"/>
          <w:b/>
          <w:bCs/>
          <w:sz w:val="36"/>
          <w:szCs w:val="36"/>
        </w:rPr>
        <w:t>個月以上代理代課教師、代課鐘點教師、教學支援人員、臨時人員</w:t>
      </w:r>
      <w:r w:rsidRPr="00001E2A">
        <w:rPr>
          <w:rFonts w:hint="eastAsia"/>
          <w:bCs/>
          <w:sz w:val="36"/>
          <w:szCs w:val="36"/>
        </w:rPr>
        <w:t>，可經衛生福利部、財團法人醫院評鑑合格之醫院、教學醫院及診所，或經勞動部認可辦理勞工一般體格與健康檢查之醫療機構請，覈實給予</w:t>
      </w:r>
      <w:r w:rsidRPr="00001E2A">
        <w:rPr>
          <w:rFonts w:hint="eastAsia"/>
          <w:b/>
          <w:bCs/>
          <w:sz w:val="36"/>
          <w:szCs w:val="36"/>
        </w:rPr>
        <w:t>公假半日</w:t>
      </w:r>
      <w:r w:rsidRPr="00001E2A">
        <w:rPr>
          <w:rFonts w:hint="eastAsia"/>
          <w:bCs/>
          <w:sz w:val="36"/>
          <w:szCs w:val="36"/>
        </w:rPr>
        <w:t>登記，</w:t>
      </w:r>
      <w:r w:rsidRPr="00001E2A">
        <w:rPr>
          <w:rFonts w:hint="eastAsia"/>
          <w:b/>
          <w:bCs/>
          <w:sz w:val="36"/>
          <w:szCs w:val="36"/>
        </w:rPr>
        <w:t>每次補助</w:t>
      </w:r>
      <w:r w:rsidRPr="00001E2A">
        <w:rPr>
          <w:rFonts w:hint="eastAsia"/>
          <w:b/>
          <w:bCs/>
          <w:sz w:val="36"/>
          <w:szCs w:val="36"/>
        </w:rPr>
        <w:t>1200</w:t>
      </w:r>
      <w:r w:rsidRPr="00001E2A">
        <w:rPr>
          <w:rFonts w:hint="eastAsia"/>
          <w:b/>
          <w:bCs/>
          <w:sz w:val="36"/>
          <w:szCs w:val="36"/>
        </w:rPr>
        <w:t>元</w:t>
      </w:r>
      <w:r w:rsidRPr="00001E2A">
        <w:rPr>
          <w:rFonts w:hint="eastAsia"/>
          <w:bCs/>
          <w:sz w:val="36"/>
          <w:szCs w:val="36"/>
        </w:rPr>
        <w:t>；教師以不影響教學為原則，課務之代課鐘點費由學校支應，並於當年度</w:t>
      </w:r>
      <w:r w:rsidRPr="00001E2A">
        <w:rPr>
          <w:rFonts w:hint="eastAsia"/>
          <w:b/>
          <w:bCs/>
          <w:sz w:val="36"/>
          <w:szCs w:val="36"/>
        </w:rPr>
        <w:t>12</w:t>
      </w:r>
      <w:r w:rsidRPr="00001E2A">
        <w:rPr>
          <w:rFonts w:hint="eastAsia"/>
          <w:b/>
          <w:bCs/>
          <w:sz w:val="36"/>
          <w:szCs w:val="36"/>
        </w:rPr>
        <w:t>月</w:t>
      </w:r>
      <w:r w:rsidRPr="00001E2A">
        <w:rPr>
          <w:rFonts w:hint="eastAsia"/>
          <w:b/>
          <w:bCs/>
          <w:sz w:val="36"/>
          <w:szCs w:val="36"/>
        </w:rPr>
        <w:t>10</w:t>
      </w:r>
      <w:r w:rsidRPr="00001E2A">
        <w:rPr>
          <w:rFonts w:hint="eastAsia"/>
          <w:b/>
          <w:bCs/>
          <w:sz w:val="36"/>
          <w:szCs w:val="36"/>
        </w:rPr>
        <w:t>日以前完成受檢</w:t>
      </w:r>
      <w:r w:rsidRPr="00001E2A">
        <w:rPr>
          <w:rFonts w:hint="eastAsia"/>
          <w:bCs/>
          <w:sz w:val="36"/>
          <w:szCs w:val="36"/>
        </w:rPr>
        <w:t>：年滿</w:t>
      </w:r>
      <w:r w:rsidRPr="00001E2A">
        <w:rPr>
          <w:rFonts w:hint="eastAsia"/>
          <w:bCs/>
          <w:sz w:val="36"/>
          <w:szCs w:val="36"/>
        </w:rPr>
        <w:t>65</w:t>
      </w:r>
      <w:r w:rsidRPr="00001E2A">
        <w:rPr>
          <w:rFonts w:hint="eastAsia"/>
          <w:bCs/>
          <w:sz w:val="36"/>
          <w:szCs w:val="36"/>
        </w:rPr>
        <w:t>歲者，每年檢查一次、</w:t>
      </w:r>
      <w:r w:rsidRPr="00001E2A">
        <w:rPr>
          <w:rFonts w:hint="eastAsia"/>
          <w:bCs/>
          <w:sz w:val="36"/>
          <w:szCs w:val="36"/>
        </w:rPr>
        <w:t>40</w:t>
      </w:r>
      <w:r w:rsidRPr="00001E2A">
        <w:rPr>
          <w:rFonts w:hint="eastAsia"/>
          <w:bCs/>
          <w:sz w:val="36"/>
          <w:szCs w:val="36"/>
        </w:rPr>
        <w:t>歲以上未滿</w:t>
      </w:r>
      <w:r w:rsidRPr="00001E2A">
        <w:rPr>
          <w:rFonts w:hint="eastAsia"/>
          <w:bCs/>
          <w:sz w:val="36"/>
          <w:szCs w:val="36"/>
        </w:rPr>
        <w:t>6</w:t>
      </w:r>
      <w:r w:rsidRPr="00001E2A">
        <w:rPr>
          <w:bCs/>
          <w:sz w:val="36"/>
          <w:szCs w:val="36"/>
        </w:rPr>
        <w:t>5</w:t>
      </w:r>
      <w:r w:rsidRPr="00001E2A">
        <w:rPr>
          <w:rFonts w:hint="eastAsia"/>
          <w:bCs/>
          <w:sz w:val="36"/>
          <w:szCs w:val="36"/>
        </w:rPr>
        <w:t>歲者，每</w:t>
      </w:r>
      <w:r w:rsidRPr="00001E2A">
        <w:rPr>
          <w:rFonts w:hint="eastAsia"/>
          <w:bCs/>
          <w:sz w:val="36"/>
          <w:szCs w:val="36"/>
        </w:rPr>
        <w:t>3</w:t>
      </w:r>
      <w:r w:rsidRPr="00001E2A">
        <w:rPr>
          <w:rFonts w:hint="eastAsia"/>
          <w:bCs/>
          <w:sz w:val="36"/>
          <w:szCs w:val="36"/>
        </w:rPr>
        <w:t>年檢查一次、未滿</w:t>
      </w:r>
      <w:r w:rsidRPr="00001E2A">
        <w:rPr>
          <w:rFonts w:hint="eastAsia"/>
          <w:bCs/>
          <w:sz w:val="36"/>
          <w:szCs w:val="36"/>
        </w:rPr>
        <w:t>4</w:t>
      </w:r>
      <w:r w:rsidRPr="00001E2A">
        <w:rPr>
          <w:bCs/>
          <w:sz w:val="36"/>
          <w:szCs w:val="36"/>
        </w:rPr>
        <w:t>0</w:t>
      </w:r>
      <w:r w:rsidRPr="00001E2A">
        <w:rPr>
          <w:rFonts w:hint="eastAsia"/>
          <w:bCs/>
          <w:sz w:val="36"/>
          <w:szCs w:val="36"/>
        </w:rPr>
        <w:t>歲者，每</w:t>
      </w:r>
      <w:r w:rsidRPr="00001E2A">
        <w:rPr>
          <w:rFonts w:hint="eastAsia"/>
          <w:bCs/>
          <w:sz w:val="36"/>
          <w:szCs w:val="36"/>
        </w:rPr>
        <w:t>5</w:t>
      </w:r>
      <w:r w:rsidRPr="00001E2A">
        <w:rPr>
          <w:rFonts w:hint="eastAsia"/>
          <w:bCs/>
          <w:sz w:val="36"/>
          <w:szCs w:val="36"/>
        </w:rPr>
        <w:t>年檢查一次。並於核准且辦妥請假手續後前往受檢，且須於受檢完竣後一星期內檢附繳費收據申請補助，</w:t>
      </w:r>
      <w:r w:rsidRPr="00001E2A">
        <w:rPr>
          <w:rFonts w:hint="eastAsia"/>
          <w:b/>
          <w:bCs/>
          <w:sz w:val="36"/>
          <w:szCs w:val="36"/>
        </w:rPr>
        <w:t>另依職業安全衛生法第</w:t>
      </w:r>
      <w:r w:rsidRPr="00001E2A">
        <w:rPr>
          <w:rFonts w:hint="eastAsia"/>
          <w:b/>
          <w:bCs/>
          <w:sz w:val="36"/>
          <w:szCs w:val="36"/>
        </w:rPr>
        <w:t>20</w:t>
      </w:r>
      <w:r w:rsidRPr="00001E2A">
        <w:rPr>
          <w:rFonts w:hint="eastAsia"/>
          <w:b/>
          <w:bCs/>
          <w:sz w:val="36"/>
          <w:szCs w:val="36"/>
        </w:rPr>
        <w:t>條規定進行之健康檢查，檢查紀錄應交予人事室保存</w:t>
      </w:r>
      <w:r w:rsidRPr="00001E2A">
        <w:rPr>
          <w:rFonts w:hint="eastAsia"/>
          <w:b/>
          <w:bCs/>
          <w:sz w:val="36"/>
          <w:szCs w:val="36"/>
        </w:rPr>
        <w:t>(</w:t>
      </w:r>
      <w:r w:rsidRPr="00001E2A">
        <w:rPr>
          <w:rFonts w:hint="eastAsia"/>
          <w:b/>
          <w:bCs/>
          <w:sz w:val="36"/>
          <w:szCs w:val="36"/>
        </w:rPr>
        <w:t>若不同意，將無法請領補助</w:t>
      </w:r>
      <w:r w:rsidRPr="00001E2A">
        <w:rPr>
          <w:rFonts w:hint="eastAsia"/>
          <w:b/>
          <w:bCs/>
          <w:sz w:val="36"/>
          <w:szCs w:val="36"/>
        </w:rPr>
        <w:t>)</w:t>
      </w:r>
      <w:r w:rsidRPr="00001E2A">
        <w:rPr>
          <w:rFonts w:hint="eastAsia"/>
          <w:bCs/>
          <w:sz w:val="36"/>
          <w:szCs w:val="36"/>
        </w:rPr>
        <w:t>申請流程如下：</w:t>
      </w:r>
    </w:p>
    <w:p w:rsidR="00001E2A" w:rsidRPr="00001E2A" w:rsidRDefault="00001E2A" w:rsidP="00001E2A">
      <w:pPr>
        <w:pStyle w:val="af4"/>
        <w:numPr>
          <w:ilvl w:val="1"/>
          <w:numId w:val="22"/>
        </w:numPr>
        <w:snapToGrid w:val="0"/>
        <w:spacing w:line="520" w:lineRule="exact"/>
        <w:ind w:firstLineChars="0"/>
        <w:jc w:val="both"/>
        <w:rPr>
          <w:bCs/>
          <w:sz w:val="36"/>
          <w:szCs w:val="36"/>
        </w:rPr>
      </w:pPr>
      <w:r w:rsidRPr="00001E2A">
        <w:rPr>
          <w:rFonts w:hint="eastAsia"/>
          <w:bCs/>
          <w:sz w:val="36"/>
          <w:szCs w:val="36"/>
        </w:rPr>
        <w:t>先向人事室確認是否符合資格。</w:t>
      </w:r>
    </w:p>
    <w:p w:rsidR="00001E2A" w:rsidRPr="00001E2A" w:rsidRDefault="00001E2A" w:rsidP="00001E2A">
      <w:pPr>
        <w:pStyle w:val="af4"/>
        <w:numPr>
          <w:ilvl w:val="1"/>
          <w:numId w:val="22"/>
        </w:numPr>
        <w:snapToGrid w:val="0"/>
        <w:spacing w:line="520" w:lineRule="exact"/>
        <w:ind w:firstLineChars="0"/>
        <w:jc w:val="both"/>
        <w:rPr>
          <w:bCs/>
          <w:sz w:val="36"/>
          <w:szCs w:val="36"/>
        </w:rPr>
      </w:pPr>
      <w:r w:rsidRPr="00001E2A">
        <w:rPr>
          <w:rFonts w:hint="eastAsia"/>
          <w:bCs/>
          <w:sz w:val="36"/>
          <w:szCs w:val="36"/>
        </w:rPr>
        <w:t>填寫申請書後，至醫院健檢。</w:t>
      </w:r>
    </w:p>
    <w:p w:rsidR="00001E2A" w:rsidRPr="00001E2A" w:rsidRDefault="00001E2A" w:rsidP="00001E2A">
      <w:pPr>
        <w:pStyle w:val="af4"/>
        <w:numPr>
          <w:ilvl w:val="1"/>
          <w:numId w:val="22"/>
        </w:numPr>
        <w:snapToGrid w:val="0"/>
        <w:spacing w:line="520" w:lineRule="exact"/>
        <w:ind w:firstLineChars="0"/>
        <w:jc w:val="both"/>
        <w:rPr>
          <w:bCs/>
          <w:sz w:val="36"/>
          <w:szCs w:val="36"/>
        </w:rPr>
      </w:pPr>
      <w:r w:rsidRPr="00001E2A">
        <w:rPr>
          <w:rFonts w:hint="eastAsia"/>
          <w:bCs/>
          <w:sz w:val="36"/>
          <w:szCs w:val="36"/>
        </w:rPr>
        <w:t>檢具收據正本送人事室。</w:t>
      </w:r>
    </w:p>
    <w:p w:rsidR="00001E2A"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ascii="標楷體" w:hAnsi="標楷體" w:hint="eastAsia"/>
          <w:color w:val="000000"/>
          <w:sz w:val="36"/>
          <w:szCs w:val="36"/>
        </w:rPr>
        <w:t>有意參加市內外介聘之同仁，請提前告知人事室，俾利相關處室提前因應。</w:t>
      </w:r>
    </w:p>
    <w:p w:rsidR="00001E2A"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ascii="標楷體" w:hAnsi="標楷體" w:hint="eastAsia"/>
          <w:color w:val="000000"/>
          <w:sz w:val="36"/>
          <w:szCs w:val="36"/>
        </w:rPr>
        <w:t>同仁如有連絡電話或通訊地址變動時，請主動通知人事室，以利連繫之用。</w:t>
      </w:r>
    </w:p>
    <w:p w:rsidR="00A71903"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ascii="標楷體" w:hAnsi="標楷體" w:hint="eastAsia"/>
          <w:color w:val="000000"/>
          <w:sz w:val="36"/>
          <w:szCs w:val="36"/>
        </w:rPr>
        <w:t>教師進修請通報人事室，並簽請校長同意。</w:t>
      </w:r>
    </w:p>
    <w:p w:rsidR="00001E2A" w:rsidRDefault="00001E2A" w:rsidP="000E43A2">
      <w:pPr>
        <w:rPr>
          <w:rFonts w:ascii="標楷體" w:eastAsia="標楷體" w:hAnsi="標楷體"/>
          <w:sz w:val="36"/>
          <w:szCs w:val="36"/>
        </w:rPr>
      </w:pPr>
    </w:p>
    <w:p w:rsidR="001E58B6" w:rsidRPr="00874DB5" w:rsidRDefault="001E58B6" w:rsidP="001E58B6">
      <w:pPr>
        <w:rPr>
          <w:rFonts w:ascii="標楷體" w:eastAsia="標楷體" w:hAnsi="標楷體"/>
          <w:sz w:val="36"/>
          <w:szCs w:val="32"/>
        </w:rPr>
      </w:pPr>
      <w:r w:rsidRPr="00874DB5">
        <w:rPr>
          <w:rFonts w:ascii="標楷體" w:eastAsia="標楷體" w:hAnsi="標楷體"/>
          <w:b/>
          <w:color w:val="0070C0"/>
          <w:sz w:val="36"/>
          <w:szCs w:val="32"/>
        </w:rPr>
        <w:t>主席裁示</w:t>
      </w:r>
      <w:r w:rsidRPr="00874DB5">
        <w:rPr>
          <w:rFonts w:ascii="標楷體" w:eastAsia="標楷體" w:hAnsi="標楷體" w:hint="eastAsia"/>
          <w:b/>
          <w:color w:val="0070C0"/>
          <w:sz w:val="36"/>
          <w:szCs w:val="32"/>
        </w:rPr>
        <w:t>：知悉。</w:t>
      </w:r>
    </w:p>
    <w:p w:rsidR="001E58B6" w:rsidRDefault="001E58B6" w:rsidP="000E43A2">
      <w:pPr>
        <w:rPr>
          <w:rFonts w:ascii="標楷體" w:eastAsia="標楷體" w:hAnsi="標楷體"/>
          <w:sz w:val="36"/>
          <w:szCs w:val="36"/>
        </w:rPr>
      </w:pPr>
    </w:p>
    <w:p w:rsidR="000E43A2" w:rsidRPr="004E2799" w:rsidRDefault="000E43A2" w:rsidP="000E43A2">
      <w:pPr>
        <w:rPr>
          <w:rFonts w:ascii="標楷體" w:eastAsia="標楷體" w:hAnsi="標楷體"/>
          <w:sz w:val="36"/>
          <w:szCs w:val="36"/>
        </w:rPr>
      </w:pPr>
      <w:r w:rsidRPr="004E2799">
        <w:rPr>
          <w:rFonts w:ascii="標楷體" w:eastAsia="標楷體" w:hAnsi="標楷體" w:hint="eastAsia"/>
          <w:sz w:val="36"/>
          <w:szCs w:val="36"/>
        </w:rPr>
        <w:t>【會計室】 無報告事項</w:t>
      </w:r>
    </w:p>
    <w:p w:rsidR="000E43A2" w:rsidRDefault="000E43A2" w:rsidP="00343FBD">
      <w:pPr>
        <w:widowControl/>
        <w:rPr>
          <w:rFonts w:ascii="標楷體" w:eastAsia="標楷體" w:hAnsi="標楷體"/>
          <w:b/>
          <w:color w:val="000000" w:themeColor="text1"/>
          <w:sz w:val="28"/>
          <w:szCs w:val="28"/>
        </w:rPr>
      </w:pPr>
    </w:p>
    <w:p w:rsidR="00944311" w:rsidRDefault="00944311" w:rsidP="00944311">
      <w:pPr>
        <w:rPr>
          <w:rFonts w:ascii="標楷體" w:eastAsia="標楷體" w:hAnsi="標楷體"/>
          <w:sz w:val="36"/>
          <w:szCs w:val="36"/>
        </w:rPr>
      </w:pPr>
      <w:r w:rsidRPr="00CB2ACE">
        <w:rPr>
          <w:rFonts w:ascii="標楷體" w:eastAsia="標楷體" w:hAnsi="標楷體" w:hint="eastAsia"/>
          <w:sz w:val="36"/>
          <w:szCs w:val="36"/>
        </w:rPr>
        <w:t>參、會議提案</w:t>
      </w:r>
    </w:p>
    <w:p w:rsidR="00F4497A" w:rsidRPr="006A650B" w:rsidRDefault="00F4497A" w:rsidP="00F4497A">
      <w:pPr>
        <w:rPr>
          <w:rFonts w:ascii="標楷體" w:eastAsia="標楷體" w:hAnsi="標楷體"/>
          <w:b/>
          <w:sz w:val="36"/>
          <w:szCs w:val="36"/>
        </w:rPr>
      </w:pPr>
      <w:r w:rsidRPr="006A650B">
        <w:rPr>
          <w:rFonts w:ascii="標楷體" w:eastAsia="標楷體" w:hAnsi="標楷體" w:hint="eastAsia"/>
          <w:b/>
          <w:sz w:val="36"/>
          <w:szCs w:val="36"/>
        </w:rPr>
        <w:t>案由一：</w:t>
      </w:r>
      <w:r w:rsidRPr="00F4497A">
        <w:rPr>
          <w:rFonts w:ascii="標楷體" w:eastAsia="標楷體" w:hAnsi="標楷體" w:hint="eastAsia"/>
          <w:b/>
          <w:sz w:val="36"/>
          <w:szCs w:val="36"/>
        </w:rPr>
        <w:t>有關修正「內壢國民中學學生各項測驗違反試場規</w:t>
      </w:r>
      <w:r w:rsidRPr="00F4497A">
        <w:rPr>
          <w:rFonts w:ascii="標楷體" w:eastAsia="標楷體" w:hAnsi="標楷體" w:hint="eastAsia"/>
          <w:b/>
          <w:sz w:val="36"/>
          <w:szCs w:val="36"/>
        </w:rPr>
        <w:lastRenderedPageBreak/>
        <w:t>則處理辦法」一案，請討論。</w:t>
      </w:r>
    </w:p>
    <w:p w:rsidR="00F4497A" w:rsidRPr="00A71903" w:rsidRDefault="00F4497A" w:rsidP="00F4497A">
      <w:pPr>
        <w:rPr>
          <w:rFonts w:ascii="標楷體" w:eastAsia="標楷體" w:hAnsi="標楷體"/>
          <w:sz w:val="36"/>
          <w:szCs w:val="36"/>
        </w:rPr>
      </w:pPr>
      <w:r w:rsidRPr="00A71903">
        <w:rPr>
          <w:rFonts w:ascii="標楷體" w:eastAsia="標楷體" w:hAnsi="標楷體" w:hint="eastAsia"/>
          <w:b/>
          <w:sz w:val="36"/>
          <w:szCs w:val="36"/>
        </w:rPr>
        <w:t>提案單位：</w:t>
      </w:r>
      <w:r>
        <w:rPr>
          <w:rFonts w:ascii="標楷體" w:eastAsia="標楷體" w:hAnsi="標楷體" w:hint="eastAsia"/>
          <w:b/>
          <w:sz w:val="36"/>
          <w:szCs w:val="36"/>
        </w:rPr>
        <w:t>教務處</w:t>
      </w:r>
    </w:p>
    <w:p w:rsidR="00F74615" w:rsidRPr="00F74615" w:rsidRDefault="00F4497A" w:rsidP="00F4497A">
      <w:pPr>
        <w:rPr>
          <w:rFonts w:ascii="標楷體" w:eastAsia="標楷體" w:hAnsi="標楷體"/>
          <w:b/>
          <w:sz w:val="36"/>
          <w:szCs w:val="36"/>
        </w:rPr>
      </w:pPr>
      <w:r w:rsidRPr="00F74615">
        <w:rPr>
          <w:rFonts w:ascii="標楷體" w:eastAsia="標楷體" w:hAnsi="標楷體" w:hint="eastAsia"/>
          <w:b/>
          <w:sz w:val="36"/>
          <w:szCs w:val="36"/>
        </w:rPr>
        <w:t>說明：</w:t>
      </w:r>
    </w:p>
    <w:p w:rsidR="00F74615" w:rsidRPr="00F74615" w:rsidRDefault="00F74615" w:rsidP="00F74615">
      <w:pPr>
        <w:pStyle w:val="a3"/>
        <w:numPr>
          <w:ilvl w:val="0"/>
          <w:numId w:val="38"/>
        </w:numPr>
        <w:ind w:leftChars="0"/>
        <w:rPr>
          <w:rFonts w:ascii="標楷體" w:eastAsia="標楷體" w:hAnsi="標楷體"/>
          <w:b/>
          <w:sz w:val="36"/>
          <w:szCs w:val="36"/>
        </w:rPr>
      </w:pPr>
      <w:r w:rsidRPr="00F74615">
        <w:rPr>
          <w:rFonts w:ascii="標楷體" w:eastAsia="標楷體" w:hAnsi="標楷體" w:hint="eastAsia"/>
          <w:b/>
          <w:sz w:val="36"/>
          <w:szCs w:val="36"/>
        </w:rPr>
        <w:t>本案業於112年11月30日於本校課發會提案表決通過，提送校務會議複決。</w:t>
      </w:r>
    </w:p>
    <w:p w:rsidR="00F74615" w:rsidRPr="00F74615" w:rsidRDefault="00F74615" w:rsidP="00F74615">
      <w:pPr>
        <w:pStyle w:val="a3"/>
        <w:numPr>
          <w:ilvl w:val="0"/>
          <w:numId w:val="38"/>
        </w:numPr>
        <w:ind w:leftChars="0"/>
        <w:rPr>
          <w:rFonts w:ascii="標楷體" w:eastAsia="標楷體" w:hAnsi="標楷體"/>
          <w:b/>
          <w:sz w:val="36"/>
          <w:szCs w:val="36"/>
        </w:rPr>
      </w:pPr>
      <w:r w:rsidRPr="00F74615">
        <w:rPr>
          <w:rFonts w:ascii="標楷體" w:eastAsia="標楷體" w:hAnsi="標楷體" w:hint="eastAsia"/>
          <w:b/>
          <w:sz w:val="36"/>
          <w:szCs w:val="36"/>
        </w:rPr>
        <w:t>因應時代變遷，調整試場違規行為描述內容，與國中教育會考試場規則一致，學生不得於考試時使用時鐘、電子鐘及穿戴式裝置（智慧型手錶、智慧型手環等）。</w:t>
      </w:r>
    </w:p>
    <w:p w:rsidR="00F4497A" w:rsidRDefault="00F4497A" w:rsidP="00F4497A">
      <w:pPr>
        <w:rPr>
          <w:rFonts w:ascii="標楷體" w:eastAsia="標楷體" w:hAnsi="標楷體"/>
          <w:sz w:val="36"/>
          <w:szCs w:val="36"/>
        </w:rPr>
      </w:pPr>
    </w:p>
    <w:p w:rsidR="00524E2E" w:rsidRPr="00DB55C5" w:rsidRDefault="00524E2E" w:rsidP="00524E2E">
      <w:pPr>
        <w:rPr>
          <w:rFonts w:ascii="標楷體" w:eastAsia="標楷體" w:hAnsi="標楷體"/>
          <w:b/>
          <w:sz w:val="36"/>
          <w:szCs w:val="36"/>
        </w:rPr>
      </w:pPr>
      <w:r w:rsidRPr="00DB55C5">
        <w:rPr>
          <w:rFonts w:ascii="標楷體" w:eastAsia="標楷體" w:hAnsi="標楷體" w:hint="eastAsia"/>
          <w:b/>
          <w:sz w:val="36"/>
          <w:szCs w:val="36"/>
        </w:rPr>
        <w:t>附件：</w:t>
      </w:r>
    </w:p>
    <w:p w:rsidR="00BB7923" w:rsidRPr="00302616" w:rsidRDefault="00BB7923" w:rsidP="00BB7923">
      <w:pPr>
        <w:jc w:val="center"/>
        <w:rPr>
          <w:rFonts w:ascii="新細明體" w:eastAsia="標楷體"/>
          <w:b/>
          <w:bCs/>
          <w:color w:val="FF0000"/>
          <w:kern w:val="0"/>
          <w:position w:val="-3"/>
          <w:sz w:val="20"/>
          <w:szCs w:val="20"/>
        </w:rPr>
      </w:pPr>
      <w:r>
        <w:rPr>
          <w:rFonts w:eastAsia="標楷體" w:hint="eastAsia"/>
          <w:b/>
          <w:bCs/>
          <w:spacing w:val="1"/>
          <w:kern w:val="0"/>
          <w:position w:val="-3"/>
          <w:sz w:val="32"/>
          <w:szCs w:val="28"/>
        </w:rPr>
        <w:t>內壢</w:t>
      </w:r>
      <w:r>
        <w:rPr>
          <w:rFonts w:ascii="新細明體" w:eastAsia="標楷體" w:hint="eastAsia"/>
          <w:b/>
          <w:bCs/>
          <w:spacing w:val="2"/>
          <w:kern w:val="0"/>
          <w:position w:val="-3"/>
          <w:sz w:val="32"/>
          <w:szCs w:val="28"/>
        </w:rPr>
        <w:t>國民中</w:t>
      </w:r>
      <w:r>
        <w:rPr>
          <w:rFonts w:ascii="新細明體" w:eastAsia="標楷體" w:hint="eastAsia"/>
          <w:b/>
          <w:bCs/>
          <w:kern w:val="0"/>
          <w:position w:val="-3"/>
          <w:sz w:val="32"/>
          <w:szCs w:val="28"/>
        </w:rPr>
        <w:t>學</w:t>
      </w:r>
      <w:r>
        <w:rPr>
          <w:rFonts w:ascii="新細明體" w:eastAsia="標楷體" w:hint="eastAsia"/>
          <w:b/>
          <w:bCs/>
          <w:spacing w:val="2"/>
          <w:kern w:val="0"/>
          <w:position w:val="-3"/>
          <w:sz w:val="32"/>
          <w:szCs w:val="28"/>
        </w:rPr>
        <w:t>學</w:t>
      </w:r>
      <w:r>
        <w:rPr>
          <w:rFonts w:ascii="新細明體" w:eastAsia="標楷體" w:hint="eastAsia"/>
          <w:b/>
          <w:bCs/>
          <w:kern w:val="0"/>
          <w:position w:val="-3"/>
          <w:sz w:val="32"/>
          <w:szCs w:val="28"/>
        </w:rPr>
        <w:t>生各項測驗違反</w:t>
      </w:r>
      <w:r>
        <w:rPr>
          <w:rFonts w:ascii="新細明體" w:eastAsia="標楷體" w:hint="eastAsia"/>
          <w:b/>
          <w:bCs/>
          <w:spacing w:val="2"/>
          <w:kern w:val="0"/>
          <w:position w:val="-3"/>
          <w:sz w:val="32"/>
          <w:szCs w:val="28"/>
        </w:rPr>
        <w:t>試場規</w:t>
      </w:r>
      <w:r>
        <w:rPr>
          <w:rFonts w:ascii="新細明體" w:eastAsia="標楷體" w:hint="eastAsia"/>
          <w:b/>
          <w:bCs/>
          <w:kern w:val="0"/>
          <w:position w:val="-3"/>
          <w:sz w:val="32"/>
          <w:szCs w:val="28"/>
        </w:rPr>
        <w:t>則</w:t>
      </w:r>
      <w:r>
        <w:rPr>
          <w:rFonts w:ascii="新細明體" w:eastAsia="標楷體" w:hint="eastAsia"/>
          <w:b/>
          <w:bCs/>
          <w:spacing w:val="2"/>
          <w:kern w:val="0"/>
          <w:position w:val="-3"/>
          <w:sz w:val="32"/>
          <w:szCs w:val="28"/>
        </w:rPr>
        <w:t>處理</w:t>
      </w:r>
      <w:r>
        <w:rPr>
          <w:rFonts w:ascii="新細明體" w:eastAsia="標楷體" w:hint="eastAsia"/>
          <w:b/>
          <w:bCs/>
          <w:kern w:val="0"/>
          <w:position w:val="-3"/>
          <w:sz w:val="32"/>
          <w:szCs w:val="28"/>
        </w:rPr>
        <w:t>辦法</w:t>
      </w:r>
      <w:r w:rsidRPr="00302616">
        <w:rPr>
          <w:rFonts w:ascii="新細明體" w:eastAsia="標楷體" w:hint="eastAsia"/>
          <w:b/>
          <w:bCs/>
          <w:color w:val="FF0000"/>
          <w:kern w:val="0"/>
          <w:position w:val="-3"/>
          <w:sz w:val="20"/>
          <w:szCs w:val="20"/>
          <w:highlight w:val="yellow"/>
        </w:rPr>
        <w:t>2023.11.30</w:t>
      </w:r>
      <w:r>
        <w:rPr>
          <w:rFonts w:ascii="新細明體" w:eastAsia="標楷體" w:hint="eastAsia"/>
          <w:b/>
          <w:bCs/>
          <w:color w:val="FF0000"/>
          <w:kern w:val="0"/>
          <w:position w:val="-3"/>
          <w:sz w:val="20"/>
          <w:szCs w:val="20"/>
          <w:highlight w:val="yellow"/>
        </w:rPr>
        <w:t>修訂</w:t>
      </w:r>
    </w:p>
    <w:p w:rsidR="00BB7923" w:rsidRPr="00F67C82" w:rsidRDefault="00BB7923" w:rsidP="00BB7923">
      <w:pPr>
        <w:snapToGrid w:val="0"/>
        <w:spacing w:line="300" w:lineRule="exact"/>
        <w:jc w:val="both"/>
        <w:rPr>
          <w:rFonts w:ascii="標楷體" w:eastAsia="標楷體" w:hAnsi="標楷體"/>
          <w:b/>
          <w:bCs/>
          <w:color w:val="000000"/>
          <w:spacing w:val="-10"/>
          <w:kern w:val="0"/>
        </w:rPr>
      </w:pPr>
      <w:r w:rsidRPr="00F67C82">
        <w:rPr>
          <w:rFonts w:ascii="標楷體" w:eastAsia="標楷體" w:hAnsi="標楷體" w:hint="eastAsia"/>
          <w:b/>
          <w:bCs/>
          <w:color w:val="000000"/>
        </w:rPr>
        <w:t>壹、舞弊行為或嚴重違規行為，</w:t>
      </w:r>
      <w:r w:rsidRPr="00F67C82">
        <w:rPr>
          <w:rFonts w:ascii="標楷體" w:eastAsia="標楷體" w:hAnsi="標楷體" w:hint="eastAsia"/>
          <w:b/>
          <w:bCs/>
          <w:color w:val="000000"/>
          <w:kern w:val="0"/>
        </w:rPr>
        <w:t>該生該科測驗不予計分。</w:t>
      </w:r>
    </w:p>
    <w:p w:rsidR="00BB7923" w:rsidRDefault="00BB7923" w:rsidP="00BB7923">
      <w:pPr>
        <w:snapToGrid w:val="0"/>
        <w:spacing w:line="300" w:lineRule="exact"/>
        <w:ind w:left="480"/>
        <w:jc w:val="both"/>
        <w:rPr>
          <w:rFonts w:ascii="標楷體" w:eastAsia="標楷體" w:hAnsi="標楷體"/>
          <w:spacing w:val="-10"/>
          <w:kern w:val="0"/>
        </w:rPr>
      </w:pPr>
      <w:r>
        <w:rPr>
          <w:rFonts w:ascii="標楷體" w:eastAsia="標楷體" w:hAnsi="標楷體" w:hint="eastAsia"/>
          <w:spacing w:val="-10"/>
          <w:kern w:val="0"/>
        </w:rPr>
        <w:t>一、由他人頂替代考或偽（變）造證件應試者。</w:t>
      </w:r>
    </w:p>
    <w:p w:rsidR="00BB7923" w:rsidRDefault="00BB7923" w:rsidP="00BB7923">
      <w:pPr>
        <w:autoSpaceDE w:val="0"/>
        <w:autoSpaceDN w:val="0"/>
        <w:adjustRightInd w:val="0"/>
        <w:snapToGrid w:val="0"/>
        <w:spacing w:line="300" w:lineRule="exact"/>
        <w:ind w:left="480"/>
        <w:rPr>
          <w:rFonts w:ascii="標楷體" w:eastAsia="標楷體" w:hAnsi="標楷體"/>
          <w:kern w:val="0"/>
        </w:rPr>
      </w:pPr>
      <w:r>
        <w:rPr>
          <w:rFonts w:ascii="標楷體" w:eastAsia="標楷體" w:hAnsi="標楷體" w:hint="eastAsia"/>
          <w:kern w:val="0"/>
        </w:rPr>
        <w:t>二、脅迫其他考生或試務人員協助舞弊者。</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spacing w:val="5"/>
          <w:kern w:val="0"/>
          <w:position w:val="-1"/>
        </w:rPr>
        <w:t>三、於測驗說明時段</w:t>
      </w:r>
      <w:r>
        <w:rPr>
          <w:rFonts w:ascii="標楷體" w:eastAsia="標楷體" w:hAnsi="標楷體" w:hint="eastAsia"/>
          <w:spacing w:val="7"/>
          <w:kern w:val="0"/>
          <w:position w:val="-1"/>
        </w:rPr>
        <w:t>內</w:t>
      </w:r>
      <w:r>
        <w:rPr>
          <w:rFonts w:ascii="標楷體" w:eastAsia="標楷體" w:hAnsi="標楷體" w:hint="eastAsia"/>
          <w:spacing w:val="5"/>
          <w:kern w:val="0"/>
          <w:position w:val="-1"/>
        </w:rPr>
        <w:t>，翻開</w:t>
      </w:r>
      <w:r>
        <w:rPr>
          <w:rFonts w:ascii="標楷體" w:eastAsia="標楷體" w:hAnsi="標楷體" w:hint="eastAsia"/>
          <w:kern w:val="0"/>
          <w:position w:val="-1"/>
        </w:rPr>
        <w:t>試</w:t>
      </w:r>
      <w:r>
        <w:rPr>
          <w:rFonts w:ascii="標楷體" w:eastAsia="標楷體" w:hAnsi="標楷體" w:hint="eastAsia"/>
          <w:spacing w:val="5"/>
          <w:kern w:val="0"/>
          <w:position w:val="-1"/>
        </w:rPr>
        <w:t>題本</w:t>
      </w:r>
      <w:r>
        <w:rPr>
          <w:rFonts w:ascii="標楷體" w:eastAsia="標楷體" w:hAnsi="標楷體" w:hint="eastAsia"/>
          <w:spacing w:val="7"/>
          <w:kern w:val="0"/>
          <w:position w:val="-1"/>
        </w:rPr>
        <w:t>作</w:t>
      </w:r>
      <w:r>
        <w:rPr>
          <w:rFonts w:ascii="標楷體" w:eastAsia="標楷體" w:hAnsi="標楷體" w:hint="eastAsia"/>
          <w:spacing w:val="5"/>
          <w:kern w:val="0"/>
          <w:position w:val="-1"/>
        </w:rPr>
        <w:t>答</w:t>
      </w:r>
      <w:r>
        <w:rPr>
          <w:rFonts w:ascii="標楷體" w:eastAsia="標楷體" w:hAnsi="標楷體" w:hint="eastAsia"/>
          <w:spacing w:val="7"/>
          <w:kern w:val="0"/>
          <w:position w:val="-1"/>
        </w:rPr>
        <w:t>，</w:t>
      </w:r>
      <w:r>
        <w:rPr>
          <w:rFonts w:ascii="標楷體" w:eastAsia="標楷體" w:hAnsi="標楷體" w:hint="eastAsia"/>
          <w:spacing w:val="5"/>
          <w:kern w:val="0"/>
          <w:position w:val="-1"/>
        </w:rPr>
        <w:t>或</w:t>
      </w:r>
      <w:r>
        <w:rPr>
          <w:rFonts w:ascii="標楷體" w:eastAsia="標楷體" w:hAnsi="標楷體" w:hint="eastAsia"/>
          <w:spacing w:val="7"/>
          <w:kern w:val="0"/>
          <w:position w:val="-1"/>
        </w:rPr>
        <w:t>測</w:t>
      </w:r>
      <w:r>
        <w:rPr>
          <w:rFonts w:ascii="標楷體" w:eastAsia="標楷體" w:hAnsi="標楷體" w:hint="eastAsia"/>
          <w:spacing w:val="5"/>
          <w:kern w:val="0"/>
          <w:position w:val="-1"/>
        </w:rPr>
        <w:t>驗</w:t>
      </w:r>
      <w:r>
        <w:rPr>
          <w:rFonts w:ascii="標楷體" w:eastAsia="標楷體" w:hAnsi="標楷體" w:hint="eastAsia"/>
          <w:spacing w:val="7"/>
          <w:kern w:val="0"/>
          <w:position w:val="-1"/>
        </w:rPr>
        <w:t>結</w:t>
      </w:r>
      <w:r>
        <w:rPr>
          <w:rFonts w:ascii="標楷體" w:eastAsia="標楷體" w:hAnsi="標楷體" w:hint="eastAsia"/>
          <w:spacing w:val="5"/>
          <w:kern w:val="0"/>
          <w:position w:val="-1"/>
        </w:rPr>
        <w:t>束後</w:t>
      </w:r>
      <w:r>
        <w:rPr>
          <w:rFonts w:ascii="標楷體" w:eastAsia="標楷體" w:hAnsi="標楷體" w:hint="eastAsia"/>
          <w:kern w:val="0"/>
          <w:position w:val="-1"/>
        </w:rPr>
        <w:t>逾時作答，不服糾正者。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position w:val="-2"/>
        </w:rPr>
        <w:t>四、測驗正式開始後未經監試人員同意，強行</w:t>
      </w:r>
      <w:r>
        <w:rPr>
          <w:rFonts w:ascii="標楷體" w:eastAsia="標楷體" w:hAnsi="標楷體" w:hint="eastAsia"/>
          <w:kern w:val="0"/>
          <w:position w:val="-1"/>
        </w:rPr>
        <w:t>出場，不服糾正者。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五、於測驗正式開始後遲到逾時</w:t>
      </w:r>
      <w:r>
        <w:rPr>
          <w:rFonts w:ascii="標楷體" w:eastAsia="標楷體" w:hAnsi="標楷體"/>
          <w:kern w:val="0"/>
        </w:rPr>
        <w:t>15</w:t>
      </w:r>
      <w:r>
        <w:rPr>
          <w:rFonts w:ascii="標楷體" w:eastAsia="標楷體" w:hAnsi="標楷體" w:hint="eastAsia"/>
          <w:kern w:val="0"/>
          <w:position w:val="-1"/>
        </w:rPr>
        <w:t>分鐘入場者(如有正當理由則不在此限)。</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spacing w:val="5"/>
          <w:kern w:val="0"/>
        </w:rPr>
        <w:t>六、惡意擾亂試場內</w:t>
      </w:r>
      <w:r>
        <w:rPr>
          <w:rFonts w:ascii="標楷體" w:eastAsia="標楷體" w:hAnsi="標楷體" w:hint="eastAsia"/>
          <w:spacing w:val="7"/>
          <w:kern w:val="0"/>
        </w:rPr>
        <w:t>、</w:t>
      </w:r>
      <w:r>
        <w:rPr>
          <w:rFonts w:ascii="標楷體" w:eastAsia="標楷體" w:hAnsi="標楷體" w:hint="eastAsia"/>
          <w:spacing w:val="5"/>
          <w:kern w:val="0"/>
        </w:rPr>
        <w:t>外秩序</w:t>
      </w:r>
      <w:r>
        <w:rPr>
          <w:rFonts w:ascii="標楷體" w:eastAsia="標楷體" w:hAnsi="標楷體" w:hint="eastAsia"/>
          <w:kern w:val="0"/>
        </w:rPr>
        <w:t>，情節嚴重者。</w:t>
      </w:r>
    </w:p>
    <w:p w:rsidR="00BB7923" w:rsidRDefault="00BB7923" w:rsidP="00BB7923">
      <w:pPr>
        <w:autoSpaceDE w:val="0"/>
        <w:autoSpaceDN w:val="0"/>
        <w:adjustRightInd w:val="0"/>
        <w:snapToGrid w:val="0"/>
        <w:spacing w:line="300" w:lineRule="exact"/>
        <w:ind w:left="480"/>
        <w:rPr>
          <w:rFonts w:eastAsia="標楷體"/>
        </w:rPr>
      </w:pPr>
      <w:r>
        <w:rPr>
          <w:rFonts w:eastAsia="標楷體" w:hint="eastAsia"/>
        </w:rPr>
        <w:t>七、涉及集體舞弊行為者。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八、未依規定或未經老師同意，私下交換座位應試者。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九、交換答案</w:t>
      </w:r>
      <w:r>
        <w:rPr>
          <w:rFonts w:ascii="標楷體" w:eastAsia="標楷體" w:hAnsi="標楷體" w:hint="eastAsia"/>
          <w:spacing w:val="-7"/>
          <w:kern w:val="0"/>
        </w:rPr>
        <w:t>卡</w:t>
      </w:r>
      <w:r>
        <w:rPr>
          <w:rFonts w:ascii="標楷體" w:eastAsia="標楷體" w:hAnsi="標楷體" w:hint="eastAsia"/>
          <w:kern w:val="0"/>
        </w:rPr>
        <w:t>（</w:t>
      </w:r>
      <w:r>
        <w:rPr>
          <w:rFonts w:ascii="標楷體" w:eastAsia="標楷體" w:hAnsi="標楷體" w:hint="eastAsia"/>
          <w:spacing w:val="2"/>
          <w:kern w:val="0"/>
        </w:rPr>
        <w:t>卷</w:t>
      </w:r>
      <w:r>
        <w:rPr>
          <w:rFonts w:ascii="標楷體" w:eastAsia="標楷體" w:hAnsi="標楷體" w:hint="eastAsia"/>
          <w:spacing w:val="-7"/>
          <w:kern w:val="0"/>
        </w:rPr>
        <w:t>）</w:t>
      </w:r>
      <w:r>
        <w:rPr>
          <w:rFonts w:ascii="標楷體" w:eastAsia="標楷體" w:hAnsi="標楷體" w:hint="eastAsia"/>
          <w:spacing w:val="-2"/>
          <w:kern w:val="0"/>
        </w:rPr>
        <w:t>、</w:t>
      </w:r>
      <w:r>
        <w:rPr>
          <w:rFonts w:ascii="標楷體" w:eastAsia="標楷體" w:hAnsi="標楷體" w:hint="eastAsia"/>
          <w:kern w:val="0"/>
        </w:rPr>
        <w:t>試題本（紙）作</w:t>
      </w:r>
      <w:r>
        <w:rPr>
          <w:rFonts w:ascii="標楷體" w:eastAsia="標楷體" w:hAnsi="標楷體" w:hint="eastAsia"/>
          <w:kern w:val="0"/>
          <w:position w:val="-2"/>
        </w:rPr>
        <w:t>答者。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十、涉及電子舞弊情事者。</w:t>
      </w:r>
    </w:p>
    <w:p w:rsidR="00BB7923" w:rsidRDefault="00BB7923" w:rsidP="00BB7923">
      <w:pPr>
        <w:autoSpaceDE w:val="0"/>
        <w:autoSpaceDN w:val="0"/>
        <w:adjustRightInd w:val="0"/>
        <w:snapToGrid w:val="0"/>
        <w:spacing w:line="300" w:lineRule="exact"/>
        <w:ind w:left="480"/>
        <w:rPr>
          <w:rFonts w:ascii="標楷體" w:eastAsia="標楷體" w:hAnsi="標楷體"/>
          <w:kern w:val="0"/>
        </w:rPr>
      </w:pPr>
      <w:r>
        <w:rPr>
          <w:rFonts w:eastAsia="標楷體" w:hint="eastAsia"/>
        </w:rPr>
        <w:t>十一、</w:t>
      </w:r>
      <w:r>
        <w:rPr>
          <w:rFonts w:ascii="標楷體" w:eastAsia="標楷體" w:hAnsi="標楷體" w:hint="eastAsia"/>
          <w:kern w:val="0"/>
        </w:rPr>
        <w:t>場內取得或提供他人答案作弊事實明確者，或互相作弊事實明確者。</w:t>
      </w:r>
    </w:p>
    <w:p w:rsidR="00BB7923" w:rsidRDefault="00BB7923" w:rsidP="00BB7923">
      <w:pPr>
        <w:autoSpaceDE w:val="0"/>
        <w:autoSpaceDN w:val="0"/>
        <w:adjustRightInd w:val="0"/>
        <w:snapToGrid w:val="0"/>
        <w:spacing w:line="300" w:lineRule="exact"/>
        <w:ind w:left="480"/>
        <w:rPr>
          <w:rFonts w:ascii="標楷體" w:eastAsia="標楷體"/>
          <w:kern w:val="0"/>
          <w:position w:val="-1"/>
        </w:rPr>
      </w:pPr>
      <w:r>
        <w:rPr>
          <w:rFonts w:eastAsia="標楷體" w:hint="eastAsia"/>
        </w:rPr>
        <w:t>十二、</w:t>
      </w:r>
      <w:r>
        <w:rPr>
          <w:rFonts w:ascii="標楷體" w:eastAsia="標楷體" w:hAnsi="標楷體" w:hint="eastAsia"/>
          <w:kern w:val="0"/>
          <w:position w:val="-1"/>
        </w:rPr>
        <w:t>未交答案卡（巻）或</w:t>
      </w:r>
      <w:r>
        <w:rPr>
          <w:rFonts w:ascii="標楷體" w:eastAsia="標楷體" w:hint="eastAsia"/>
          <w:spacing w:val="2"/>
          <w:kern w:val="0"/>
          <w:position w:val="-1"/>
        </w:rPr>
        <w:t>交</w:t>
      </w:r>
      <w:r>
        <w:rPr>
          <w:rFonts w:ascii="標楷體" w:eastAsia="標楷體" w:hint="eastAsia"/>
          <w:spacing w:val="-22"/>
          <w:kern w:val="0"/>
          <w:position w:val="-1"/>
        </w:rPr>
        <w:t>卡</w:t>
      </w:r>
      <w:r>
        <w:rPr>
          <w:rFonts w:ascii="標楷體" w:eastAsia="標楷體" w:hint="eastAsia"/>
          <w:spacing w:val="2"/>
          <w:kern w:val="0"/>
          <w:position w:val="-1"/>
        </w:rPr>
        <w:t>（卷</w:t>
      </w:r>
      <w:r>
        <w:rPr>
          <w:rFonts w:ascii="標楷體" w:eastAsia="標楷體" w:hint="eastAsia"/>
          <w:spacing w:val="-22"/>
          <w:kern w:val="0"/>
          <w:position w:val="-1"/>
        </w:rPr>
        <w:t>）</w:t>
      </w:r>
      <w:r>
        <w:rPr>
          <w:rFonts w:ascii="標楷體" w:eastAsia="標楷體" w:hint="eastAsia"/>
          <w:spacing w:val="2"/>
          <w:kern w:val="0"/>
          <w:position w:val="-1"/>
        </w:rPr>
        <w:t>後修改答案者</w:t>
      </w:r>
      <w:r>
        <w:rPr>
          <w:rFonts w:ascii="標楷體" w:eastAsia="標楷體" w:hint="eastAsia"/>
          <w:kern w:val="0"/>
          <w:position w:val="-1"/>
        </w:rPr>
        <w:t>。</w:t>
      </w:r>
    </w:p>
    <w:p w:rsidR="00BB7923" w:rsidRDefault="00BB7923" w:rsidP="00BB7923">
      <w:pPr>
        <w:autoSpaceDE w:val="0"/>
        <w:autoSpaceDN w:val="0"/>
        <w:adjustRightInd w:val="0"/>
        <w:snapToGrid w:val="0"/>
        <w:spacing w:line="300" w:lineRule="exact"/>
        <w:ind w:left="480"/>
        <w:rPr>
          <w:rFonts w:ascii="標楷體" w:eastAsia="標楷體"/>
          <w:kern w:val="0"/>
        </w:rPr>
      </w:pPr>
      <w:r>
        <w:rPr>
          <w:rFonts w:ascii="標楷體" w:eastAsia="標楷體" w:hint="eastAsia"/>
          <w:kern w:val="0"/>
          <w:position w:val="-1"/>
        </w:rPr>
        <w:t>十三、</w:t>
      </w:r>
      <w:r>
        <w:rPr>
          <w:rFonts w:ascii="標楷體" w:eastAsia="標楷體" w:hint="eastAsia"/>
          <w:spacing w:val="-10"/>
          <w:kern w:val="0"/>
          <w:position w:val="-1"/>
        </w:rPr>
        <w:t>如試題本需回收時，逕將題本攜出或</w:t>
      </w:r>
      <w:r>
        <w:rPr>
          <w:rFonts w:ascii="標楷體" w:eastAsia="標楷體" w:hint="eastAsia"/>
          <w:kern w:val="0"/>
        </w:rPr>
        <w:t>抄錄試題或答</w:t>
      </w:r>
      <w:r>
        <w:rPr>
          <w:rFonts w:ascii="標楷體" w:eastAsia="標楷體" w:hint="eastAsia"/>
          <w:spacing w:val="-24"/>
          <w:kern w:val="0"/>
        </w:rPr>
        <w:t>案，</w:t>
      </w:r>
      <w:r>
        <w:rPr>
          <w:rFonts w:ascii="標楷體" w:eastAsia="標楷體" w:hint="eastAsia"/>
          <w:kern w:val="0"/>
        </w:rPr>
        <w:t>並攜出試場者。</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int="eastAsia"/>
          <w:kern w:val="0"/>
        </w:rPr>
        <w:t>十四、</w:t>
      </w:r>
      <w:r>
        <w:rPr>
          <w:rFonts w:ascii="標楷體" w:eastAsia="標楷體" w:hAnsi="標楷體" w:hint="eastAsia"/>
          <w:spacing w:val="2"/>
          <w:kern w:val="0"/>
          <w:position w:val="-1"/>
        </w:rPr>
        <w:t>寫作測驗</w:t>
      </w:r>
      <w:r>
        <w:rPr>
          <w:rFonts w:ascii="標楷體" w:eastAsia="標楷體" w:hAnsi="標楷體" w:hint="eastAsia"/>
          <w:kern w:val="0"/>
          <w:position w:val="-1"/>
        </w:rPr>
        <w:t>在答案卷上顯示自己身分者或</w:t>
      </w:r>
      <w:r>
        <w:rPr>
          <w:rFonts w:ascii="標楷體" w:eastAsia="標楷體" w:hint="eastAsia"/>
          <w:kern w:val="0"/>
        </w:rPr>
        <w:t>使用詩歌體作答</w:t>
      </w:r>
      <w:r>
        <w:rPr>
          <w:rFonts w:ascii="標楷體" w:eastAsia="標楷體" w:hAnsi="標楷體" w:hint="eastAsia"/>
          <w:kern w:val="0"/>
          <w:position w:val="-1"/>
        </w:rPr>
        <w:t>。</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kern w:val="0"/>
          <w:position w:val="-1"/>
        </w:rPr>
        <w:t>十五、攜帶小抄或於桌椅、桌墊、文具、肢體上或其他處所，抄寫考試相關內容者。</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kern w:val="0"/>
          <w:position w:val="-1"/>
        </w:rPr>
        <w:t>十六、翻閱課本、講義、參考書籍</w:t>
      </w:r>
      <w:r>
        <w:rPr>
          <w:rFonts w:ascii="標楷體" w:eastAsia="標楷體" w:hAnsi="標楷體"/>
          <w:kern w:val="0"/>
          <w:position w:val="-1"/>
        </w:rPr>
        <w:t>……</w:t>
      </w:r>
      <w:r>
        <w:rPr>
          <w:rFonts w:ascii="標楷體" w:eastAsia="標楷體" w:hAnsi="標楷體" w:hint="eastAsia"/>
          <w:kern w:val="0"/>
          <w:position w:val="-1"/>
        </w:rPr>
        <w:t>等等。</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kern w:val="0"/>
          <w:position w:val="-1"/>
        </w:rPr>
        <w:t>十七、於</w:t>
      </w:r>
      <w:r w:rsidRPr="00485BB6">
        <w:rPr>
          <w:rFonts w:eastAsia="標楷體" w:hint="eastAsia"/>
        </w:rPr>
        <w:t>答案卡</w:t>
      </w:r>
      <w:r w:rsidRPr="00485BB6">
        <w:rPr>
          <w:rFonts w:eastAsia="標楷體" w:hint="eastAsia"/>
        </w:rPr>
        <w:t>(</w:t>
      </w:r>
      <w:r w:rsidRPr="00485BB6">
        <w:rPr>
          <w:rFonts w:eastAsia="標楷體" w:hint="eastAsia"/>
        </w:rPr>
        <w:t>卷</w:t>
      </w:r>
      <w:r w:rsidRPr="00485BB6">
        <w:rPr>
          <w:rFonts w:eastAsia="標楷體" w:hint="eastAsia"/>
        </w:rPr>
        <w:t>)</w:t>
      </w:r>
      <w:r>
        <w:rPr>
          <w:rFonts w:eastAsia="標楷體" w:hint="eastAsia"/>
        </w:rPr>
        <w:t>上挖補、汙損、摺疊，或劃記時序記號</w:t>
      </w:r>
      <w:r>
        <w:rPr>
          <w:rFonts w:eastAsia="標楷體" w:hint="eastAsia"/>
        </w:rPr>
        <w:t>(</w:t>
      </w:r>
      <w:r>
        <w:rPr>
          <w:rFonts w:eastAsia="標楷體" w:hint="eastAsia"/>
        </w:rPr>
        <w:t>卡片左側條紋</w:t>
      </w:r>
      <w:r>
        <w:rPr>
          <w:rFonts w:eastAsia="標楷體" w:hint="eastAsia"/>
        </w:rPr>
        <w:t>)</w:t>
      </w:r>
      <w:r>
        <w:rPr>
          <w:rFonts w:eastAsia="標楷體" w:hint="eastAsia"/>
        </w:rPr>
        <w:t>，致使無法讀卡。</w:t>
      </w:r>
    </w:p>
    <w:p w:rsidR="00BB7923" w:rsidRDefault="00BB7923" w:rsidP="00BB7923">
      <w:pPr>
        <w:autoSpaceDE w:val="0"/>
        <w:autoSpaceDN w:val="0"/>
        <w:adjustRightInd w:val="0"/>
        <w:snapToGrid w:val="0"/>
        <w:spacing w:line="300" w:lineRule="exact"/>
        <w:rPr>
          <w:rFonts w:ascii="標楷體" w:eastAsia="標楷體" w:hAnsi="標楷體"/>
          <w:b/>
          <w:bCs/>
          <w:kern w:val="0"/>
          <w:position w:val="-2"/>
        </w:rPr>
      </w:pPr>
      <w:r>
        <w:rPr>
          <w:rFonts w:ascii="標楷體" w:eastAsia="標楷體" w:hAnsi="標楷體" w:hint="eastAsia"/>
          <w:b/>
          <w:bCs/>
        </w:rPr>
        <w:t>貳、一般違規行為，</w:t>
      </w:r>
      <w:r>
        <w:rPr>
          <w:rFonts w:ascii="標楷體" w:eastAsia="標楷體" w:hAnsi="標楷體" w:hint="eastAsia"/>
          <w:b/>
          <w:bCs/>
          <w:kern w:val="0"/>
        </w:rPr>
        <w:t>扣該生該科測驗分數</w:t>
      </w:r>
      <w:r>
        <w:rPr>
          <w:rFonts w:ascii="標楷體" w:eastAsia="標楷體" w:hAnsi="標楷體" w:hint="eastAsia"/>
          <w:b/>
          <w:bCs/>
          <w:kern w:val="0"/>
          <w:position w:val="-2"/>
        </w:rPr>
        <w:t>10分（如為</w:t>
      </w:r>
      <w:r>
        <w:rPr>
          <w:rFonts w:ascii="標楷體" w:eastAsia="標楷體" w:hAnsi="標楷體" w:hint="eastAsia"/>
          <w:b/>
          <w:bCs/>
          <w:kern w:val="0"/>
          <w:position w:val="-1"/>
        </w:rPr>
        <w:t>寫作測驗則</w:t>
      </w:r>
      <w:r>
        <w:rPr>
          <w:rFonts w:ascii="標楷體" w:eastAsia="標楷體" w:hAnsi="標楷體" w:hint="eastAsia"/>
          <w:b/>
          <w:bCs/>
          <w:kern w:val="0"/>
        </w:rPr>
        <w:t>扣二</w:t>
      </w:r>
      <w:r>
        <w:rPr>
          <w:rFonts w:ascii="標楷體" w:eastAsia="標楷體" w:hAnsi="標楷體" w:hint="eastAsia"/>
          <w:b/>
          <w:bCs/>
          <w:spacing w:val="-17"/>
          <w:kern w:val="0"/>
        </w:rPr>
        <w:t>級分）</w:t>
      </w:r>
      <w:r>
        <w:rPr>
          <w:rFonts w:ascii="標楷體" w:eastAsia="標楷體" w:hAnsi="標楷體" w:hint="eastAsia"/>
          <w:b/>
          <w:bCs/>
          <w:kern w:val="0"/>
          <w:position w:val="-2"/>
        </w:rPr>
        <w:t>。</w:t>
      </w:r>
    </w:p>
    <w:p w:rsidR="00BB7923" w:rsidRDefault="00BB7923" w:rsidP="00BB7923">
      <w:pPr>
        <w:autoSpaceDE w:val="0"/>
        <w:autoSpaceDN w:val="0"/>
        <w:adjustRightInd w:val="0"/>
        <w:snapToGrid w:val="0"/>
        <w:spacing w:before="37" w:line="300" w:lineRule="exact"/>
        <w:ind w:left="480" w:right="-58"/>
        <w:rPr>
          <w:rFonts w:ascii="標楷體" w:eastAsia="標楷體" w:hAnsi="標楷體"/>
          <w:kern w:val="0"/>
        </w:rPr>
      </w:pPr>
      <w:r>
        <w:rPr>
          <w:rFonts w:eastAsia="標楷體" w:hint="eastAsia"/>
        </w:rPr>
        <w:t>一、測</w:t>
      </w:r>
      <w:r>
        <w:rPr>
          <w:rFonts w:ascii="標楷體" w:eastAsia="標楷體" w:hAnsi="標楷體" w:hint="eastAsia"/>
          <w:kern w:val="0"/>
        </w:rPr>
        <w:t>驗進行中與他人有手勢或訊息聯繫行為者。</w:t>
      </w:r>
    </w:p>
    <w:p w:rsidR="00BB7923" w:rsidRDefault="00BB7923" w:rsidP="00BB7923">
      <w:pPr>
        <w:autoSpaceDE w:val="0"/>
        <w:autoSpaceDN w:val="0"/>
        <w:adjustRightInd w:val="0"/>
        <w:snapToGrid w:val="0"/>
        <w:spacing w:before="37" w:line="300" w:lineRule="exact"/>
        <w:ind w:left="480" w:right="-58"/>
        <w:rPr>
          <w:rFonts w:ascii="標楷體" w:eastAsia="標楷體" w:hAnsi="標楷體"/>
          <w:kern w:val="0"/>
          <w:position w:val="-2"/>
        </w:rPr>
      </w:pPr>
      <w:r>
        <w:rPr>
          <w:rFonts w:eastAsia="標楷體" w:hint="eastAsia"/>
        </w:rPr>
        <w:t>二、</w:t>
      </w:r>
      <w:r>
        <w:rPr>
          <w:rFonts w:ascii="標楷體" w:eastAsia="標楷體" w:hAnsi="標楷體" w:hint="eastAsia"/>
          <w:kern w:val="0"/>
        </w:rPr>
        <w:t>提早翻閱題</w:t>
      </w:r>
      <w:r>
        <w:rPr>
          <w:rFonts w:ascii="標楷體" w:eastAsia="標楷體" w:hAnsi="標楷體" w:hint="eastAsia"/>
          <w:spacing w:val="-5"/>
          <w:kern w:val="0"/>
        </w:rPr>
        <w:t>本（紙）</w:t>
      </w:r>
      <w:r>
        <w:rPr>
          <w:rFonts w:ascii="標楷體" w:eastAsia="標楷體" w:hAnsi="標楷體" w:hint="eastAsia"/>
          <w:spacing w:val="-7"/>
          <w:kern w:val="0"/>
        </w:rPr>
        <w:t>、</w:t>
      </w:r>
      <w:r>
        <w:rPr>
          <w:rFonts w:ascii="標楷體" w:eastAsia="標楷體" w:hAnsi="標楷體" w:hint="eastAsia"/>
          <w:kern w:val="0"/>
        </w:rPr>
        <w:t>提前作答或逾</w:t>
      </w:r>
      <w:r>
        <w:rPr>
          <w:rFonts w:ascii="標楷體" w:eastAsia="標楷體" w:hAnsi="標楷體" w:hint="eastAsia"/>
          <w:kern w:val="0"/>
          <w:position w:val="-2"/>
        </w:rPr>
        <w:t>時作答，經制止後停止者。</w:t>
      </w:r>
    </w:p>
    <w:p w:rsidR="00BB7923" w:rsidRDefault="00BB7923" w:rsidP="00BB7923">
      <w:pPr>
        <w:autoSpaceDE w:val="0"/>
        <w:autoSpaceDN w:val="0"/>
        <w:adjustRightInd w:val="0"/>
        <w:snapToGrid w:val="0"/>
        <w:spacing w:before="24" w:line="300" w:lineRule="exact"/>
        <w:ind w:leftChars="199" w:left="968" w:right="-38" w:hangingChars="204" w:hanging="490"/>
        <w:rPr>
          <w:rFonts w:ascii="標楷體" w:eastAsia="標楷體" w:hAnsi="標楷體"/>
          <w:kern w:val="0"/>
        </w:rPr>
      </w:pPr>
      <w:r>
        <w:rPr>
          <w:rFonts w:ascii="標楷體" w:eastAsia="標楷體" w:hAnsi="標楷體" w:hint="eastAsia"/>
          <w:kern w:val="0"/>
          <w:position w:val="-2"/>
        </w:rPr>
        <w:t>三、</w:t>
      </w:r>
      <w:r>
        <w:rPr>
          <w:rFonts w:ascii="標楷體" w:eastAsia="標楷體" w:hAnsi="標楷體" w:hint="eastAsia"/>
          <w:kern w:val="0"/>
          <w:position w:val="-1"/>
        </w:rPr>
        <w:t>於測驗時間內攜帶非應試用品</w:t>
      </w:r>
      <w:r>
        <w:rPr>
          <w:rFonts w:ascii="標楷體" w:eastAsia="標楷體" w:hAnsi="標楷體" w:hint="eastAsia"/>
          <w:kern w:val="0"/>
        </w:rPr>
        <w:t>：電子辭</w:t>
      </w:r>
      <w:r>
        <w:rPr>
          <w:rFonts w:ascii="標楷體" w:eastAsia="標楷體" w:hAnsi="標楷體" w:hint="eastAsia"/>
          <w:spacing w:val="-5"/>
          <w:kern w:val="0"/>
        </w:rPr>
        <w:t>典</w:t>
      </w:r>
      <w:r>
        <w:rPr>
          <w:rFonts w:ascii="標楷體" w:eastAsia="標楷體" w:hAnsi="標楷體" w:hint="eastAsia"/>
          <w:spacing w:val="-7"/>
          <w:kern w:val="0"/>
        </w:rPr>
        <w:t>、</w:t>
      </w:r>
      <w:r>
        <w:rPr>
          <w:rFonts w:ascii="標楷體" w:eastAsia="標楷體" w:hAnsi="標楷體" w:hint="eastAsia"/>
          <w:kern w:val="0"/>
        </w:rPr>
        <w:t>計算</w:t>
      </w:r>
      <w:r>
        <w:rPr>
          <w:rFonts w:ascii="標楷體" w:eastAsia="標楷體" w:hAnsi="標楷體" w:hint="eastAsia"/>
          <w:spacing w:val="-5"/>
          <w:kern w:val="0"/>
        </w:rPr>
        <w:t>機</w:t>
      </w:r>
      <w:r>
        <w:rPr>
          <w:rFonts w:ascii="標楷體" w:eastAsia="標楷體" w:hAnsi="標楷體" w:hint="eastAsia"/>
          <w:spacing w:val="-2"/>
          <w:kern w:val="0"/>
        </w:rPr>
        <w:t>、</w:t>
      </w:r>
      <w:r>
        <w:rPr>
          <w:rFonts w:ascii="標楷體" w:eastAsia="標楷體" w:hAnsi="標楷體" w:hint="eastAsia"/>
          <w:kern w:val="0"/>
        </w:rPr>
        <w:t>行動電</w:t>
      </w:r>
      <w:r>
        <w:rPr>
          <w:rFonts w:ascii="標楷體" w:eastAsia="標楷體" w:hAnsi="標楷體" w:hint="eastAsia"/>
          <w:spacing w:val="-5"/>
          <w:kern w:val="0"/>
        </w:rPr>
        <w:t>話</w:t>
      </w:r>
      <w:r>
        <w:rPr>
          <w:rFonts w:ascii="標楷體" w:eastAsia="標楷體" w:hAnsi="標楷體" w:hint="eastAsia"/>
          <w:spacing w:val="-2"/>
          <w:kern w:val="0"/>
        </w:rPr>
        <w:t>、</w:t>
      </w:r>
      <w:r>
        <w:rPr>
          <w:rFonts w:ascii="標楷體" w:eastAsia="標楷體" w:hAnsi="標楷體" w:hint="eastAsia"/>
          <w:kern w:val="0"/>
        </w:rPr>
        <w:t>呼</w:t>
      </w:r>
      <w:r>
        <w:rPr>
          <w:rFonts w:ascii="標楷體" w:eastAsia="標楷體" w:hAnsi="標楷體" w:hint="eastAsia"/>
          <w:spacing w:val="-2"/>
          <w:kern w:val="0"/>
        </w:rPr>
        <w:t>叫</w:t>
      </w:r>
      <w:r>
        <w:rPr>
          <w:rFonts w:ascii="標楷體" w:eastAsia="標楷體" w:hAnsi="標楷體" w:hint="eastAsia"/>
          <w:spacing w:val="-5"/>
          <w:kern w:val="0"/>
        </w:rPr>
        <w:t>器</w:t>
      </w:r>
      <w:r>
        <w:rPr>
          <w:rFonts w:ascii="標楷體" w:eastAsia="標楷體" w:hAnsi="標楷體" w:hint="eastAsia"/>
          <w:spacing w:val="-2"/>
          <w:kern w:val="0"/>
        </w:rPr>
        <w:t>、</w:t>
      </w:r>
      <w:r>
        <w:rPr>
          <w:rFonts w:ascii="標楷體" w:eastAsia="標楷體" w:hAnsi="標楷體" w:hint="eastAsia"/>
          <w:kern w:val="0"/>
        </w:rPr>
        <w:t>收音機、鬧鐘、</w:t>
      </w:r>
      <w:r w:rsidRPr="001F6E8C">
        <w:rPr>
          <w:rFonts w:ascii="標楷體" w:eastAsia="標楷體" w:hAnsi="標楷體" w:hint="eastAsia"/>
          <w:color w:val="FF0000"/>
          <w:kern w:val="0"/>
          <w:highlight w:val="yellow"/>
        </w:rPr>
        <w:t>時鐘</w:t>
      </w:r>
      <w:r>
        <w:rPr>
          <w:rFonts w:ascii="標楷體" w:eastAsia="標楷體" w:hAnsi="標楷體" w:hint="eastAsia"/>
          <w:color w:val="FF0000"/>
          <w:kern w:val="0"/>
          <w:highlight w:val="yellow"/>
        </w:rPr>
        <w:t>、電子鐘、穿戴式裝置(如：智慧型手錶、智慧型手環等)</w:t>
      </w:r>
      <w:r>
        <w:rPr>
          <w:rFonts w:ascii="標楷體" w:eastAsia="標楷體" w:hAnsi="標楷體" w:hint="eastAsia"/>
          <w:kern w:val="0"/>
        </w:rPr>
        <w:t>，以及</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3</w:t>
      </w:r>
      <w:r>
        <w:rPr>
          <w:rFonts w:ascii="標楷體" w:eastAsia="標楷體" w:hAnsi="標楷體" w:hint="eastAsia"/>
          <w:kern w:val="0"/>
        </w:rPr>
        <w:t>、</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4</w:t>
      </w:r>
      <w:r>
        <w:rPr>
          <w:rFonts w:ascii="標楷體" w:eastAsia="標楷體" w:hAnsi="標楷體" w:hint="eastAsia"/>
          <w:kern w:val="0"/>
        </w:rPr>
        <w:t>等多媒體播放器材進入試</w:t>
      </w:r>
      <w:r>
        <w:rPr>
          <w:rFonts w:ascii="標楷體" w:eastAsia="標楷體" w:hAnsi="標楷體" w:hint="eastAsia"/>
          <w:spacing w:val="-12"/>
          <w:kern w:val="0"/>
        </w:rPr>
        <w:t>場，</w:t>
      </w:r>
      <w:r>
        <w:rPr>
          <w:rFonts w:ascii="標楷體" w:eastAsia="標楷體" w:hAnsi="標楷體" w:hint="eastAsia"/>
          <w:kern w:val="0"/>
        </w:rPr>
        <w:t>隨身攜帶或置於抽屜、桌椅或座位旁而經監試人員發現者。</w:t>
      </w:r>
    </w:p>
    <w:p w:rsidR="00BB7923" w:rsidRDefault="00BB7923" w:rsidP="00BB7923">
      <w:pPr>
        <w:autoSpaceDE w:val="0"/>
        <w:autoSpaceDN w:val="0"/>
        <w:adjustRightInd w:val="0"/>
        <w:snapToGrid w:val="0"/>
        <w:spacing w:before="24" w:line="300" w:lineRule="exact"/>
        <w:ind w:leftChars="199" w:left="968" w:right="-38" w:hangingChars="204" w:hanging="490"/>
        <w:rPr>
          <w:rFonts w:ascii="標楷體" w:eastAsia="標楷體" w:hAnsi="標楷體"/>
          <w:kern w:val="0"/>
        </w:rPr>
      </w:pPr>
      <w:r>
        <w:rPr>
          <w:rFonts w:ascii="標楷體" w:eastAsia="標楷體" w:hAnsi="標楷體" w:hint="eastAsia"/>
          <w:kern w:val="0"/>
        </w:rPr>
        <w:t>四、</w:t>
      </w:r>
      <w:r>
        <w:rPr>
          <w:rFonts w:ascii="標楷體" w:eastAsia="標楷體" w:hAnsi="標楷體" w:hint="eastAsia"/>
          <w:kern w:val="0"/>
          <w:position w:val="-1"/>
        </w:rPr>
        <w:t>行動電</w:t>
      </w:r>
      <w:r>
        <w:rPr>
          <w:rFonts w:ascii="標楷體" w:eastAsia="標楷體" w:hAnsi="標楷體" w:hint="eastAsia"/>
          <w:spacing w:val="-24"/>
          <w:kern w:val="0"/>
          <w:position w:val="-1"/>
        </w:rPr>
        <w:t>話、</w:t>
      </w:r>
      <w:r>
        <w:rPr>
          <w:rFonts w:ascii="標楷體" w:eastAsia="標楷體" w:hAnsi="標楷體" w:hint="eastAsia"/>
          <w:kern w:val="0"/>
          <w:position w:val="-1"/>
        </w:rPr>
        <w:t>呼叫器</w:t>
      </w:r>
      <w:r>
        <w:rPr>
          <w:rFonts w:ascii="標楷體" w:eastAsia="標楷體" w:hAnsi="標楷體" w:hint="eastAsia"/>
          <w:color w:val="FF0000"/>
          <w:kern w:val="0"/>
          <w:highlight w:val="yellow"/>
        </w:rPr>
        <w:t>、穿戴式裝置(如：智慧型手錶、智慧型手環等)及</w:t>
      </w:r>
      <w:r>
        <w:rPr>
          <w:rFonts w:ascii="標楷體" w:eastAsia="標楷體" w:hAnsi="標楷體" w:hint="eastAsia"/>
          <w:kern w:val="0"/>
        </w:rPr>
        <w:t>多媒體播放器材</w:t>
      </w:r>
      <w:r>
        <w:rPr>
          <w:rFonts w:ascii="標楷體" w:eastAsia="標楷體" w:hAnsi="標楷體" w:hint="eastAsia"/>
          <w:kern w:val="0"/>
          <w:position w:val="-1"/>
        </w:rPr>
        <w:t>放置於試</w:t>
      </w:r>
      <w:r>
        <w:rPr>
          <w:rFonts w:ascii="標楷體" w:eastAsia="標楷體" w:hAnsi="標楷體" w:hint="eastAsia"/>
          <w:kern w:val="0"/>
        </w:rPr>
        <w:t>場四周，於測驗時間內發出響聲者。</w:t>
      </w:r>
    </w:p>
    <w:p w:rsidR="00BB7923" w:rsidRDefault="00BB7923" w:rsidP="00BB7923">
      <w:pPr>
        <w:autoSpaceDE w:val="0"/>
        <w:autoSpaceDN w:val="0"/>
        <w:adjustRightInd w:val="0"/>
        <w:snapToGrid w:val="0"/>
        <w:spacing w:line="300" w:lineRule="exact"/>
        <w:ind w:leftChars="15" w:left="36" w:firstLineChars="200" w:firstLine="480"/>
        <w:rPr>
          <w:rFonts w:ascii="標楷體" w:eastAsia="標楷體" w:hAnsi="標楷體"/>
          <w:kern w:val="0"/>
          <w:position w:val="-2"/>
        </w:rPr>
      </w:pPr>
      <w:r>
        <w:rPr>
          <w:rFonts w:ascii="標楷體" w:eastAsia="標楷體" w:hAnsi="標楷體" w:hint="eastAsia"/>
          <w:kern w:val="0"/>
        </w:rPr>
        <w:t>五、</w:t>
      </w:r>
      <w:r>
        <w:rPr>
          <w:rFonts w:ascii="標楷體" w:eastAsia="標楷體" w:hAnsi="標楷體" w:hint="eastAsia"/>
          <w:kern w:val="0"/>
          <w:position w:val="-1"/>
        </w:rPr>
        <w:t>攜帶電子</w:t>
      </w:r>
      <w:r>
        <w:rPr>
          <w:rFonts w:ascii="標楷體" w:eastAsia="標楷體" w:hAnsi="標楷體" w:hint="eastAsia"/>
          <w:spacing w:val="-5"/>
          <w:kern w:val="0"/>
          <w:position w:val="-1"/>
        </w:rPr>
        <w:t>錶</w:t>
      </w:r>
      <w:r>
        <w:rPr>
          <w:rFonts w:ascii="標楷體" w:eastAsia="標楷體" w:hAnsi="標楷體" w:hint="eastAsia"/>
          <w:spacing w:val="-7"/>
          <w:kern w:val="0"/>
          <w:position w:val="-1"/>
        </w:rPr>
        <w:t>、</w:t>
      </w:r>
      <w:r>
        <w:rPr>
          <w:rFonts w:ascii="標楷體" w:eastAsia="標楷體" w:hAnsi="標楷體" w:hint="eastAsia"/>
          <w:kern w:val="0"/>
          <w:position w:val="-1"/>
        </w:rPr>
        <w:t>計時器等計時物</w:t>
      </w:r>
      <w:r>
        <w:rPr>
          <w:rFonts w:ascii="標楷體" w:eastAsia="標楷體" w:hAnsi="標楷體" w:hint="eastAsia"/>
          <w:spacing w:val="-12"/>
          <w:kern w:val="0"/>
          <w:position w:val="-2"/>
        </w:rPr>
        <w:t>品，</w:t>
      </w:r>
      <w:r>
        <w:rPr>
          <w:rFonts w:ascii="標楷體" w:eastAsia="標楷體" w:hAnsi="標楷體" w:hint="eastAsia"/>
          <w:kern w:val="0"/>
          <w:position w:val="-2"/>
        </w:rPr>
        <w:t>於測驗時間內發出鬧鈴響聲者。</w:t>
      </w:r>
    </w:p>
    <w:p w:rsidR="00BB7923" w:rsidRDefault="00BB7923" w:rsidP="00BB7923">
      <w:pPr>
        <w:autoSpaceDE w:val="0"/>
        <w:autoSpaceDN w:val="0"/>
        <w:adjustRightInd w:val="0"/>
        <w:snapToGrid w:val="0"/>
        <w:spacing w:line="300" w:lineRule="exact"/>
        <w:ind w:leftChars="15" w:left="36" w:firstLineChars="200" w:firstLine="480"/>
        <w:rPr>
          <w:rFonts w:ascii="標楷體" w:eastAsia="標楷體" w:hAnsi="標楷體"/>
          <w:kern w:val="0"/>
          <w:position w:val="-2"/>
        </w:rPr>
      </w:pPr>
      <w:r>
        <w:rPr>
          <w:rFonts w:ascii="標楷體" w:eastAsia="標楷體" w:hAnsi="標楷體" w:hint="eastAsia"/>
          <w:kern w:val="0"/>
          <w:position w:val="-2"/>
        </w:rPr>
        <w:t>六、出聲朗誦試題或故意發出聲響。</w:t>
      </w:r>
    </w:p>
    <w:p w:rsidR="00BB7923" w:rsidRDefault="00BB7923" w:rsidP="00BB7923">
      <w:pPr>
        <w:autoSpaceDE w:val="0"/>
        <w:autoSpaceDN w:val="0"/>
        <w:adjustRightInd w:val="0"/>
        <w:snapToGrid w:val="0"/>
        <w:spacing w:line="300" w:lineRule="exact"/>
        <w:rPr>
          <w:rFonts w:ascii="標楷體" w:eastAsia="標楷體" w:hAnsi="標楷體"/>
          <w:b/>
          <w:bCs/>
          <w:kern w:val="0"/>
          <w:position w:val="-2"/>
        </w:rPr>
      </w:pPr>
      <w:r>
        <w:rPr>
          <w:rFonts w:ascii="標楷體" w:eastAsia="標楷體" w:hAnsi="標楷體" w:hint="eastAsia"/>
          <w:b/>
          <w:bCs/>
          <w:kern w:val="0"/>
          <w:position w:val="-2"/>
        </w:rPr>
        <w:lastRenderedPageBreak/>
        <w:t>參、其他輕微</w:t>
      </w:r>
      <w:r>
        <w:rPr>
          <w:rFonts w:ascii="標楷體" w:eastAsia="標楷體" w:hAnsi="標楷體" w:hint="eastAsia"/>
          <w:b/>
          <w:bCs/>
        </w:rPr>
        <w:t>違規行為，</w:t>
      </w:r>
      <w:r>
        <w:rPr>
          <w:rFonts w:ascii="標楷體" w:eastAsia="標楷體" w:hAnsi="標楷體" w:hint="eastAsia"/>
          <w:b/>
          <w:bCs/>
          <w:kern w:val="0"/>
        </w:rPr>
        <w:t>扣該生該科測驗分數</w:t>
      </w:r>
      <w:r>
        <w:rPr>
          <w:rFonts w:ascii="標楷體" w:eastAsia="標楷體" w:hAnsi="標楷體" w:hint="eastAsia"/>
          <w:b/>
          <w:bCs/>
          <w:kern w:val="0"/>
          <w:position w:val="-2"/>
        </w:rPr>
        <w:t>5分（如為</w:t>
      </w:r>
      <w:r>
        <w:rPr>
          <w:rFonts w:ascii="標楷體" w:eastAsia="標楷體" w:hAnsi="標楷體" w:hint="eastAsia"/>
          <w:b/>
          <w:bCs/>
          <w:kern w:val="0"/>
          <w:position w:val="-1"/>
        </w:rPr>
        <w:t>寫作測驗則</w:t>
      </w:r>
      <w:r>
        <w:rPr>
          <w:rFonts w:ascii="標楷體" w:eastAsia="標楷體" w:hAnsi="標楷體" w:hint="eastAsia"/>
          <w:b/>
          <w:bCs/>
          <w:kern w:val="0"/>
        </w:rPr>
        <w:t>扣一</w:t>
      </w:r>
      <w:r>
        <w:rPr>
          <w:rFonts w:ascii="標楷體" w:eastAsia="標楷體" w:hAnsi="標楷體" w:hint="eastAsia"/>
          <w:b/>
          <w:bCs/>
          <w:spacing w:val="-17"/>
          <w:kern w:val="0"/>
        </w:rPr>
        <w:t>級分）</w:t>
      </w:r>
      <w:r>
        <w:rPr>
          <w:rFonts w:ascii="標楷體" w:eastAsia="標楷體" w:hAnsi="標楷體" w:hint="eastAsia"/>
          <w:b/>
          <w:bCs/>
          <w:kern w:val="0"/>
          <w:position w:val="-2"/>
        </w:rPr>
        <w:t>。</w:t>
      </w:r>
    </w:p>
    <w:p w:rsidR="00BB7923" w:rsidRDefault="00BB7923" w:rsidP="00BB7923">
      <w:pPr>
        <w:numPr>
          <w:ilvl w:val="1"/>
          <w:numId w:val="39"/>
        </w:numPr>
        <w:autoSpaceDE w:val="0"/>
        <w:autoSpaceDN w:val="0"/>
        <w:adjustRightInd w:val="0"/>
        <w:snapToGrid w:val="0"/>
        <w:spacing w:line="300" w:lineRule="exact"/>
        <w:rPr>
          <w:rFonts w:eastAsia="標楷體"/>
        </w:rPr>
      </w:pPr>
      <w:r>
        <w:rPr>
          <w:rFonts w:eastAsia="標楷體" w:hint="eastAsia"/>
        </w:rPr>
        <w:t>答案卡（卷）未寫姓名或座號者。</w:t>
      </w:r>
    </w:p>
    <w:p w:rsidR="00BB7923" w:rsidRPr="00F67C82" w:rsidRDefault="00BB7923" w:rsidP="00BB7923">
      <w:pPr>
        <w:numPr>
          <w:ilvl w:val="1"/>
          <w:numId w:val="39"/>
        </w:numPr>
        <w:autoSpaceDE w:val="0"/>
        <w:autoSpaceDN w:val="0"/>
        <w:adjustRightInd w:val="0"/>
        <w:snapToGrid w:val="0"/>
        <w:spacing w:line="300" w:lineRule="exact"/>
        <w:rPr>
          <w:rFonts w:eastAsia="標楷體"/>
          <w:color w:val="000000"/>
        </w:rPr>
      </w:pPr>
      <w:r>
        <w:rPr>
          <w:rFonts w:eastAsia="標楷體" w:hint="eastAsia"/>
        </w:rPr>
        <w:t>答案卡班級座號劃卡錯誤者</w:t>
      </w:r>
      <w:r w:rsidRPr="00F67C82">
        <w:rPr>
          <w:rFonts w:eastAsia="標楷體" w:hint="eastAsia"/>
          <w:color w:val="000000"/>
          <w:u w:val="single"/>
        </w:rPr>
        <w:t>或座號劃卡無法判讀</w:t>
      </w:r>
      <w:r w:rsidRPr="00F67C82">
        <w:rPr>
          <w:rFonts w:eastAsia="標楷體" w:hint="eastAsia"/>
          <w:color w:val="000000"/>
        </w:rPr>
        <w:t>。</w:t>
      </w:r>
    </w:p>
    <w:p w:rsidR="00BB7923" w:rsidRPr="00F67C82" w:rsidRDefault="00BB7923" w:rsidP="00BB7923">
      <w:pPr>
        <w:numPr>
          <w:ilvl w:val="1"/>
          <w:numId w:val="39"/>
        </w:numPr>
        <w:autoSpaceDE w:val="0"/>
        <w:autoSpaceDN w:val="0"/>
        <w:adjustRightInd w:val="0"/>
        <w:snapToGrid w:val="0"/>
        <w:spacing w:line="300" w:lineRule="exact"/>
        <w:rPr>
          <w:rFonts w:eastAsia="標楷體"/>
          <w:color w:val="000000"/>
        </w:rPr>
      </w:pPr>
      <w:r w:rsidRPr="00F67C82">
        <w:rPr>
          <w:rFonts w:eastAsia="標楷體" w:hint="eastAsia"/>
          <w:color w:val="000000"/>
        </w:rPr>
        <w:t>違反試場規則、秩序，情節輕微者。</w:t>
      </w:r>
    </w:p>
    <w:p w:rsidR="00BB7923" w:rsidRPr="00F67C82" w:rsidRDefault="00BB7923" w:rsidP="00BB7923">
      <w:pPr>
        <w:autoSpaceDE w:val="0"/>
        <w:autoSpaceDN w:val="0"/>
        <w:adjustRightInd w:val="0"/>
        <w:snapToGrid w:val="0"/>
        <w:spacing w:line="300" w:lineRule="exact"/>
        <w:rPr>
          <w:rFonts w:eastAsia="標楷體"/>
          <w:b/>
          <w:bCs/>
          <w:color w:val="000000"/>
        </w:rPr>
      </w:pPr>
      <w:r w:rsidRPr="00F67C82">
        <w:rPr>
          <w:rFonts w:eastAsia="標楷體" w:hint="eastAsia"/>
          <w:b/>
          <w:bCs/>
          <w:color w:val="000000"/>
        </w:rPr>
        <w:t>肆、附則：</w:t>
      </w:r>
    </w:p>
    <w:p w:rsidR="00BB7923" w:rsidRDefault="00BB7923" w:rsidP="00BB7923">
      <w:pPr>
        <w:autoSpaceDE w:val="0"/>
        <w:autoSpaceDN w:val="0"/>
        <w:adjustRightInd w:val="0"/>
        <w:snapToGrid w:val="0"/>
        <w:spacing w:before="24" w:line="300" w:lineRule="exact"/>
        <w:ind w:leftChars="200" w:left="960" w:right="458" w:hangingChars="200" w:hanging="480"/>
        <w:rPr>
          <w:rFonts w:ascii="標楷體" w:eastAsia="標楷體"/>
          <w:kern w:val="0"/>
        </w:rPr>
      </w:pPr>
      <w:r w:rsidRPr="00F67C82">
        <w:rPr>
          <w:rFonts w:ascii="標楷體" w:eastAsia="標楷體" w:hint="eastAsia"/>
          <w:color w:val="000000"/>
          <w:kern w:val="0"/>
        </w:rPr>
        <w:t>一、測驗時應將桌子抽屜淨空，書包、</w:t>
      </w:r>
      <w:r w:rsidRPr="00F67C82">
        <w:rPr>
          <w:rFonts w:ascii="標楷體" w:eastAsia="標楷體" w:hAnsi="標楷體" w:hint="eastAsia"/>
          <w:color w:val="000000"/>
          <w:kern w:val="0"/>
        </w:rPr>
        <w:t>教科</w:t>
      </w:r>
      <w:r w:rsidRPr="00F67C82">
        <w:rPr>
          <w:rFonts w:ascii="標楷體" w:eastAsia="標楷體" w:hAnsi="標楷體" w:hint="eastAsia"/>
          <w:color w:val="000000"/>
          <w:spacing w:val="-7"/>
          <w:kern w:val="0"/>
        </w:rPr>
        <w:t>書</w:t>
      </w:r>
      <w:r w:rsidRPr="00F67C82">
        <w:rPr>
          <w:rFonts w:ascii="標楷體" w:eastAsia="標楷體" w:hAnsi="標楷體" w:hint="eastAsia"/>
          <w:color w:val="000000"/>
          <w:spacing w:val="-5"/>
          <w:kern w:val="0"/>
        </w:rPr>
        <w:t>、</w:t>
      </w:r>
      <w:r w:rsidRPr="00F67C82">
        <w:rPr>
          <w:rFonts w:ascii="標楷體" w:eastAsia="標楷體" w:hAnsi="標楷體" w:hint="eastAsia"/>
          <w:color w:val="000000"/>
          <w:kern w:val="0"/>
        </w:rPr>
        <w:t>參考</w:t>
      </w:r>
      <w:r w:rsidRPr="00F67C82">
        <w:rPr>
          <w:rFonts w:ascii="標楷體" w:eastAsia="標楷體" w:hAnsi="標楷體" w:hint="eastAsia"/>
          <w:color w:val="000000"/>
          <w:spacing w:val="-5"/>
          <w:kern w:val="0"/>
        </w:rPr>
        <w:t>書、</w:t>
      </w:r>
      <w:r w:rsidRPr="00F67C82">
        <w:rPr>
          <w:rFonts w:ascii="標楷體" w:eastAsia="標楷體" w:hAnsi="標楷體" w:hint="eastAsia"/>
          <w:color w:val="000000"/>
          <w:kern w:val="0"/>
        </w:rPr>
        <w:t>電</w:t>
      </w:r>
      <w:r>
        <w:rPr>
          <w:rFonts w:ascii="標楷體" w:eastAsia="標楷體" w:hAnsi="標楷體" w:hint="eastAsia"/>
          <w:kern w:val="0"/>
        </w:rPr>
        <w:t>子辭</w:t>
      </w:r>
      <w:r>
        <w:rPr>
          <w:rFonts w:ascii="標楷體" w:eastAsia="標楷體" w:hAnsi="標楷體" w:hint="eastAsia"/>
          <w:spacing w:val="-5"/>
          <w:kern w:val="0"/>
        </w:rPr>
        <w:t>典</w:t>
      </w:r>
      <w:r>
        <w:rPr>
          <w:rFonts w:ascii="標楷體" w:eastAsia="標楷體" w:hAnsi="標楷體" w:hint="eastAsia"/>
          <w:spacing w:val="-7"/>
          <w:kern w:val="0"/>
        </w:rPr>
        <w:t>、</w:t>
      </w:r>
      <w:r>
        <w:rPr>
          <w:rFonts w:ascii="標楷體" w:eastAsia="標楷體" w:hAnsi="標楷體" w:hint="eastAsia"/>
          <w:kern w:val="0"/>
        </w:rPr>
        <w:t>計算</w:t>
      </w:r>
      <w:r>
        <w:rPr>
          <w:rFonts w:ascii="標楷體" w:eastAsia="標楷體" w:hAnsi="標楷體" w:hint="eastAsia"/>
          <w:spacing w:val="-5"/>
          <w:kern w:val="0"/>
        </w:rPr>
        <w:t>機</w:t>
      </w:r>
      <w:r>
        <w:rPr>
          <w:rFonts w:ascii="標楷體" w:eastAsia="標楷體" w:hAnsi="標楷體" w:hint="eastAsia"/>
          <w:spacing w:val="-2"/>
          <w:kern w:val="0"/>
        </w:rPr>
        <w:t>、</w:t>
      </w:r>
      <w:r>
        <w:rPr>
          <w:rFonts w:ascii="標楷體" w:eastAsia="標楷體" w:hAnsi="標楷體" w:hint="eastAsia"/>
          <w:kern w:val="0"/>
        </w:rPr>
        <w:t>行動電</w:t>
      </w:r>
      <w:r>
        <w:rPr>
          <w:rFonts w:ascii="標楷體" w:eastAsia="標楷體" w:hAnsi="標楷體" w:hint="eastAsia"/>
          <w:spacing w:val="-5"/>
          <w:kern w:val="0"/>
        </w:rPr>
        <w:t>話</w:t>
      </w:r>
      <w:r>
        <w:rPr>
          <w:rFonts w:ascii="標楷體" w:eastAsia="標楷體" w:hAnsi="標楷體" w:hint="eastAsia"/>
          <w:spacing w:val="-2"/>
          <w:kern w:val="0"/>
        </w:rPr>
        <w:t>、</w:t>
      </w:r>
      <w:r>
        <w:rPr>
          <w:rFonts w:ascii="標楷體" w:eastAsia="標楷體" w:hAnsi="標楷體" w:hint="eastAsia"/>
          <w:kern w:val="0"/>
        </w:rPr>
        <w:t>呼</w:t>
      </w:r>
      <w:r>
        <w:rPr>
          <w:rFonts w:ascii="標楷體" w:eastAsia="標楷體" w:hAnsi="標楷體" w:hint="eastAsia"/>
          <w:spacing w:val="-2"/>
          <w:kern w:val="0"/>
        </w:rPr>
        <w:t>叫</w:t>
      </w:r>
      <w:r>
        <w:rPr>
          <w:rFonts w:ascii="標楷體" w:eastAsia="標楷體" w:hAnsi="標楷體" w:hint="eastAsia"/>
          <w:spacing w:val="-5"/>
          <w:kern w:val="0"/>
        </w:rPr>
        <w:t>器</w:t>
      </w:r>
      <w:r>
        <w:rPr>
          <w:rFonts w:ascii="標楷體" w:eastAsia="標楷體" w:hAnsi="標楷體" w:hint="eastAsia"/>
          <w:spacing w:val="-2"/>
          <w:kern w:val="0"/>
        </w:rPr>
        <w:t>、</w:t>
      </w:r>
      <w:r>
        <w:rPr>
          <w:rFonts w:ascii="標楷體" w:eastAsia="標楷體" w:hAnsi="標楷體" w:hint="eastAsia"/>
          <w:kern w:val="0"/>
        </w:rPr>
        <w:t>收音機、鬧鐘、</w:t>
      </w:r>
      <w:r w:rsidRPr="001F6E8C">
        <w:rPr>
          <w:rFonts w:ascii="標楷體" w:eastAsia="標楷體" w:hAnsi="標楷體" w:hint="eastAsia"/>
          <w:color w:val="FF0000"/>
          <w:kern w:val="0"/>
          <w:highlight w:val="yellow"/>
        </w:rPr>
        <w:t>時鐘</w:t>
      </w:r>
      <w:r>
        <w:rPr>
          <w:rFonts w:ascii="標楷體" w:eastAsia="標楷體" w:hAnsi="標楷體" w:hint="eastAsia"/>
          <w:color w:val="FF0000"/>
          <w:kern w:val="0"/>
          <w:highlight w:val="yellow"/>
        </w:rPr>
        <w:t>、電子鐘、穿戴式裝置(如：智慧型手錶、智慧型手環等)</w:t>
      </w:r>
      <w:r>
        <w:rPr>
          <w:rFonts w:ascii="標楷體" w:eastAsia="標楷體" w:hAnsi="標楷體" w:hint="eastAsia"/>
          <w:kern w:val="0"/>
        </w:rPr>
        <w:t>，以及</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3</w:t>
      </w:r>
      <w:r>
        <w:rPr>
          <w:rFonts w:ascii="標楷體" w:eastAsia="標楷體" w:hAnsi="標楷體" w:hint="eastAsia"/>
          <w:kern w:val="0"/>
        </w:rPr>
        <w:t>、</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4</w:t>
      </w:r>
      <w:r>
        <w:rPr>
          <w:rFonts w:ascii="標楷體" w:eastAsia="標楷體" w:hAnsi="標楷體" w:hint="eastAsia"/>
          <w:kern w:val="0"/>
        </w:rPr>
        <w:t>、其他多媒體播放器材</w:t>
      </w:r>
      <w:r>
        <w:rPr>
          <w:rFonts w:ascii="標楷體" w:eastAsia="標楷體" w:hAnsi="標楷體" w:hint="eastAsia"/>
          <w:spacing w:val="-5"/>
          <w:kern w:val="0"/>
        </w:rPr>
        <w:t>……</w:t>
      </w:r>
      <w:r>
        <w:rPr>
          <w:rFonts w:ascii="標楷體" w:eastAsia="標楷體" w:hAnsi="標楷體" w:hint="eastAsia"/>
          <w:kern w:val="0"/>
        </w:rPr>
        <w:t>等</w:t>
      </w:r>
      <w:r>
        <w:rPr>
          <w:rFonts w:ascii="標楷體" w:eastAsia="標楷體" w:hAnsi="標楷體" w:hint="eastAsia"/>
          <w:spacing w:val="-5"/>
          <w:kern w:val="0"/>
        </w:rPr>
        <w:t>個人用品一律放置教室前方或後方。如因試場空間不足或其他因素，可改以將桌子反向（抽屜朝前）放置處理即可。</w:t>
      </w:r>
    </w:p>
    <w:p w:rsidR="00BB7923" w:rsidRPr="00F67C82" w:rsidRDefault="00BB7923" w:rsidP="00BB7923">
      <w:pPr>
        <w:autoSpaceDE w:val="0"/>
        <w:autoSpaceDN w:val="0"/>
        <w:adjustRightInd w:val="0"/>
        <w:snapToGrid w:val="0"/>
        <w:spacing w:before="50" w:line="300" w:lineRule="exact"/>
        <w:ind w:leftChars="200" w:left="960" w:right="591" w:hangingChars="200" w:hanging="480"/>
        <w:rPr>
          <w:rFonts w:ascii="標楷體" w:eastAsia="標楷體"/>
          <w:color w:val="000000"/>
          <w:kern w:val="0"/>
        </w:rPr>
      </w:pPr>
      <w:r>
        <w:rPr>
          <w:rFonts w:ascii="標楷體" w:eastAsia="標楷體" w:hint="eastAsia"/>
          <w:kern w:val="0"/>
        </w:rPr>
        <w:t>二、國文、數學、英語、社會、自然……等一般學科測驗所列扣分均以扣減</w:t>
      </w:r>
      <w:r w:rsidRPr="00F67C82">
        <w:rPr>
          <w:rFonts w:ascii="標楷體" w:eastAsia="標楷體" w:hint="eastAsia"/>
          <w:color w:val="000000"/>
          <w:kern w:val="0"/>
        </w:rPr>
        <w:t>至該科測驗分數0分為限。</w:t>
      </w:r>
    </w:p>
    <w:p w:rsidR="00BB7923" w:rsidRPr="00F67C82" w:rsidRDefault="00BB7923" w:rsidP="00BB7923">
      <w:pPr>
        <w:autoSpaceDE w:val="0"/>
        <w:autoSpaceDN w:val="0"/>
        <w:adjustRightInd w:val="0"/>
        <w:snapToGrid w:val="0"/>
        <w:spacing w:before="50" w:line="300" w:lineRule="exact"/>
        <w:ind w:leftChars="9" w:left="22" w:right="591" w:firstLineChars="189" w:firstLine="454"/>
        <w:rPr>
          <w:rFonts w:ascii="標楷體" w:eastAsia="標楷體"/>
          <w:color w:val="000000"/>
          <w:kern w:val="0"/>
        </w:rPr>
      </w:pPr>
      <w:r w:rsidRPr="00F67C82">
        <w:rPr>
          <w:rFonts w:ascii="標楷體" w:eastAsia="標楷體" w:hint="eastAsia"/>
          <w:color w:val="000000"/>
          <w:kern w:val="0"/>
        </w:rPr>
        <w:t>三、寫作測驗所列扣分以扣減至該科測驗分數0級分為限。</w:t>
      </w:r>
    </w:p>
    <w:p w:rsidR="00BB7923" w:rsidRDefault="00BB7923" w:rsidP="00BB7923">
      <w:pPr>
        <w:autoSpaceDE w:val="0"/>
        <w:autoSpaceDN w:val="0"/>
        <w:adjustRightInd w:val="0"/>
        <w:snapToGrid w:val="0"/>
        <w:spacing w:before="50" w:line="300" w:lineRule="exact"/>
        <w:ind w:leftChars="106" w:left="254" w:right="591"/>
        <w:rPr>
          <w:rFonts w:ascii="標楷體" w:eastAsia="標楷體"/>
          <w:color w:val="000000"/>
          <w:kern w:val="0"/>
        </w:rPr>
      </w:pPr>
      <w:r>
        <w:rPr>
          <w:rFonts w:ascii="標楷體" w:eastAsia="標楷體" w:hint="eastAsia"/>
          <w:color w:val="000000"/>
          <w:kern w:val="0"/>
        </w:rPr>
        <w:t xml:space="preserve">  四</w:t>
      </w:r>
      <w:r w:rsidRPr="00F67C82">
        <w:rPr>
          <w:rFonts w:ascii="標楷體" w:eastAsia="標楷體" w:hint="eastAsia"/>
          <w:color w:val="000000"/>
          <w:kern w:val="0"/>
        </w:rPr>
        <w:t>、若有本辦法或未規範而影響測驗公平、考生權益之事項，監考老師應填具「考試違反</w:t>
      </w:r>
    </w:p>
    <w:p w:rsidR="00BB7923" w:rsidRPr="00F67C82" w:rsidRDefault="00BB7923" w:rsidP="00BB7923">
      <w:pPr>
        <w:autoSpaceDE w:val="0"/>
        <w:autoSpaceDN w:val="0"/>
        <w:adjustRightInd w:val="0"/>
        <w:snapToGrid w:val="0"/>
        <w:spacing w:before="50" w:line="300" w:lineRule="exact"/>
        <w:ind w:leftChars="106" w:left="254" w:right="591"/>
        <w:rPr>
          <w:rFonts w:ascii="標楷體" w:eastAsia="標楷體"/>
          <w:color w:val="000000"/>
          <w:kern w:val="0"/>
        </w:rPr>
      </w:pPr>
      <w:r>
        <w:rPr>
          <w:rFonts w:ascii="標楷體" w:eastAsia="標楷體" w:hint="eastAsia"/>
          <w:color w:val="000000"/>
          <w:kern w:val="0"/>
        </w:rPr>
        <w:t xml:space="preserve">      </w:t>
      </w:r>
      <w:r w:rsidRPr="00F67C82">
        <w:rPr>
          <w:rFonts w:ascii="標楷體" w:eastAsia="標楷體" w:hint="eastAsia"/>
          <w:color w:val="000000"/>
          <w:kern w:val="0"/>
        </w:rPr>
        <w:t>試場規則記錄表」，提本校試務委員會議討論。</w:t>
      </w:r>
    </w:p>
    <w:p w:rsidR="00BB7923" w:rsidRDefault="00BB7923" w:rsidP="00BB7923">
      <w:pPr>
        <w:autoSpaceDE w:val="0"/>
        <w:autoSpaceDN w:val="0"/>
        <w:adjustRightInd w:val="0"/>
        <w:snapToGrid w:val="0"/>
        <w:spacing w:before="50" w:line="300" w:lineRule="exact"/>
        <w:ind w:leftChars="215" w:left="996" w:right="591" w:hangingChars="200" w:hanging="480"/>
        <w:rPr>
          <w:rFonts w:ascii="標楷體" w:eastAsia="標楷體"/>
          <w:color w:val="000000"/>
          <w:kern w:val="0"/>
        </w:rPr>
      </w:pPr>
      <w:r>
        <w:rPr>
          <w:rFonts w:ascii="標楷體" w:eastAsia="標楷體" w:hint="eastAsia"/>
          <w:color w:val="000000"/>
          <w:kern w:val="0"/>
        </w:rPr>
        <w:t>五</w:t>
      </w:r>
      <w:r w:rsidRPr="00F67C82">
        <w:rPr>
          <w:rFonts w:ascii="標楷體" w:eastAsia="標楷體" w:hint="eastAsia"/>
          <w:color w:val="000000"/>
          <w:kern w:val="0"/>
        </w:rPr>
        <w:t>、凡涉及本辦法各項舞弊或違規行為者，除依上述處理外，並另依「內壢國民中學學生獎懲實施要點」之相關條文懲處之。</w:t>
      </w:r>
    </w:p>
    <w:p w:rsidR="00BB7923" w:rsidRDefault="00BB7923" w:rsidP="00BB7923">
      <w:pPr>
        <w:autoSpaceDE w:val="0"/>
        <w:autoSpaceDN w:val="0"/>
        <w:adjustRightInd w:val="0"/>
        <w:snapToGrid w:val="0"/>
        <w:spacing w:before="50" w:line="300" w:lineRule="exact"/>
        <w:ind w:leftChars="215" w:left="996" w:right="591" w:hangingChars="200" w:hanging="480"/>
        <w:rPr>
          <w:rFonts w:ascii="標楷體" w:eastAsia="標楷體"/>
          <w:color w:val="000000"/>
          <w:kern w:val="0"/>
        </w:rPr>
      </w:pPr>
    </w:p>
    <w:p w:rsidR="00524E2E" w:rsidRPr="00BB7923" w:rsidRDefault="00524E2E" w:rsidP="00F4497A">
      <w:pPr>
        <w:rPr>
          <w:rFonts w:ascii="標楷體" w:eastAsia="標楷體" w:hAnsi="標楷體"/>
          <w:sz w:val="36"/>
          <w:szCs w:val="36"/>
        </w:rPr>
      </w:pPr>
    </w:p>
    <w:p w:rsidR="00F31AE3" w:rsidRPr="00F4497A" w:rsidRDefault="00F31AE3" w:rsidP="00944311">
      <w:pPr>
        <w:rPr>
          <w:rFonts w:ascii="標楷體" w:eastAsia="標楷體" w:hAnsi="標楷體"/>
          <w:sz w:val="36"/>
          <w:szCs w:val="36"/>
        </w:rPr>
      </w:pPr>
    </w:p>
    <w:p w:rsidR="003173F7" w:rsidRPr="00F718D2" w:rsidRDefault="003173F7" w:rsidP="003173F7">
      <w:pPr>
        <w:rPr>
          <w:rFonts w:ascii="標楷體" w:eastAsia="標楷體" w:hAnsi="標楷體"/>
          <w:sz w:val="40"/>
          <w:szCs w:val="32"/>
        </w:rPr>
      </w:pPr>
      <w:r w:rsidRPr="00F718D2">
        <w:rPr>
          <w:rFonts w:ascii="標楷體" w:eastAsia="標楷體" w:hAnsi="標楷體" w:hint="eastAsia"/>
          <w:b/>
          <w:color w:val="0070C0"/>
          <w:sz w:val="36"/>
          <w:szCs w:val="28"/>
        </w:rPr>
        <w:t>表決結果：投票人數1</w:t>
      </w:r>
      <w:r w:rsidR="00E47CF3">
        <w:rPr>
          <w:rFonts w:ascii="標楷體" w:eastAsia="標楷體" w:hAnsi="標楷體"/>
          <w:b/>
          <w:color w:val="0070C0"/>
          <w:sz w:val="36"/>
          <w:szCs w:val="28"/>
        </w:rPr>
        <w:t>71</w:t>
      </w:r>
      <w:r w:rsidRPr="00F718D2">
        <w:rPr>
          <w:rFonts w:ascii="標楷體" w:eastAsia="標楷體" w:hAnsi="標楷體" w:hint="eastAsia"/>
          <w:b/>
          <w:color w:val="0070C0"/>
          <w:sz w:val="36"/>
          <w:szCs w:val="28"/>
        </w:rPr>
        <w:t>人，贊成人數1</w:t>
      </w:r>
      <w:r w:rsidR="00E47CF3">
        <w:rPr>
          <w:rFonts w:ascii="標楷體" w:eastAsia="標楷體" w:hAnsi="標楷體"/>
          <w:b/>
          <w:color w:val="0070C0"/>
          <w:sz w:val="36"/>
          <w:szCs w:val="28"/>
        </w:rPr>
        <w:t>52</w:t>
      </w:r>
      <w:r w:rsidRPr="00F718D2">
        <w:rPr>
          <w:rFonts w:ascii="標楷體" w:eastAsia="標楷體" w:hAnsi="標楷體" w:hint="eastAsia"/>
          <w:b/>
          <w:color w:val="0070C0"/>
          <w:sz w:val="36"/>
          <w:szCs w:val="28"/>
        </w:rPr>
        <w:t>人，反對人數0</w:t>
      </w:r>
      <w:r w:rsidRPr="00F718D2">
        <w:rPr>
          <w:rFonts w:ascii="標楷體" w:eastAsia="標楷體" w:hAnsi="標楷體"/>
          <w:b/>
          <w:color w:val="0070C0"/>
          <w:sz w:val="36"/>
          <w:szCs w:val="28"/>
        </w:rPr>
        <w:t>人</w:t>
      </w:r>
      <w:r w:rsidRPr="00F718D2">
        <w:rPr>
          <w:rFonts w:ascii="標楷體" w:eastAsia="標楷體" w:hAnsi="標楷體" w:hint="eastAsia"/>
          <w:b/>
          <w:color w:val="0070C0"/>
          <w:sz w:val="36"/>
          <w:szCs w:val="28"/>
        </w:rPr>
        <w:t>。</w:t>
      </w:r>
    </w:p>
    <w:p w:rsidR="003173F7" w:rsidRPr="00F718D2" w:rsidRDefault="003173F7" w:rsidP="003173F7">
      <w:pPr>
        <w:rPr>
          <w:rFonts w:ascii="標楷體" w:eastAsia="標楷體" w:hAnsi="標楷體"/>
          <w:sz w:val="40"/>
          <w:szCs w:val="36"/>
        </w:rPr>
      </w:pPr>
      <w:r w:rsidRPr="00F718D2">
        <w:rPr>
          <w:rFonts w:ascii="標楷體" w:eastAsia="標楷體" w:hAnsi="標楷體" w:hint="eastAsia"/>
          <w:b/>
          <w:color w:val="0070C0"/>
          <w:sz w:val="36"/>
          <w:szCs w:val="28"/>
        </w:rPr>
        <w:t>決議：照案通過。</w:t>
      </w:r>
    </w:p>
    <w:p w:rsidR="000E43A2" w:rsidRDefault="000E43A2" w:rsidP="00343FBD">
      <w:pPr>
        <w:widowControl/>
        <w:rPr>
          <w:rFonts w:ascii="標楷體" w:eastAsia="標楷體" w:hAnsi="標楷體"/>
          <w:b/>
          <w:color w:val="000000" w:themeColor="text1"/>
          <w:sz w:val="28"/>
          <w:szCs w:val="28"/>
        </w:rPr>
      </w:pPr>
    </w:p>
    <w:p w:rsidR="00F74615" w:rsidRDefault="00F74615" w:rsidP="00343FBD">
      <w:pPr>
        <w:widowControl/>
        <w:rPr>
          <w:rFonts w:ascii="標楷體" w:eastAsia="標楷體" w:hAnsi="標楷體"/>
          <w:b/>
          <w:color w:val="000000" w:themeColor="text1"/>
          <w:sz w:val="28"/>
          <w:szCs w:val="28"/>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 xml:space="preserve">肆、 臨時動議暨意見交流 </w:t>
      </w:r>
    </w:p>
    <w:p w:rsidR="00965F74" w:rsidRDefault="00965F74" w:rsidP="00EB3B90">
      <w:pPr>
        <w:rPr>
          <w:rFonts w:ascii="標楷體" w:eastAsia="標楷體" w:hAnsi="標楷體"/>
          <w:sz w:val="36"/>
          <w:szCs w:val="36"/>
        </w:rPr>
      </w:pPr>
    </w:p>
    <w:p w:rsidR="00754CBE" w:rsidRDefault="00754CBE" w:rsidP="00754CBE">
      <w:pPr>
        <w:rPr>
          <w:rFonts w:ascii="標楷體" w:eastAsia="標楷體" w:hAnsi="標楷體"/>
          <w:b/>
          <w:color w:val="0070C0"/>
          <w:sz w:val="36"/>
          <w:szCs w:val="32"/>
        </w:rPr>
      </w:pPr>
      <w:r w:rsidRPr="00874DB5">
        <w:rPr>
          <w:rFonts w:ascii="標楷體" w:eastAsia="標楷體" w:hAnsi="標楷體"/>
          <w:b/>
          <w:color w:val="0070C0"/>
          <w:sz w:val="36"/>
          <w:szCs w:val="32"/>
        </w:rPr>
        <w:t>主席</w:t>
      </w:r>
      <w:r>
        <w:rPr>
          <w:rFonts w:ascii="標楷體" w:eastAsia="標楷體" w:hAnsi="標楷體"/>
          <w:b/>
          <w:color w:val="0070C0"/>
          <w:sz w:val="36"/>
          <w:szCs w:val="32"/>
        </w:rPr>
        <w:t>回應</w:t>
      </w:r>
      <w:r>
        <w:rPr>
          <w:rFonts w:ascii="標楷體" w:eastAsia="標楷體" w:hAnsi="標楷體" w:hint="eastAsia"/>
          <w:b/>
          <w:color w:val="0070C0"/>
          <w:sz w:val="36"/>
          <w:szCs w:val="32"/>
        </w:rPr>
        <w:t>：</w:t>
      </w:r>
    </w:p>
    <w:p w:rsidR="00754CBE" w:rsidRDefault="00754CBE" w:rsidP="00754CBE">
      <w:pPr>
        <w:rPr>
          <w:rFonts w:ascii="標楷體" w:eastAsia="標楷體" w:hAnsi="標楷體"/>
          <w:b/>
          <w:color w:val="0070C0"/>
          <w:sz w:val="36"/>
          <w:szCs w:val="28"/>
        </w:rPr>
      </w:pPr>
      <w:r>
        <w:rPr>
          <w:rFonts w:ascii="標楷體" w:eastAsia="標楷體" w:hAnsi="標楷體"/>
          <w:b/>
          <w:color w:val="0070C0"/>
          <w:sz w:val="36"/>
          <w:szCs w:val="28"/>
        </w:rPr>
        <w:t>有關前次期末校務會議</w:t>
      </w:r>
      <w:r>
        <w:rPr>
          <w:rFonts w:ascii="標楷體" w:eastAsia="標楷體" w:hAnsi="標楷體" w:hint="eastAsia"/>
          <w:b/>
          <w:color w:val="0070C0"/>
          <w:sz w:val="36"/>
          <w:szCs w:val="28"/>
        </w:rPr>
        <w:t>，</w:t>
      </w:r>
      <w:r w:rsidRPr="00E15DE5">
        <w:rPr>
          <w:rFonts w:ascii="標楷體" w:eastAsia="標楷體" w:hAnsi="標楷體"/>
          <w:b/>
          <w:color w:val="0070C0"/>
          <w:sz w:val="36"/>
          <w:szCs w:val="28"/>
        </w:rPr>
        <w:t>許金德老師建議</w:t>
      </w:r>
      <w:r w:rsidR="00AA6227">
        <w:rPr>
          <w:rFonts w:ascii="標楷體" w:eastAsia="標楷體" w:hAnsi="標楷體"/>
          <w:b/>
          <w:color w:val="0070C0"/>
          <w:sz w:val="36"/>
          <w:szCs w:val="28"/>
        </w:rPr>
        <w:t>支援教學文具一案</w:t>
      </w:r>
      <w:r w:rsidR="00116DE8">
        <w:rPr>
          <w:rFonts w:ascii="標楷體" w:eastAsia="標楷體" w:hAnsi="標楷體" w:hint="eastAsia"/>
          <w:b/>
          <w:color w:val="0070C0"/>
          <w:sz w:val="36"/>
          <w:szCs w:val="28"/>
        </w:rPr>
        <w:t>，</w:t>
      </w:r>
      <w:r w:rsidR="00B462B0">
        <w:rPr>
          <w:rFonts w:ascii="標楷體" w:eastAsia="標楷體" w:hAnsi="標楷體" w:hint="eastAsia"/>
          <w:b/>
          <w:color w:val="0070C0"/>
          <w:sz w:val="36"/>
          <w:szCs w:val="28"/>
        </w:rPr>
        <w:t>教務處已於導師資料袋置放膠水1</w:t>
      </w:r>
      <w:r w:rsidR="00B462B0">
        <w:rPr>
          <w:rFonts w:ascii="標楷體" w:eastAsia="標楷體" w:hAnsi="標楷體"/>
          <w:b/>
          <w:color w:val="0070C0"/>
          <w:sz w:val="36"/>
          <w:szCs w:val="28"/>
        </w:rPr>
        <w:t>罐及</w:t>
      </w:r>
      <w:r w:rsidR="00DA4834">
        <w:rPr>
          <w:rFonts w:ascii="標楷體" w:eastAsia="標楷體" w:hAnsi="標楷體"/>
          <w:b/>
          <w:color w:val="0070C0"/>
          <w:sz w:val="36"/>
          <w:szCs w:val="28"/>
        </w:rPr>
        <w:t>紅</w:t>
      </w:r>
      <w:bookmarkStart w:id="1" w:name="_GoBack"/>
      <w:bookmarkEnd w:id="1"/>
      <w:r w:rsidR="00B462B0">
        <w:rPr>
          <w:rFonts w:ascii="標楷體" w:eastAsia="標楷體" w:hAnsi="標楷體"/>
          <w:b/>
          <w:color w:val="0070C0"/>
          <w:sz w:val="36"/>
          <w:szCs w:val="28"/>
        </w:rPr>
        <w:t>筆</w:t>
      </w:r>
      <w:r w:rsidR="00B462B0">
        <w:rPr>
          <w:rFonts w:ascii="標楷體" w:eastAsia="標楷體" w:hAnsi="標楷體" w:hint="eastAsia"/>
          <w:b/>
          <w:color w:val="0070C0"/>
          <w:sz w:val="36"/>
          <w:szCs w:val="28"/>
        </w:rPr>
        <w:t>2</w:t>
      </w:r>
      <w:r w:rsidR="00B462B0">
        <w:rPr>
          <w:rFonts w:ascii="標楷體" w:eastAsia="標楷體" w:hAnsi="標楷體"/>
          <w:b/>
          <w:color w:val="0070C0"/>
          <w:sz w:val="36"/>
          <w:szCs w:val="28"/>
        </w:rPr>
        <w:t>支</w:t>
      </w:r>
      <w:r w:rsidR="00B462B0">
        <w:rPr>
          <w:rFonts w:ascii="標楷體" w:eastAsia="標楷體" w:hAnsi="標楷體" w:hint="eastAsia"/>
          <w:b/>
          <w:color w:val="0070C0"/>
          <w:sz w:val="36"/>
          <w:szCs w:val="28"/>
        </w:rPr>
        <w:t>。</w:t>
      </w:r>
    </w:p>
    <w:p w:rsidR="000F3E56" w:rsidRDefault="000F3E56" w:rsidP="00754CBE">
      <w:pPr>
        <w:rPr>
          <w:rFonts w:ascii="標楷體" w:eastAsia="標楷體" w:hAnsi="標楷體"/>
          <w:b/>
          <w:color w:val="0070C0"/>
          <w:sz w:val="36"/>
          <w:szCs w:val="28"/>
        </w:rPr>
      </w:pPr>
    </w:p>
    <w:p w:rsidR="000F3E56" w:rsidRPr="00E15DE5" w:rsidRDefault="000F3E56" w:rsidP="000F3E56">
      <w:pPr>
        <w:rPr>
          <w:rFonts w:ascii="標楷體" w:eastAsia="標楷體" w:hAnsi="標楷體"/>
          <w:b/>
          <w:color w:val="0070C0"/>
          <w:sz w:val="36"/>
          <w:szCs w:val="28"/>
        </w:rPr>
      </w:pPr>
      <w:r>
        <w:rPr>
          <w:rFonts w:ascii="標楷體" w:eastAsia="標楷體" w:hAnsi="標楷體"/>
          <w:b/>
          <w:color w:val="0070C0"/>
          <w:sz w:val="36"/>
          <w:szCs w:val="28"/>
        </w:rPr>
        <w:t>羅明德</w:t>
      </w:r>
      <w:r w:rsidRPr="00E15DE5">
        <w:rPr>
          <w:rFonts w:ascii="標楷體" w:eastAsia="標楷體" w:hAnsi="標楷體"/>
          <w:b/>
          <w:color w:val="0070C0"/>
          <w:sz w:val="36"/>
          <w:szCs w:val="28"/>
        </w:rPr>
        <w:t>老師建議</w:t>
      </w:r>
      <w:r w:rsidRPr="00E15DE5">
        <w:rPr>
          <w:rFonts w:ascii="標楷體" w:eastAsia="標楷體" w:hAnsi="標楷體" w:hint="eastAsia"/>
          <w:b/>
          <w:color w:val="0070C0"/>
          <w:sz w:val="36"/>
          <w:szCs w:val="28"/>
        </w:rPr>
        <w:t>：</w:t>
      </w:r>
    </w:p>
    <w:p w:rsidR="000F3E56" w:rsidRPr="009B4BE4" w:rsidRDefault="009C23D1" w:rsidP="00884860">
      <w:pPr>
        <w:pStyle w:val="a3"/>
        <w:numPr>
          <w:ilvl w:val="2"/>
          <w:numId w:val="31"/>
        </w:numPr>
        <w:ind w:leftChars="0" w:left="993"/>
        <w:rPr>
          <w:rFonts w:ascii="標楷體" w:eastAsia="標楷體" w:hAnsi="標楷體"/>
          <w:b/>
          <w:color w:val="0070C0"/>
          <w:sz w:val="36"/>
          <w:szCs w:val="28"/>
        </w:rPr>
      </w:pPr>
      <w:r w:rsidRPr="009B4BE4">
        <w:rPr>
          <w:rFonts w:ascii="標楷體" w:eastAsia="標楷體" w:hAnsi="標楷體" w:hint="eastAsia"/>
          <w:b/>
          <w:color w:val="0070C0"/>
          <w:sz w:val="36"/>
          <w:szCs w:val="28"/>
        </w:rPr>
        <w:t>老師已做好出題審題，惟印刷室卻無主要負責人員，亦有印刷缺頁或空白情形，是否應配置專責人員。</w:t>
      </w:r>
    </w:p>
    <w:p w:rsidR="009B4BE4" w:rsidRPr="00877D7A" w:rsidRDefault="00D02628" w:rsidP="00884860">
      <w:pPr>
        <w:pStyle w:val="a3"/>
        <w:numPr>
          <w:ilvl w:val="2"/>
          <w:numId w:val="31"/>
        </w:numPr>
        <w:ind w:leftChars="0" w:left="1134" w:hanging="850"/>
        <w:rPr>
          <w:rFonts w:ascii="標楷體" w:eastAsia="標楷體" w:hAnsi="標楷體"/>
          <w:b/>
          <w:color w:val="0070C0"/>
          <w:sz w:val="36"/>
          <w:szCs w:val="28"/>
        </w:rPr>
      </w:pPr>
      <w:r w:rsidRPr="00732E12">
        <w:rPr>
          <w:rFonts w:ascii="標楷體" w:eastAsia="標楷體" w:hAnsi="標楷體"/>
          <w:b/>
          <w:color w:val="0070C0"/>
          <w:sz w:val="36"/>
          <w:szCs w:val="28"/>
        </w:rPr>
        <w:t>下學期</w:t>
      </w:r>
      <w:r w:rsidRPr="00732E12">
        <w:rPr>
          <w:rFonts w:ascii="標楷體" w:eastAsia="標楷體" w:hAnsi="標楷體" w:hint="eastAsia"/>
          <w:b/>
          <w:color w:val="0070C0"/>
          <w:sz w:val="36"/>
          <w:szCs w:val="28"/>
        </w:rPr>
        <w:t>9</w:t>
      </w:r>
      <w:r w:rsidRPr="00732E12">
        <w:rPr>
          <w:rFonts w:ascii="標楷體" w:eastAsia="標楷體" w:hAnsi="標楷體"/>
          <w:b/>
          <w:color w:val="0070C0"/>
          <w:sz w:val="36"/>
          <w:szCs w:val="28"/>
        </w:rPr>
        <w:t>年</w:t>
      </w:r>
      <w:r w:rsidRPr="00732E12">
        <w:rPr>
          <w:rFonts w:ascii="標楷體" w:eastAsia="標楷體" w:hAnsi="標楷體" w:hint="eastAsia"/>
          <w:b/>
          <w:color w:val="0070C0"/>
          <w:sz w:val="36"/>
          <w:szCs w:val="28"/>
        </w:rPr>
        <w:t>級常規仍需借重行政支援。</w:t>
      </w:r>
    </w:p>
    <w:p w:rsidR="00877D7A" w:rsidRPr="009B4BE4" w:rsidRDefault="00BA6959" w:rsidP="00884860">
      <w:pPr>
        <w:pStyle w:val="a3"/>
        <w:numPr>
          <w:ilvl w:val="2"/>
          <w:numId w:val="31"/>
        </w:numPr>
        <w:ind w:leftChars="0" w:left="1134" w:hanging="850"/>
        <w:rPr>
          <w:rFonts w:ascii="標楷體" w:eastAsia="標楷體" w:hAnsi="標楷體"/>
          <w:b/>
          <w:color w:val="0070C0"/>
          <w:sz w:val="36"/>
          <w:szCs w:val="28"/>
        </w:rPr>
      </w:pPr>
      <w:r w:rsidRPr="00732E12">
        <w:rPr>
          <w:rFonts w:ascii="標楷體" w:eastAsia="標楷體" w:hAnsi="標楷體"/>
          <w:b/>
          <w:color w:val="0070C0"/>
          <w:sz w:val="36"/>
          <w:szCs w:val="28"/>
        </w:rPr>
        <w:lastRenderedPageBreak/>
        <w:t>球隊表現亮眼</w:t>
      </w:r>
      <w:r w:rsidRPr="00732E12">
        <w:rPr>
          <w:rFonts w:ascii="標楷體" w:eastAsia="標楷體" w:hAnsi="標楷體" w:hint="eastAsia"/>
          <w:b/>
          <w:color w:val="0070C0"/>
          <w:sz w:val="36"/>
          <w:szCs w:val="28"/>
        </w:rPr>
        <w:t>，</w:t>
      </w:r>
      <w:r w:rsidRPr="00732E12">
        <w:rPr>
          <w:rFonts w:ascii="標楷體" w:eastAsia="標楷體" w:hAnsi="標楷體"/>
          <w:b/>
          <w:color w:val="0070C0"/>
          <w:sz w:val="36"/>
          <w:szCs w:val="28"/>
        </w:rPr>
        <w:t>惟建議仍應事前做好硬體維護避免衍生問題</w:t>
      </w:r>
      <w:r w:rsidRPr="00732E12">
        <w:rPr>
          <w:rFonts w:ascii="標楷體" w:eastAsia="標楷體" w:hAnsi="標楷體" w:hint="eastAsia"/>
          <w:b/>
          <w:color w:val="0070C0"/>
          <w:sz w:val="36"/>
          <w:szCs w:val="28"/>
        </w:rPr>
        <w:t>。</w:t>
      </w:r>
    </w:p>
    <w:p w:rsidR="00754CBE" w:rsidRDefault="00754CBE" w:rsidP="00EB3B90">
      <w:pPr>
        <w:rPr>
          <w:rFonts w:ascii="標楷體" w:eastAsia="標楷體" w:hAnsi="標楷體"/>
          <w:sz w:val="36"/>
          <w:szCs w:val="36"/>
        </w:rPr>
      </w:pPr>
    </w:p>
    <w:p w:rsidR="00732E12" w:rsidRDefault="00732E12" w:rsidP="00732E12">
      <w:pPr>
        <w:rPr>
          <w:rFonts w:ascii="標楷體" w:eastAsia="標楷體" w:hAnsi="標楷體"/>
          <w:b/>
          <w:color w:val="0070C0"/>
          <w:sz w:val="36"/>
          <w:szCs w:val="32"/>
        </w:rPr>
      </w:pPr>
      <w:r w:rsidRPr="00874DB5">
        <w:rPr>
          <w:rFonts w:ascii="標楷體" w:eastAsia="標楷體" w:hAnsi="標楷體"/>
          <w:b/>
          <w:color w:val="0070C0"/>
          <w:sz w:val="36"/>
          <w:szCs w:val="32"/>
        </w:rPr>
        <w:t>主席</w:t>
      </w:r>
      <w:r>
        <w:rPr>
          <w:rFonts w:ascii="標楷體" w:eastAsia="標楷體" w:hAnsi="標楷體"/>
          <w:b/>
          <w:color w:val="0070C0"/>
          <w:sz w:val="36"/>
          <w:szCs w:val="32"/>
        </w:rPr>
        <w:t>回應</w:t>
      </w:r>
      <w:r>
        <w:rPr>
          <w:rFonts w:ascii="標楷體" w:eastAsia="標楷體" w:hAnsi="標楷體" w:hint="eastAsia"/>
          <w:b/>
          <w:color w:val="0070C0"/>
          <w:sz w:val="36"/>
          <w:szCs w:val="32"/>
        </w:rPr>
        <w:t>：</w:t>
      </w:r>
    </w:p>
    <w:p w:rsidR="00754CBE" w:rsidRPr="00600433" w:rsidRDefault="00600433" w:rsidP="001E5786">
      <w:pPr>
        <w:ind w:left="721" w:hangingChars="200" w:hanging="721"/>
        <w:rPr>
          <w:rFonts w:ascii="標楷體" w:eastAsia="標楷體" w:hAnsi="標楷體"/>
          <w:b/>
          <w:color w:val="0070C0"/>
          <w:sz w:val="36"/>
          <w:szCs w:val="32"/>
        </w:rPr>
      </w:pPr>
      <w:r>
        <w:rPr>
          <w:rFonts w:ascii="標楷體" w:eastAsia="標楷體" w:hAnsi="標楷體"/>
          <w:b/>
          <w:color w:val="0070C0"/>
          <w:sz w:val="36"/>
          <w:szCs w:val="32"/>
        </w:rPr>
        <w:t>一</w:t>
      </w:r>
      <w:r>
        <w:rPr>
          <w:rFonts w:ascii="標楷體" w:eastAsia="標楷體" w:hAnsi="標楷體" w:hint="eastAsia"/>
          <w:b/>
          <w:color w:val="0070C0"/>
          <w:sz w:val="36"/>
          <w:szCs w:val="32"/>
        </w:rPr>
        <w:t>、</w:t>
      </w:r>
      <w:r w:rsidR="002365D9" w:rsidRPr="00600433">
        <w:rPr>
          <w:rFonts w:ascii="標楷體" w:eastAsia="標楷體" w:hAnsi="標楷體"/>
          <w:b/>
          <w:color w:val="0070C0"/>
          <w:sz w:val="36"/>
          <w:szCs w:val="32"/>
        </w:rPr>
        <w:t>就業無</w:t>
      </w:r>
      <w:r w:rsidR="002365D9" w:rsidRPr="00600433">
        <w:rPr>
          <w:rFonts w:ascii="標楷體" w:eastAsia="標楷體" w:hAnsi="標楷體" w:hint="eastAsia"/>
          <w:b/>
          <w:color w:val="0070C0"/>
          <w:sz w:val="36"/>
          <w:szCs w:val="32"/>
        </w:rPr>
        <w:t>礙</w:t>
      </w:r>
      <w:r w:rsidR="002365D9" w:rsidRPr="00600433">
        <w:rPr>
          <w:rFonts w:ascii="標楷體" w:eastAsia="標楷體" w:hAnsi="標楷體"/>
          <w:b/>
          <w:color w:val="0070C0"/>
          <w:sz w:val="36"/>
          <w:szCs w:val="32"/>
        </w:rPr>
        <w:t>人力結束空窗期間</w:t>
      </w:r>
      <w:r w:rsidR="002365D9" w:rsidRPr="00600433">
        <w:rPr>
          <w:rFonts w:ascii="標楷體" w:eastAsia="標楷體" w:hAnsi="標楷體" w:hint="eastAsia"/>
          <w:b/>
          <w:color w:val="0070C0"/>
          <w:sz w:val="36"/>
          <w:szCs w:val="32"/>
        </w:rPr>
        <w:t>，</w:t>
      </w:r>
      <w:r w:rsidR="002365D9" w:rsidRPr="00600433">
        <w:rPr>
          <w:rFonts w:ascii="標楷體" w:eastAsia="標楷體" w:hAnsi="標楷體"/>
          <w:b/>
          <w:color w:val="0070C0"/>
          <w:sz w:val="36"/>
          <w:szCs w:val="32"/>
        </w:rPr>
        <w:t>由</w:t>
      </w:r>
      <w:r w:rsidR="005930DF" w:rsidRPr="00600433">
        <w:rPr>
          <w:rFonts w:ascii="標楷體" w:eastAsia="標楷體" w:hAnsi="標楷體"/>
          <w:b/>
          <w:color w:val="0070C0"/>
          <w:sz w:val="36"/>
          <w:szCs w:val="32"/>
        </w:rPr>
        <w:t>實習老師</w:t>
      </w:r>
      <w:r w:rsidR="005930DF" w:rsidRPr="00600433">
        <w:rPr>
          <w:rFonts w:ascii="標楷體" w:eastAsia="標楷體" w:hAnsi="標楷體" w:hint="eastAsia"/>
          <w:b/>
          <w:color w:val="0070C0"/>
          <w:sz w:val="36"/>
          <w:szCs w:val="32"/>
        </w:rPr>
        <w:t>、</w:t>
      </w:r>
      <w:r w:rsidR="005930DF" w:rsidRPr="00600433">
        <w:rPr>
          <w:rFonts w:ascii="標楷體" w:eastAsia="標楷體" w:hAnsi="標楷體"/>
          <w:b/>
          <w:color w:val="0070C0"/>
          <w:sz w:val="36"/>
          <w:szCs w:val="32"/>
        </w:rPr>
        <w:t>工友協助輪班支援上午半天</w:t>
      </w:r>
      <w:r w:rsidR="005930DF" w:rsidRPr="00600433">
        <w:rPr>
          <w:rFonts w:ascii="標楷體" w:eastAsia="標楷體" w:hAnsi="標楷體" w:hint="eastAsia"/>
          <w:b/>
          <w:color w:val="0070C0"/>
          <w:sz w:val="36"/>
          <w:szCs w:val="32"/>
        </w:rPr>
        <w:t>，如遇段考，教務處亦將支援人力。</w:t>
      </w:r>
    </w:p>
    <w:p w:rsidR="005930DF" w:rsidRPr="00600433" w:rsidRDefault="00600433" w:rsidP="005545E6">
      <w:pPr>
        <w:ind w:left="721" w:hangingChars="200" w:hanging="721"/>
        <w:rPr>
          <w:rFonts w:ascii="標楷體" w:eastAsia="標楷體" w:hAnsi="標楷體"/>
          <w:b/>
          <w:color w:val="0070C0"/>
          <w:sz w:val="36"/>
          <w:szCs w:val="32"/>
        </w:rPr>
      </w:pPr>
      <w:r>
        <w:rPr>
          <w:rFonts w:ascii="標楷體" w:eastAsia="標楷體" w:hAnsi="標楷體" w:hint="eastAsia"/>
          <w:b/>
          <w:color w:val="0070C0"/>
          <w:sz w:val="36"/>
          <w:szCs w:val="32"/>
        </w:rPr>
        <w:t>二、</w:t>
      </w:r>
      <w:r w:rsidR="009C3585" w:rsidRPr="00A13F17">
        <w:rPr>
          <w:rFonts w:ascii="標楷體" w:eastAsia="標楷體" w:hAnsi="標楷體"/>
          <w:b/>
          <w:color w:val="0070C0"/>
          <w:sz w:val="36"/>
          <w:szCs w:val="28"/>
        </w:rPr>
        <w:t>經費委外支援</w:t>
      </w:r>
      <w:r w:rsidR="00A762AF">
        <w:rPr>
          <w:rFonts w:ascii="標楷體" w:eastAsia="標楷體" w:hAnsi="標楷體"/>
          <w:b/>
          <w:color w:val="0070C0"/>
          <w:sz w:val="36"/>
          <w:szCs w:val="28"/>
        </w:rPr>
        <w:t>需於上學期開始規劃</w:t>
      </w:r>
      <w:r w:rsidR="00A762AF">
        <w:rPr>
          <w:rFonts w:ascii="標楷體" w:eastAsia="標楷體" w:hAnsi="標楷體" w:hint="eastAsia"/>
          <w:b/>
          <w:color w:val="0070C0"/>
          <w:sz w:val="36"/>
          <w:szCs w:val="28"/>
        </w:rPr>
        <w:t>，將再內部討論</w:t>
      </w:r>
      <w:r w:rsidR="00092A7F">
        <w:rPr>
          <w:rFonts w:ascii="標楷體" w:eastAsia="標楷體" w:hAnsi="標楷體" w:hint="eastAsia"/>
          <w:b/>
          <w:color w:val="0070C0"/>
          <w:sz w:val="36"/>
          <w:szCs w:val="28"/>
        </w:rPr>
        <w:t>以解決問題。</w:t>
      </w:r>
    </w:p>
    <w:p w:rsidR="00732E12" w:rsidRPr="008E043E" w:rsidRDefault="003A07E7" w:rsidP="00867079">
      <w:pPr>
        <w:ind w:left="721" w:hangingChars="200" w:hanging="721"/>
        <w:rPr>
          <w:rFonts w:ascii="標楷體" w:eastAsia="標楷體" w:hAnsi="標楷體"/>
          <w:b/>
          <w:color w:val="0070C0"/>
          <w:sz w:val="36"/>
          <w:szCs w:val="32"/>
        </w:rPr>
      </w:pPr>
      <w:r w:rsidRPr="008E043E">
        <w:rPr>
          <w:rFonts w:ascii="標楷體" w:eastAsia="標楷體" w:hAnsi="標楷體"/>
          <w:b/>
          <w:color w:val="0070C0"/>
          <w:sz w:val="36"/>
          <w:szCs w:val="32"/>
        </w:rPr>
        <w:t>三</w:t>
      </w:r>
      <w:r w:rsidRPr="008E043E">
        <w:rPr>
          <w:rFonts w:ascii="標楷體" w:eastAsia="標楷體" w:hAnsi="標楷體" w:hint="eastAsia"/>
          <w:b/>
          <w:color w:val="0070C0"/>
          <w:sz w:val="36"/>
          <w:szCs w:val="32"/>
        </w:rPr>
        <w:t>、</w:t>
      </w:r>
      <w:r w:rsidR="00D74C40" w:rsidRPr="008E043E">
        <w:rPr>
          <w:rFonts w:ascii="標楷體" w:eastAsia="標楷體" w:hAnsi="標楷體"/>
          <w:b/>
          <w:color w:val="0070C0"/>
          <w:sz w:val="36"/>
          <w:szCs w:val="32"/>
        </w:rPr>
        <w:t>學生常規問題再請學務處儘力協助</w:t>
      </w:r>
      <w:r w:rsidR="00D74C40" w:rsidRPr="008E043E">
        <w:rPr>
          <w:rFonts w:ascii="標楷體" w:eastAsia="標楷體" w:hAnsi="標楷體" w:hint="eastAsia"/>
          <w:b/>
          <w:color w:val="0070C0"/>
          <w:sz w:val="36"/>
          <w:szCs w:val="32"/>
        </w:rPr>
        <w:t>。</w:t>
      </w:r>
    </w:p>
    <w:p w:rsidR="00D74C40" w:rsidRPr="008E043E" w:rsidRDefault="00D74C40" w:rsidP="00867079">
      <w:pPr>
        <w:ind w:left="721" w:hangingChars="200" w:hanging="721"/>
        <w:rPr>
          <w:rFonts w:ascii="標楷體" w:eastAsia="標楷體" w:hAnsi="標楷體"/>
          <w:b/>
          <w:color w:val="0070C0"/>
          <w:sz w:val="36"/>
          <w:szCs w:val="32"/>
        </w:rPr>
      </w:pPr>
      <w:r w:rsidRPr="008E043E">
        <w:rPr>
          <w:rFonts w:ascii="標楷體" w:eastAsia="標楷體" w:hAnsi="標楷體"/>
          <w:b/>
          <w:color w:val="0070C0"/>
          <w:sz w:val="36"/>
          <w:szCs w:val="32"/>
        </w:rPr>
        <w:t>四</w:t>
      </w:r>
      <w:r w:rsidRPr="008E043E">
        <w:rPr>
          <w:rFonts w:ascii="標楷體" w:eastAsia="標楷體" w:hAnsi="標楷體" w:hint="eastAsia"/>
          <w:b/>
          <w:color w:val="0070C0"/>
          <w:sz w:val="36"/>
          <w:szCs w:val="32"/>
        </w:rPr>
        <w:t>、</w:t>
      </w:r>
      <w:r w:rsidR="006232B9" w:rsidRPr="008E043E">
        <w:rPr>
          <w:rFonts w:ascii="標楷體" w:eastAsia="標楷體" w:hAnsi="標楷體"/>
          <w:b/>
          <w:color w:val="0070C0"/>
          <w:sz w:val="36"/>
          <w:szCs w:val="32"/>
        </w:rPr>
        <w:t>經費許可下</w:t>
      </w:r>
      <w:r w:rsidR="00867079">
        <w:rPr>
          <w:rFonts w:ascii="標楷體" w:eastAsia="標楷體" w:hAnsi="標楷體" w:hint="eastAsia"/>
          <w:b/>
          <w:color w:val="0070C0"/>
          <w:sz w:val="36"/>
          <w:szCs w:val="32"/>
        </w:rPr>
        <w:t>，</w:t>
      </w:r>
      <w:r w:rsidR="00867079">
        <w:rPr>
          <w:rFonts w:ascii="標楷體" w:eastAsia="標楷體" w:hAnsi="標楷體"/>
          <w:b/>
          <w:color w:val="0070C0"/>
          <w:sz w:val="36"/>
          <w:szCs w:val="32"/>
        </w:rPr>
        <w:t>對於有安全</w:t>
      </w:r>
      <w:r w:rsidR="00867079" w:rsidRPr="00867079">
        <w:rPr>
          <w:rFonts w:ascii="標楷體" w:eastAsia="標楷體" w:hAnsi="標楷體"/>
          <w:b/>
          <w:color w:val="0070C0"/>
          <w:sz w:val="36"/>
          <w:szCs w:val="32"/>
        </w:rPr>
        <w:t>疑慮或年久失修問題設施</w:t>
      </w:r>
      <w:r w:rsidR="00867079" w:rsidRPr="00867079">
        <w:rPr>
          <w:rFonts w:ascii="標楷體" w:eastAsia="標楷體" w:hAnsi="標楷體" w:hint="eastAsia"/>
          <w:b/>
          <w:color w:val="0070C0"/>
          <w:sz w:val="36"/>
          <w:szCs w:val="32"/>
        </w:rPr>
        <w:t>，</w:t>
      </w:r>
      <w:r w:rsidR="006232B9" w:rsidRPr="008E043E">
        <w:rPr>
          <w:rFonts w:ascii="標楷體" w:eastAsia="標楷體" w:hAnsi="標楷體"/>
          <w:b/>
          <w:color w:val="0070C0"/>
          <w:sz w:val="36"/>
          <w:szCs w:val="32"/>
        </w:rPr>
        <w:t>將</w:t>
      </w:r>
      <w:r w:rsidR="00867079">
        <w:rPr>
          <w:rFonts w:ascii="標楷體" w:eastAsia="標楷體" w:hAnsi="標楷體"/>
          <w:b/>
          <w:color w:val="0070C0"/>
          <w:sz w:val="36"/>
          <w:szCs w:val="32"/>
        </w:rPr>
        <w:t>儘力補強</w:t>
      </w:r>
      <w:r w:rsidR="006232B9" w:rsidRPr="008E043E">
        <w:rPr>
          <w:rFonts w:ascii="標楷體" w:eastAsia="標楷體" w:hAnsi="標楷體" w:hint="eastAsia"/>
          <w:b/>
          <w:color w:val="0070C0"/>
          <w:sz w:val="36"/>
          <w:szCs w:val="32"/>
        </w:rPr>
        <w:t>。</w:t>
      </w:r>
    </w:p>
    <w:p w:rsidR="00732E12" w:rsidRPr="008B2D32" w:rsidRDefault="00732E12" w:rsidP="00EB3B90">
      <w:pPr>
        <w:rPr>
          <w:rFonts w:ascii="標楷體" w:eastAsia="標楷體" w:hAnsi="標楷體"/>
          <w:sz w:val="36"/>
          <w:szCs w:val="36"/>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伍、主席結語</w:t>
      </w:r>
      <w:r w:rsidR="005346CD">
        <w:rPr>
          <w:rFonts w:ascii="標楷體" w:eastAsia="標楷體" w:hAnsi="標楷體" w:hint="eastAsia"/>
          <w:sz w:val="36"/>
          <w:szCs w:val="36"/>
        </w:rPr>
        <w:t>：</w:t>
      </w:r>
      <w:r w:rsidR="005346CD" w:rsidRPr="00360DBB">
        <w:rPr>
          <w:rFonts w:ascii="標楷體" w:eastAsia="標楷體" w:hAnsi="標楷體" w:hint="eastAsia"/>
          <w:b/>
          <w:color w:val="0070C0"/>
          <w:sz w:val="36"/>
          <w:szCs w:val="32"/>
        </w:rPr>
        <w:t>略</w:t>
      </w:r>
    </w:p>
    <w:p w:rsidR="00965F74" w:rsidRPr="008B2D32" w:rsidRDefault="00965F74" w:rsidP="00EB3B90">
      <w:pPr>
        <w:rPr>
          <w:rFonts w:ascii="標楷體" w:eastAsia="標楷體" w:hAnsi="標楷體"/>
          <w:sz w:val="36"/>
          <w:szCs w:val="36"/>
        </w:rPr>
      </w:pPr>
    </w:p>
    <w:p w:rsidR="0035152B"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陸、散會</w:t>
      </w:r>
      <w:r w:rsidR="003739C3">
        <w:rPr>
          <w:rFonts w:ascii="標楷體" w:eastAsia="標楷體" w:hAnsi="標楷體" w:hint="eastAsia"/>
          <w:sz w:val="36"/>
          <w:szCs w:val="36"/>
        </w:rPr>
        <w:t>：</w:t>
      </w:r>
      <w:r w:rsidR="003739C3" w:rsidRPr="00424DA6">
        <w:rPr>
          <w:rFonts w:ascii="標楷體" w:eastAsia="標楷體" w:hAnsi="標楷體" w:hint="eastAsia"/>
          <w:b/>
          <w:color w:val="0070C0"/>
          <w:sz w:val="32"/>
          <w:szCs w:val="28"/>
        </w:rPr>
        <w:t>下午</w:t>
      </w:r>
      <w:r w:rsidR="003F25C3">
        <w:rPr>
          <w:rFonts w:ascii="標楷體" w:eastAsia="標楷體" w:hAnsi="標楷體" w:hint="eastAsia"/>
          <w:b/>
          <w:color w:val="0070C0"/>
          <w:sz w:val="32"/>
          <w:szCs w:val="28"/>
        </w:rPr>
        <w:t>2</w:t>
      </w:r>
      <w:r w:rsidR="003739C3">
        <w:rPr>
          <w:rFonts w:ascii="標楷體" w:eastAsia="標楷體" w:hAnsi="標楷體"/>
          <w:b/>
          <w:color w:val="0070C0"/>
          <w:sz w:val="32"/>
          <w:szCs w:val="28"/>
        </w:rPr>
        <w:t>時30分</w:t>
      </w:r>
      <w:r w:rsidR="003739C3">
        <w:rPr>
          <w:rFonts w:ascii="標楷體" w:eastAsia="標楷體" w:hAnsi="標楷體" w:hint="eastAsia"/>
          <w:b/>
          <w:color w:val="0070C0"/>
          <w:sz w:val="32"/>
          <w:szCs w:val="28"/>
        </w:rPr>
        <w:t>。</w:t>
      </w:r>
    </w:p>
    <w:sectPr w:rsidR="0035152B" w:rsidRPr="008B2D32" w:rsidSect="0059634C">
      <w:footerReference w:type="default" r:id="rId16"/>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D9F" w:rsidRDefault="00AF1D9F" w:rsidP="00283E26">
      <w:r>
        <w:separator/>
      </w:r>
    </w:p>
  </w:endnote>
  <w:endnote w:type="continuationSeparator" w:id="0">
    <w:p w:rsidR="00AF1D9F" w:rsidRDefault="00AF1D9F"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rsidR="00AF59F5" w:rsidRDefault="00AF59F5">
        <w:pPr>
          <w:pStyle w:val="a7"/>
          <w:jc w:val="center"/>
        </w:pPr>
        <w:r>
          <w:fldChar w:fldCharType="begin"/>
        </w:r>
        <w:r>
          <w:instrText>PAGE   \* MERGEFORMAT</w:instrText>
        </w:r>
        <w:r>
          <w:fldChar w:fldCharType="separate"/>
        </w:r>
        <w:r w:rsidRPr="00F453B3">
          <w:rPr>
            <w:noProof/>
            <w:lang w:val="zh-TW"/>
          </w:rPr>
          <w:t>14</w:t>
        </w:r>
        <w:r>
          <w:fldChar w:fldCharType="end"/>
        </w:r>
      </w:p>
    </w:sdtContent>
  </w:sdt>
  <w:p w:rsidR="00AF59F5" w:rsidRDefault="00AF59F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D9F" w:rsidRDefault="00AF1D9F" w:rsidP="00283E26">
      <w:r>
        <w:separator/>
      </w:r>
    </w:p>
  </w:footnote>
  <w:footnote w:type="continuationSeparator" w:id="0">
    <w:p w:rsidR="00AF1D9F" w:rsidRDefault="00AF1D9F"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6E56"/>
    <w:multiLevelType w:val="hybridMultilevel"/>
    <w:tmpl w:val="6A1641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0066EB"/>
    <w:multiLevelType w:val="hybridMultilevel"/>
    <w:tmpl w:val="FCCCAB0C"/>
    <w:lvl w:ilvl="0" w:tplc="05448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95C55"/>
    <w:multiLevelType w:val="hybridMultilevel"/>
    <w:tmpl w:val="F8907312"/>
    <w:lvl w:ilvl="0" w:tplc="2B32641C">
      <w:start w:val="1"/>
      <w:numFmt w:val="taiwaneseCountingThousand"/>
      <w:lvlText w:val="%1、"/>
      <w:lvlJc w:val="left"/>
      <w:pPr>
        <w:ind w:left="720" w:hanging="720"/>
      </w:pPr>
      <w:rPr>
        <w:rFonts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9A0CFD"/>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8C40F2"/>
    <w:multiLevelType w:val="hybridMultilevel"/>
    <w:tmpl w:val="E7FE9AEA"/>
    <w:lvl w:ilvl="0" w:tplc="0916D68A">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5FD02D6"/>
    <w:multiLevelType w:val="hybridMultilevel"/>
    <w:tmpl w:val="7916A568"/>
    <w:lvl w:ilvl="0" w:tplc="3664E5E8">
      <w:start w:val="1"/>
      <w:numFmt w:val="decimal"/>
      <w:lvlText w:val="(%1)"/>
      <w:lvlJc w:val="left"/>
      <w:pPr>
        <w:ind w:left="840" w:hanging="480"/>
      </w:pPr>
      <w:rPr>
        <w:rFonts w:hint="default"/>
        <w:color w:val="FF000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26F9491A"/>
    <w:multiLevelType w:val="hybridMultilevel"/>
    <w:tmpl w:val="4184E8F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AB35971"/>
    <w:multiLevelType w:val="hybridMultilevel"/>
    <w:tmpl w:val="36221C10"/>
    <w:lvl w:ilvl="0" w:tplc="4872C7E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2C2D69CC"/>
    <w:multiLevelType w:val="hybridMultilevel"/>
    <w:tmpl w:val="06C2B02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 w15:restartNumberingAfterBreak="0">
    <w:nsid w:val="30A96DCC"/>
    <w:multiLevelType w:val="hybridMultilevel"/>
    <w:tmpl w:val="D514DB3E"/>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46D7724"/>
    <w:multiLevelType w:val="hybridMultilevel"/>
    <w:tmpl w:val="4622D3E4"/>
    <w:lvl w:ilvl="0" w:tplc="B0A065A4">
      <w:start w:val="1"/>
      <w:numFmt w:val="ideographLegalTraditional"/>
      <w:lvlText w:val="%1、"/>
      <w:lvlJc w:val="left"/>
      <w:pPr>
        <w:tabs>
          <w:tab w:val="num" w:pos="480"/>
        </w:tabs>
        <w:ind w:left="480" w:hanging="480"/>
      </w:pPr>
      <w:rPr>
        <w:rFonts w:ascii="Times New Roman" w:hAnsi="Times New Roman" w:hint="eastAsia"/>
      </w:rPr>
    </w:lvl>
    <w:lvl w:ilvl="1" w:tplc="76F07520">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35F52B6F"/>
    <w:multiLevelType w:val="hybridMultilevel"/>
    <w:tmpl w:val="D514DB3E"/>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88096B"/>
    <w:multiLevelType w:val="hybridMultilevel"/>
    <w:tmpl w:val="EB4A0352"/>
    <w:lvl w:ilvl="0" w:tplc="77824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B54532"/>
    <w:multiLevelType w:val="hybridMultilevel"/>
    <w:tmpl w:val="41BA0E46"/>
    <w:lvl w:ilvl="0" w:tplc="1106595A">
      <w:start w:val="1"/>
      <w:numFmt w:val="taiwaneseCountingThousand"/>
      <w:lvlText w:val="%1、"/>
      <w:lvlJc w:val="left"/>
      <w:pPr>
        <w:ind w:left="480" w:hanging="480"/>
      </w:pPr>
      <w:rPr>
        <w:rFonts w:hint="default"/>
        <w:lang w:val="en-US"/>
      </w:rPr>
    </w:lvl>
    <w:lvl w:ilvl="1" w:tplc="C43A7D62">
      <w:start w:val="1"/>
      <w:numFmt w:val="taiwaneseCountingThousand"/>
      <w:lvlText w:val="（%2）"/>
      <w:lvlJc w:val="left"/>
      <w:pPr>
        <w:ind w:left="1200" w:hanging="720"/>
      </w:pPr>
      <w:rPr>
        <w:rFonts w:hint="default"/>
      </w:rPr>
    </w:lvl>
    <w:lvl w:ilvl="2" w:tplc="D72C613C">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922660"/>
    <w:multiLevelType w:val="hybridMultilevel"/>
    <w:tmpl w:val="B972D47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B4A4163"/>
    <w:multiLevelType w:val="hybridMultilevel"/>
    <w:tmpl w:val="5F68AAB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883A25"/>
    <w:multiLevelType w:val="hybridMultilevel"/>
    <w:tmpl w:val="61241718"/>
    <w:lvl w:ilvl="0" w:tplc="2522F9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98A747C"/>
    <w:multiLevelType w:val="hybridMultilevel"/>
    <w:tmpl w:val="89DC5546"/>
    <w:lvl w:ilvl="0" w:tplc="3E1ACAC2">
      <w:start w:val="1"/>
      <w:numFmt w:val="decimal"/>
      <w:lvlText w:val="%1."/>
      <w:lvlJc w:val="left"/>
      <w:pPr>
        <w:tabs>
          <w:tab w:val="num" w:pos="360"/>
        </w:tabs>
        <w:ind w:left="360" w:hanging="360"/>
      </w:pPr>
      <w:rPr>
        <w:rFonts w:ascii="標楷體" w:eastAsia="標楷體" w:hAnsi="標楷體" w:hint="default"/>
        <w:b/>
        <w:color w:val="auto"/>
      </w:rPr>
    </w:lvl>
    <w:lvl w:ilvl="1" w:tplc="B4F6F0E4">
      <w:start w:val="1"/>
      <w:numFmt w:val="decimal"/>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4FDF66EB"/>
    <w:multiLevelType w:val="hybridMultilevel"/>
    <w:tmpl w:val="B5D8975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2CE6A22"/>
    <w:multiLevelType w:val="hybridMultilevel"/>
    <w:tmpl w:val="6A1E9AA4"/>
    <w:lvl w:ilvl="0" w:tplc="7AC8BE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3BA482A"/>
    <w:multiLevelType w:val="hybridMultilevel"/>
    <w:tmpl w:val="84D0A34A"/>
    <w:lvl w:ilvl="0" w:tplc="1974D8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E860C3"/>
    <w:multiLevelType w:val="hybridMultilevel"/>
    <w:tmpl w:val="B85427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D234462"/>
    <w:multiLevelType w:val="hybridMultilevel"/>
    <w:tmpl w:val="3D0EBC4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15:restartNumberingAfterBreak="0">
    <w:nsid w:val="5EF40AC8"/>
    <w:multiLevelType w:val="hybridMultilevel"/>
    <w:tmpl w:val="438CCDE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FF86E71"/>
    <w:multiLevelType w:val="hybridMultilevel"/>
    <w:tmpl w:val="3BC44B26"/>
    <w:lvl w:ilvl="0" w:tplc="5EC8A74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5FFC23D0"/>
    <w:multiLevelType w:val="hybridMultilevel"/>
    <w:tmpl w:val="2D5EB592"/>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00854DB"/>
    <w:multiLevelType w:val="hybridMultilevel"/>
    <w:tmpl w:val="F2BCDDA0"/>
    <w:lvl w:ilvl="0" w:tplc="3C340936">
      <w:start w:val="1"/>
      <w:numFmt w:val="taiwaneseCountingThousand"/>
      <w:lvlText w:val="(%1)"/>
      <w:lvlJc w:val="left"/>
      <w:pPr>
        <w:ind w:left="1440" w:hanging="720"/>
      </w:pPr>
      <w:rPr>
        <w:rFonts w:hint="default"/>
      </w:rPr>
    </w:lvl>
    <w:lvl w:ilvl="1" w:tplc="F6A23512">
      <w:start w:val="1"/>
      <w:numFmt w:val="decimal"/>
      <w:lvlText w:val="%2、"/>
      <w:lvlJc w:val="left"/>
      <w:pPr>
        <w:ind w:left="1920" w:hanging="720"/>
      </w:pPr>
      <w:rPr>
        <w:rFonts w:ascii="Times New Roman" w:eastAsiaTheme="minorEastAsia" w:hAnsi="SimSun" w:cs="Times New Roman" w:hint="default"/>
        <w:b w:val="0"/>
        <w:color w:val="0070C0"/>
        <w:sz w:val="36"/>
        <w:szCs w:val="36"/>
      </w:rPr>
    </w:lvl>
    <w:lvl w:ilvl="2" w:tplc="C00AF1E4">
      <w:start w:val="1"/>
      <w:numFmt w:val="decimal"/>
      <w:lvlText w:val="(%3)"/>
      <w:lvlJc w:val="left"/>
      <w:pPr>
        <w:ind w:left="2400" w:hanging="720"/>
      </w:pPr>
      <w:rPr>
        <w:rFonts w:ascii="Times New Roman" w:eastAsia="Times New Roman" w:hAnsi="SimSun" w:cs="Times New Roman"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625940EE"/>
    <w:multiLevelType w:val="hybridMultilevel"/>
    <w:tmpl w:val="7890B540"/>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649D1658"/>
    <w:multiLevelType w:val="hybridMultilevel"/>
    <w:tmpl w:val="1244FD84"/>
    <w:lvl w:ilvl="0" w:tplc="E0D610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5881FE9"/>
    <w:multiLevelType w:val="singleLevel"/>
    <w:tmpl w:val="65881FE9"/>
    <w:lvl w:ilvl="0">
      <w:start w:val="1"/>
      <w:numFmt w:val="decimal"/>
      <w:suff w:val="nothing"/>
      <w:lvlText w:val="%1."/>
      <w:lvlJc w:val="left"/>
    </w:lvl>
  </w:abstractNum>
  <w:abstractNum w:abstractNumId="30" w15:restartNumberingAfterBreak="0">
    <w:nsid w:val="659A08E8"/>
    <w:multiLevelType w:val="singleLevel"/>
    <w:tmpl w:val="659A08E8"/>
    <w:lvl w:ilvl="0">
      <w:start w:val="1"/>
      <w:numFmt w:val="decimal"/>
      <w:suff w:val="nothing"/>
      <w:lvlText w:val="%1."/>
      <w:lvlJc w:val="left"/>
    </w:lvl>
  </w:abstractNum>
  <w:abstractNum w:abstractNumId="31" w15:restartNumberingAfterBreak="0">
    <w:nsid w:val="66743038"/>
    <w:multiLevelType w:val="hybridMultilevel"/>
    <w:tmpl w:val="2450613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692B6E69"/>
    <w:multiLevelType w:val="hybridMultilevel"/>
    <w:tmpl w:val="3EFEFE16"/>
    <w:lvl w:ilvl="0" w:tplc="22F2EB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4C46D3"/>
    <w:multiLevelType w:val="hybridMultilevel"/>
    <w:tmpl w:val="438CCDE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8D44A0"/>
    <w:multiLevelType w:val="hybridMultilevel"/>
    <w:tmpl w:val="F69EC58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6CB11F16"/>
    <w:multiLevelType w:val="hybridMultilevel"/>
    <w:tmpl w:val="70C243C6"/>
    <w:lvl w:ilvl="0" w:tplc="D9B0B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CC918B8"/>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EE1724A"/>
    <w:multiLevelType w:val="hybridMultilevel"/>
    <w:tmpl w:val="51D0F0F6"/>
    <w:lvl w:ilvl="0" w:tplc="1C58CE3E">
      <w:start w:val="1"/>
      <w:numFmt w:val="ideographDigital"/>
      <w:lvlText w:val="(%1."/>
      <w:lvlJc w:val="left"/>
      <w:pPr>
        <w:ind w:left="720" w:hanging="480"/>
      </w:pPr>
      <w:rPr>
        <w:rFonts w:hint="eastAsia"/>
      </w:rPr>
    </w:lvl>
    <w:lvl w:ilvl="1" w:tplc="338E4B1C">
      <w:start w:val="1"/>
      <w:numFmt w:val="taiwaneseCountingThousand"/>
      <w:lvlText w:val="(%2)"/>
      <w:lvlJc w:val="left"/>
      <w:pPr>
        <w:ind w:left="960" w:hanging="480"/>
      </w:pPr>
      <w:rPr>
        <w:rFonts w:hint="eastAsia"/>
      </w:rPr>
    </w:lvl>
    <w:lvl w:ilvl="2" w:tplc="A252B89A">
      <w:start w:val="1"/>
      <w:numFmt w:val="taiwaneseCountingThousand"/>
      <w:lvlText w:val="%3、"/>
      <w:lvlJc w:val="left"/>
      <w:pPr>
        <w:ind w:left="1704" w:hanging="744"/>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3BF3872"/>
    <w:multiLevelType w:val="hybridMultilevel"/>
    <w:tmpl w:val="6A6AD88C"/>
    <w:lvl w:ilvl="0" w:tplc="3C340936">
      <w:start w:val="1"/>
      <w:numFmt w:val="taiwaneseCountingThousand"/>
      <w:lvlText w:val="(%1)"/>
      <w:lvlJc w:val="left"/>
      <w:pPr>
        <w:ind w:left="1440" w:hanging="720"/>
      </w:pPr>
      <w:rPr>
        <w:rFonts w:hint="default"/>
      </w:rPr>
    </w:lvl>
    <w:lvl w:ilvl="1" w:tplc="F6A23512">
      <w:start w:val="1"/>
      <w:numFmt w:val="decimal"/>
      <w:lvlText w:val="%2、"/>
      <w:lvlJc w:val="left"/>
      <w:pPr>
        <w:ind w:left="1920" w:hanging="720"/>
      </w:pPr>
      <w:rPr>
        <w:rFonts w:ascii="Times New Roman" w:eastAsiaTheme="minorEastAsia" w:hAnsi="SimSun" w:cs="Times New Roman" w:hint="default"/>
        <w:b w:val="0"/>
        <w:color w:val="0070C0"/>
        <w:sz w:val="36"/>
        <w:szCs w:val="36"/>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9" w15:restartNumberingAfterBreak="0">
    <w:nsid w:val="74E30C95"/>
    <w:multiLevelType w:val="hybridMultilevel"/>
    <w:tmpl w:val="BA1E84E6"/>
    <w:lvl w:ilvl="0" w:tplc="EF94A9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61A1017"/>
    <w:multiLevelType w:val="hybridMultilevel"/>
    <w:tmpl w:val="3C42332C"/>
    <w:lvl w:ilvl="0" w:tplc="7B4A360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8581657"/>
    <w:multiLevelType w:val="hybridMultilevel"/>
    <w:tmpl w:val="D5409C1E"/>
    <w:lvl w:ilvl="0" w:tplc="083C5E8E">
      <w:start w:val="1"/>
      <w:numFmt w:val="taiwaneseCountingThousand"/>
      <w:lvlText w:val="(%1)"/>
      <w:lvlJc w:val="left"/>
      <w:pPr>
        <w:ind w:left="390" w:hanging="390"/>
      </w:pPr>
      <w:rPr>
        <w:rFonts w:eastAsia="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41"/>
  </w:num>
  <w:num w:numId="3">
    <w:abstractNumId w:val="40"/>
  </w:num>
  <w:num w:numId="4">
    <w:abstractNumId w:val="12"/>
  </w:num>
  <w:num w:numId="5">
    <w:abstractNumId w:val="18"/>
  </w:num>
  <w:num w:numId="6">
    <w:abstractNumId w:val="6"/>
  </w:num>
  <w:num w:numId="7">
    <w:abstractNumId w:val="36"/>
  </w:num>
  <w:num w:numId="8">
    <w:abstractNumId w:val="1"/>
  </w:num>
  <w:num w:numId="9">
    <w:abstractNumId w:val="3"/>
  </w:num>
  <w:num w:numId="10">
    <w:abstractNumId w:val="25"/>
  </w:num>
  <w:num w:numId="11">
    <w:abstractNumId w:val="33"/>
  </w:num>
  <w:num w:numId="12">
    <w:abstractNumId w:val="29"/>
  </w:num>
  <w:num w:numId="13">
    <w:abstractNumId w:val="30"/>
  </w:num>
  <w:num w:numId="14">
    <w:abstractNumId w:val="7"/>
  </w:num>
  <w:num w:numId="15">
    <w:abstractNumId w:val="14"/>
  </w:num>
  <w:num w:numId="16">
    <w:abstractNumId w:val="35"/>
  </w:num>
  <w:num w:numId="17">
    <w:abstractNumId w:val="4"/>
  </w:num>
  <w:num w:numId="18">
    <w:abstractNumId w:val="32"/>
  </w:num>
  <w:num w:numId="19">
    <w:abstractNumId w:val="20"/>
  </w:num>
  <w:num w:numId="20">
    <w:abstractNumId w:val="28"/>
  </w:num>
  <w:num w:numId="21">
    <w:abstractNumId w:val="16"/>
  </w:num>
  <w:num w:numId="22">
    <w:abstractNumId w:val="17"/>
  </w:num>
  <w:num w:numId="23">
    <w:abstractNumId w:val="5"/>
  </w:num>
  <w:num w:numId="24">
    <w:abstractNumId w:val="11"/>
  </w:num>
  <w:num w:numId="25">
    <w:abstractNumId w:val="9"/>
  </w:num>
  <w:num w:numId="26">
    <w:abstractNumId w:val="23"/>
  </w:num>
  <w:num w:numId="27">
    <w:abstractNumId w:val="15"/>
  </w:num>
  <w:num w:numId="28">
    <w:abstractNumId w:val="24"/>
  </w:num>
  <w:num w:numId="29">
    <w:abstractNumId w:val="19"/>
  </w:num>
  <w:num w:numId="30">
    <w:abstractNumId w:val="13"/>
  </w:num>
  <w:num w:numId="31">
    <w:abstractNumId w:val="37"/>
  </w:num>
  <w:num w:numId="32">
    <w:abstractNumId w:val="27"/>
  </w:num>
  <w:num w:numId="33">
    <w:abstractNumId w:val="8"/>
  </w:num>
  <w:num w:numId="34">
    <w:abstractNumId w:val="31"/>
  </w:num>
  <w:num w:numId="35">
    <w:abstractNumId w:val="22"/>
  </w:num>
  <w:num w:numId="36">
    <w:abstractNumId w:val="21"/>
  </w:num>
  <w:num w:numId="37">
    <w:abstractNumId w:val="34"/>
  </w:num>
  <w:num w:numId="38">
    <w:abstractNumId w:val="0"/>
  </w:num>
  <w:num w:numId="39">
    <w:abstractNumId w:val="10"/>
  </w:num>
  <w:num w:numId="40">
    <w:abstractNumId w:val="26"/>
  </w:num>
  <w:num w:numId="41">
    <w:abstractNumId w:val="38"/>
  </w:num>
  <w:num w:numId="42">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activeWritingStyle w:appName="MSWord" w:lang="en-US" w:vendorID="64" w:dllVersion="6" w:nlCheck="1" w:checkStyle="1"/>
  <w:activeWritingStyle w:appName="MSWord" w:lang="zh-TW" w:vendorID="64" w:dllVersion="5" w:nlCheck="1" w:checkStyle="1"/>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3C"/>
    <w:rsid w:val="00001E2A"/>
    <w:rsid w:val="00012606"/>
    <w:rsid w:val="000133DB"/>
    <w:rsid w:val="00017797"/>
    <w:rsid w:val="0002416F"/>
    <w:rsid w:val="00032FD5"/>
    <w:rsid w:val="00042021"/>
    <w:rsid w:val="000455DC"/>
    <w:rsid w:val="00045993"/>
    <w:rsid w:val="0004620D"/>
    <w:rsid w:val="00057D0E"/>
    <w:rsid w:val="000608C6"/>
    <w:rsid w:val="00060F4B"/>
    <w:rsid w:val="0006129A"/>
    <w:rsid w:val="000664AD"/>
    <w:rsid w:val="00066DB8"/>
    <w:rsid w:val="00070C8B"/>
    <w:rsid w:val="0007183F"/>
    <w:rsid w:val="000731F3"/>
    <w:rsid w:val="000745BC"/>
    <w:rsid w:val="0009006E"/>
    <w:rsid w:val="00092A7F"/>
    <w:rsid w:val="00096715"/>
    <w:rsid w:val="000975A6"/>
    <w:rsid w:val="000A1A02"/>
    <w:rsid w:val="000A2293"/>
    <w:rsid w:val="000A2818"/>
    <w:rsid w:val="000A323C"/>
    <w:rsid w:val="000A354C"/>
    <w:rsid w:val="000B0130"/>
    <w:rsid w:val="000B38C9"/>
    <w:rsid w:val="000C56AC"/>
    <w:rsid w:val="000D1482"/>
    <w:rsid w:val="000E1566"/>
    <w:rsid w:val="000E3704"/>
    <w:rsid w:val="000E43A2"/>
    <w:rsid w:val="000E4D27"/>
    <w:rsid w:val="000E7FA9"/>
    <w:rsid w:val="000F265A"/>
    <w:rsid w:val="000F3E56"/>
    <w:rsid w:val="000F7E4E"/>
    <w:rsid w:val="001027A4"/>
    <w:rsid w:val="00110549"/>
    <w:rsid w:val="00116DE8"/>
    <w:rsid w:val="00121AFE"/>
    <w:rsid w:val="00125477"/>
    <w:rsid w:val="00126A5F"/>
    <w:rsid w:val="00131DEA"/>
    <w:rsid w:val="00135DC9"/>
    <w:rsid w:val="001417B9"/>
    <w:rsid w:val="001427D7"/>
    <w:rsid w:val="00143B72"/>
    <w:rsid w:val="00154B16"/>
    <w:rsid w:val="001600B9"/>
    <w:rsid w:val="001627C9"/>
    <w:rsid w:val="00174A0C"/>
    <w:rsid w:val="00175FDB"/>
    <w:rsid w:val="0018032A"/>
    <w:rsid w:val="001813A5"/>
    <w:rsid w:val="00182310"/>
    <w:rsid w:val="0018270A"/>
    <w:rsid w:val="00184F8F"/>
    <w:rsid w:val="001850D4"/>
    <w:rsid w:val="00190599"/>
    <w:rsid w:val="001A1DFD"/>
    <w:rsid w:val="001C199F"/>
    <w:rsid w:val="001C1CF9"/>
    <w:rsid w:val="001C1F0F"/>
    <w:rsid w:val="001D7068"/>
    <w:rsid w:val="001E0A05"/>
    <w:rsid w:val="001E5786"/>
    <w:rsid w:val="001E58B6"/>
    <w:rsid w:val="001E77F8"/>
    <w:rsid w:val="001F1981"/>
    <w:rsid w:val="001F23B6"/>
    <w:rsid w:val="00200331"/>
    <w:rsid w:val="00205A3A"/>
    <w:rsid w:val="002113E9"/>
    <w:rsid w:val="002120CC"/>
    <w:rsid w:val="00214335"/>
    <w:rsid w:val="00215242"/>
    <w:rsid w:val="002218CA"/>
    <w:rsid w:val="00223443"/>
    <w:rsid w:val="00230619"/>
    <w:rsid w:val="00233663"/>
    <w:rsid w:val="0023570A"/>
    <w:rsid w:val="002365D9"/>
    <w:rsid w:val="00240B18"/>
    <w:rsid w:val="00246424"/>
    <w:rsid w:val="00246514"/>
    <w:rsid w:val="0024757D"/>
    <w:rsid w:val="00247D60"/>
    <w:rsid w:val="00253581"/>
    <w:rsid w:val="00255362"/>
    <w:rsid w:val="0026193F"/>
    <w:rsid w:val="00264D55"/>
    <w:rsid w:val="0027324A"/>
    <w:rsid w:val="002756BC"/>
    <w:rsid w:val="00280960"/>
    <w:rsid w:val="00280BD3"/>
    <w:rsid w:val="00283E26"/>
    <w:rsid w:val="0029024A"/>
    <w:rsid w:val="002904FD"/>
    <w:rsid w:val="00297072"/>
    <w:rsid w:val="002A2D3C"/>
    <w:rsid w:val="002A657F"/>
    <w:rsid w:val="002A6BC3"/>
    <w:rsid w:val="002A7DE8"/>
    <w:rsid w:val="002B21AC"/>
    <w:rsid w:val="002B2AB5"/>
    <w:rsid w:val="002B7AD3"/>
    <w:rsid w:val="002C0BB1"/>
    <w:rsid w:val="002C409B"/>
    <w:rsid w:val="002C7D8C"/>
    <w:rsid w:val="002D2CD9"/>
    <w:rsid w:val="002E14B9"/>
    <w:rsid w:val="002E227D"/>
    <w:rsid w:val="002E43B9"/>
    <w:rsid w:val="002E5DBD"/>
    <w:rsid w:val="002E70F0"/>
    <w:rsid w:val="002F0FB1"/>
    <w:rsid w:val="002F3468"/>
    <w:rsid w:val="002F394F"/>
    <w:rsid w:val="002F4858"/>
    <w:rsid w:val="002F5711"/>
    <w:rsid w:val="003003F6"/>
    <w:rsid w:val="00301F54"/>
    <w:rsid w:val="003067FF"/>
    <w:rsid w:val="00307B80"/>
    <w:rsid w:val="00312381"/>
    <w:rsid w:val="00315B5A"/>
    <w:rsid w:val="003173F7"/>
    <w:rsid w:val="0032718D"/>
    <w:rsid w:val="00333D3B"/>
    <w:rsid w:val="0034194E"/>
    <w:rsid w:val="003426AF"/>
    <w:rsid w:val="00343FBD"/>
    <w:rsid w:val="00343FE0"/>
    <w:rsid w:val="0035152B"/>
    <w:rsid w:val="00360DBB"/>
    <w:rsid w:val="00364435"/>
    <w:rsid w:val="003739C3"/>
    <w:rsid w:val="00373EF6"/>
    <w:rsid w:val="00374E46"/>
    <w:rsid w:val="0037773C"/>
    <w:rsid w:val="00381559"/>
    <w:rsid w:val="00381A20"/>
    <w:rsid w:val="003A018D"/>
    <w:rsid w:val="003A07E7"/>
    <w:rsid w:val="003A1694"/>
    <w:rsid w:val="003A576A"/>
    <w:rsid w:val="003A5B4B"/>
    <w:rsid w:val="003B13A0"/>
    <w:rsid w:val="003B32CC"/>
    <w:rsid w:val="003C3ECF"/>
    <w:rsid w:val="003D1427"/>
    <w:rsid w:val="003D1975"/>
    <w:rsid w:val="003D548B"/>
    <w:rsid w:val="003F25C3"/>
    <w:rsid w:val="003F7822"/>
    <w:rsid w:val="00401B8A"/>
    <w:rsid w:val="00406408"/>
    <w:rsid w:val="0041220A"/>
    <w:rsid w:val="00412988"/>
    <w:rsid w:val="00420F84"/>
    <w:rsid w:val="00421765"/>
    <w:rsid w:val="00425482"/>
    <w:rsid w:val="00430DC2"/>
    <w:rsid w:val="00434103"/>
    <w:rsid w:val="004360BA"/>
    <w:rsid w:val="00444278"/>
    <w:rsid w:val="00444731"/>
    <w:rsid w:val="00450EDC"/>
    <w:rsid w:val="004614AB"/>
    <w:rsid w:val="00464E16"/>
    <w:rsid w:val="00474C5D"/>
    <w:rsid w:val="00477B24"/>
    <w:rsid w:val="00481ACF"/>
    <w:rsid w:val="00481FC3"/>
    <w:rsid w:val="00484F8B"/>
    <w:rsid w:val="00486460"/>
    <w:rsid w:val="00495BA0"/>
    <w:rsid w:val="004A0F5E"/>
    <w:rsid w:val="004A2649"/>
    <w:rsid w:val="004A31A0"/>
    <w:rsid w:val="004A40DA"/>
    <w:rsid w:val="004A6439"/>
    <w:rsid w:val="004A7ECE"/>
    <w:rsid w:val="004B20FA"/>
    <w:rsid w:val="004B55E4"/>
    <w:rsid w:val="004B6000"/>
    <w:rsid w:val="004C37F2"/>
    <w:rsid w:val="004C5C03"/>
    <w:rsid w:val="004C6C33"/>
    <w:rsid w:val="004D2165"/>
    <w:rsid w:val="004D7166"/>
    <w:rsid w:val="004E0846"/>
    <w:rsid w:val="004E0F8F"/>
    <w:rsid w:val="004E1423"/>
    <w:rsid w:val="004E2799"/>
    <w:rsid w:val="004F373E"/>
    <w:rsid w:val="00501D0B"/>
    <w:rsid w:val="00510C01"/>
    <w:rsid w:val="00510C7B"/>
    <w:rsid w:val="0051265A"/>
    <w:rsid w:val="0052141F"/>
    <w:rsid w:val="00524E2E"/>
    <w:rsid w:val="00530146"/>
    <w:rsid w:val="005309D0"/>
    <w:rsid w:val="00533488"/>
    <w:rsid w:val="005346CD"/>
    <w:rsid w:val="00535EF2"/>
    <w:rsid w:val="00541D79"/>
    <w:rsid w:val="00547DC5"/>
    <w:rsid w:val="00552E28"/>
    <w:rsid w:val="005545E6"/>
    <w:rsid w:val="00563657"/>
    <w:rsid w:val="00566C80"/>
    <w:rsid w:val="00570884"/>
    <w:rsid w:val="00572756"/>
    <w:rsid w:val="005778DA"/>
    <w:rsid w:val="00585133"/>
    <w:rsid w:val="005930DF"/>
    <w:rsid w:val="00595264"/>
    <w:rsid w:val="0059634C"/>
    <w:rsid w:val="005B36EF"/>
    <w:rsid w:val="005B723D"/>
    <w:rsid w:val="005C0AD7"/>
    <w:rsid w:val="005C5354"/>
    <w:rsid w:val="005E2406"/>
    <w:rsid w:val="005E3966"/>
    <w:rsid w:val="005F1C89"/>
    <w:rsid w:val="005F3459"/>
    <w:rsid w:val="005F66F2"/>
    <w:rsid w:val="00600433"/>
    <w:rsid w:val="00607313"/>
    <w:rsid w:val="006133F9"/>
    <w:rsid w:val="00614865"/>
    <w:rsid w:val="006232B9"/>
    <w:rsid w:val="006272AF"/>
    <w:rsid w:val="00633707"/>
    <w:rsid w:val="00644FA2"/>
    <w:rsid w:val="006478E1"/>
    <w:rsid w:val="00667C5E"/>
    <w:rsid w:val="006722E4"/>
    <w:rsid w:val="00672CA7"/>
    <w:rsid w:val="006731F7"/>
    <w:rsid w:val="0069366E"/>
    <w:rsid w:val="0069628B"/>
    <w:rsid w:val="00697FA6"/>
    <w:rsid w:val="006A1FC5"/>
    <w:rsid w:val="006A650B"/>
    <w:rsid w:val="006B152E"/>
    <w:rsid w:val="006B24EA"/>
    <w:rsid w:val="006B44E4"/>
    <w:rsid w:val="006C02A4"/>
    <w:rsid w:val="006C207A"/>
    <w:rsid w:val="006D2524"/>
    <w:rsid w:val="006D2587"/>
    <w:rsid w:val="006D7C18"/>
    <w:rsid w:val="006F621E"/>
    <w:rsid w:val="00710D0E"/>
    <w:rsid w:val="00715253"/>
    <w:rsid w:val="007210BE"/>
    <w:rsid w:val="00722CA9"/>
    <w:rsid w:val="007260F7"/>
    <w:rsid w:val="00732E12"/>
    <w:rsid w:val="00752083"/>
    <w:rsid w:val="0075350A"/>
    <w:rsid w:val="00754CBE"/>
    <w:rsid w:val="00775F0E"/>
    <w:rsid w:val="00777C5D"/>
    <w:rsid w:val="00786F6C"/>
    <w:rsid w:val="007973B7"/>
    <w:rsid w:val="007A36AC"/>
    <w:rsid w:val="007A61BE"/>
    <w:rsid w:val="007B6424"/>
    <w:rsid w:val="007B74EE"/>
    <w:rsid w:val="007C2EA9"/>
    <w:rsid w:val="007E12A5"/>
    <w:rsid w:val="007E1807"/>
    <w:rsid w:val="007E2649"/>
    <w:rsid w:val="007F04B3"/>
    <w:rsid w:val="007F2DF0"/>
    <w:rsid w:val="007F701D"/>
    <w:rsid w:val="007F7B5E"/>
    <w:rsid w:val="00801033"/>
    <w:rsid w:val="00801B15"/>
    <w:rsid w:val="0080226F"/>
    <w:rsid w:val="00806E86"/>
    <w:rsid w:val="008077B2"/>
    <w:rsid w:val="008105B0"/>
    <w:rsid w:val="00810A92"/>
    <w:rsid w:val="00813746"/>
    <w:rsid w:val="00814BD3"/>
    <w:rsid w:val="00820F26"/>
    <w:rsid w:val="00825630"/>
    <w:rsid w:val="00826145"/>
    <w:rsid w:val="00826A83"/>
    <w:rsid w:val="0083133E"/>
    <w:rsid w:val="00831753"/>
    <w:rsid w:val="00840647"/>
    <w:rsid w:val="0084083F"/>
    <w:rsid w:val="00840B9B"/>
    <w:rsid w:val="00842B42"/>
    <w:rsid w:val="008516F5"/>
    <w:rsid w:val="00852050"/>
    <w:rsid w:val="00856AEB"/>
    <w:rsid w:val="00860BA6"/>
    <w:rsid w:val="00867079"/>
    <w:rsid w:val="00872742"/>
    <w:rsid w:val="00877C9F"/>
    <w:rsid w:val="00877D7A"/>
    <w:rsid w:val="00884860"/>
    <w:rsid w:val="00893D0B"/>
    <w:rsid w:val="00894753"/>
    <w:rsid w:val="008A0592"/>
    <w:rsid w:val="008A1CE2"/>
    <w:rsid w:val="008B2C45"/>
    <w:rsid w:val="008B2D32"/>
    <w:rsid w:val="008B3348"/>
    <w:rsid w:val="008C78E6"/>
    <w:rsid w:val="008D2B4B"/>
    <w:rsid w:val="008D3A4B"/>
    <w:rsid w:val="008E043E"/>
    <w:rsid w:val="008E5076"/>
    <w:rsid w:val="008F05A6"/>
    <w:rsid w:val="008F1856"/>
    <w:rsid w:val="008F6A4E"/>
    <w:rsid w:val="009035DD"/>
    <w:rsid w:val="0090772A"/>
    <w:rsid w:val="009109B9"/>
    <w:rsid w:val="0092298B"/>
    <w:rsid w:val="009312B0"/>
    <w:rsid w:val="0093302D"/>
    <w:rsid w:val="00941C4B"/>
    <w:rsid w:val="00944311"/>
    <w:rsid w:val="009518F0"/>
    <w:rsid w:val="009522E5"/>
    <w:rsid w:val="00952A78"/>
    <w:rsid w:val="00957A64"/>
    <w:rsid w:val="00965F74"/>
    <w:rsid w:val="00966A52"/>
    <w:rsid w:val="00971ED6"/>
    <w:rsid w:val="00972B7D"/>
    <w:rsid w:val="0097773A"/>
    <w:rsid w:val="00981C61"/>
    <w:rsid w:val="00983A4E"/>
    <w:rsid w:val="009A0A09"/>
    <w:rsid w:val="009A4796"/>
    <w:rsid w:val="009B2357"/>
    <w:rsid w:val="009B4BE4"/>
    <w:rsid w:val="009B6332"/>
    <w:rsid w:val="009B7914"/>
    <w:rsid w:val="009C0859"/>
    <w:rsid w:val="009C23D1"/>
    <w:rsid w:val="009C3585"/>
    <w:rsid w:val="009C61E6"/>
    <w:rsid w:val="009D2F79"/>
    <w:rsid w:val="009E1426"/>
    <w:rsid w:val="009E15E7"/>
    <w:rsid w:val="009E3188"/>
    <w:rsid w:val="009E63AB"/>
    <w:rsid w:val="009E6491"/>
    <w:rsid w:val="009F17D4"/>
    <w:rsid w:val="009F5EC3"/>
    <w:rsid w:val="009F68B1"/>
    <w:rsid w:val="009F6C57"/>
    <w:rsid w:val="00A00830"/>
    <w:rsid w:val="00A015A5"/>
    <w:rsid w:val="00A14570"/>
    <w:rsid w:val="00A35326"/>
    <w:rsid w:val="00A37336"/>
    <w:rsid w:val="00A42DF6"/>
    <w:rsid w:val="00A6002A"/>
    <w:rsid w:val="00A71903"/>
    <w:rsid w:val="00A7350A"/>
    <w:rsid w:val="00A762AF"/>
    <w:rsid w:val="00A80C68"/>
    <w:rsid w:val="00A81224"/>
    <w:rsid w:val="00A823F0"/>
    <w:rsid w:val="00A83893"/>
    <w:rsid w:val="00A8526C"/>
    <w:rsid w:val="00A90270"/>
    <w:rsid w:val="00AA6227"/>
    <w:rsid w:val="00AA6543"/>
    <w:rsid w:val="00AA7B15"/>
    <w:rsid w:val="00AA7D3D"/>
    <w:rsid w:val="00AB1E20"/>
    <w:rsid w:val="00AB3AE4"/>
    <w:rsid w:val="00AB3B40"/>
    <w:rsid w:val="00AB4B4A"/>
    <w:rsid w:val="00AB6AE4"/>
    <w:rsid w:val="00AD06B2"/>
    <w:rsid w:val="00AE0A2C"/>
    <w:rsid w:val="00AF1D9F"/>
    <w:rsid w:val="00AF59F5"/>
    <w:rsid w:val="00B01FC7"/>
    <w:rsid w:val="00B04F65"/>
    <w:rsid w:val="00B058C5"/>
    <w:rsid w:val="00B1309B"/>
    <w:rsid w:val="00B14179"/>
    <w:rsid w:val="00B16EB0"/>
    <w:rsid w:val="00B237AF"/>
    <w:rsid w:val="00B23C70"/>
    <w:rsid w:val="00B26092"/>
    <w:rsid w:val="00B30B51"/>
    <w:rsid w:val="00B34B1C"/>
    <w:rsid w:val="00B353D1"/>
    <w:rsid w:val="00B45037"/>
    <w:rsid w:val="00B462B0"/>
    <w:rsid w:val="00B52C40"/>
    <w:rsid w:val="00B5669D"/>
    <w:rsid w:val="00B56824"/>
    <w:rsid w:val="00B56938"/>
    <w:rsid w:val="00B57B5B"/>
    <w:rsid w:val="00B65C5E"/>
    <w:rsid w:val="00B67BDE"/>
    <w:rsid w:val="00B67ED1"/>
    <w:rsid w:val="00B728B4"/>
    <w:rsid w:val="00B762C4"/>
    <w:rsid w:val="00B82D97"/>
    <w:rsid w:val="00B847BA"/>
    <w:rsid w:val="00B914C8"/>
    <w:rsid w:val="00B93D8D"/>
    <w:rsid w:val="00B95AB9"/>
    <w:rsid w:val="00B96375"/>
    <w:rsid w:val="00BA283E"/>
    <w:rsid w:val="00BA6959"/>
    <w:rsid w:val="00BA7855"/>
    <w:rsid w:val="00BA7BB2"/>
    <w:rsid w:val="00BA7E10"/>
    <w:rsid w:val="00BB4476"/>
    <w:rsid w:val="00BB7923"/>
    <w:rsid w:val="00BB7E86"/>
    <w:rsid w:val="00BD595C"/>
    <w:rsid w:val="00BD66F4"/>
    <w:rsid w:val="00BF04DE"/>
    <w:rsid w:val="00BF1AA0"/>
    <w:rsid w:val="00C00F3F"/>
    <w:rsid w:val="00C043A6"/>
    <w:rsid w:val="00C169AA"/>
    <w:rsid w:val="00C16CCA"/>
    <w:rsid w:val="00C230F2"/>
    <w:rsid w:val="00C305F9"/>
    <w:rsid w:val="00C310C5"/>
    <w:rsid w:val="00C41108"/>
    <w:rsid w:val="00C42A61"/>
    <w:rsid w:val="00C74CE7"/>
    <w:rsid w:val="00C86590"/>
    <w:rsid w:val="00C90D70"/>
    <w:rsid w:val="00C91E67"/>
    <w:rsid w:val="00C92F62"/>
    <w:rsid w:val="00C935A8"/>
    <w:rsid w:val="00C95057"/>
    <w:rsid w:val="00C97322"/>
    <w:rsid w:val="00C97B57"/>
    <w:rsid w:val="00CA0207"/>
    <w:rsid w:val="00CA513A"/>
    <w:rsid w:val="00CB2ACE"/>
    <w:rsid w:val="00CC76E6"/>
    <w:rsid w:val="00CC7CC2"/>
    <w:rsid w:val="00CD040A"/>
    <w:rsid w:val="00CD1712"/>
    <w:rsid w:val="00CD4C0E"/>
    <w:rsid w:val="00CE53BB"/>
    <w:rsid w:val="00CF18DC"/>
    <w:rsid w:val="00D02628"/>
    <w:rsid w:val="00D03CAD"/>
    <w:rsid w:val="00D114A0"/>
    <w:rsid w:val="00D24D30"/>
    <w:rsid w:val="00D32A9D"/>
    <w:rsid w:val="00D33E99"/>
    <w:rsid w:val="00D33F41"/>
    <w:rsid w:val="00D35FDD"/>
    <w:rsid w:val="00D4582A"/>
    <w:rsid w:val="00D547AB"/>
    <w:rsid w:val="00D57994"/>
    <w:rsid w:val="00D62C90"/>
    <w:rsid w:val="00D74C40"/>
    <w:rsid w:val="00D779AD"/>
    <w:rsid w:val="00D80C31"/>
    <w:rsid w:val="00D81256"/>
    <w:rsid w:val="00D908B1"/>
    <w:rsid w:val="00DA4759"/>
    <w:rsid w:val="00DA4834"/>
    <w:rsid w:val="00DA7A33"/>
    <w:rsid w:val="00DB195F"/>
    <w:rsid w:val="00DB2203"/>
    <w:rsid w:val="00DB4B1F"/>
    <w:rsid w:val="00DB55C5"/>
    <w:rsid w:val="00DB63AF"/>
    <w:rsid w:val="00DD1F0F"/>
    <w:rsid w:val="00DD2E5D"/>
    <w:rsid w:val="00DD4B30"/>
    <w:rsid w:val="00DE43C7"/>
    <w:rsid w:val="00DE499F"/>
    <w:rsid w:val="00DE5D3D"/>
    <w:rsid w:val="00DF3B34"/>
    <w:rsid w:val="00DF4E77"/>
    <w:rsid w:val="00DF6CF4"/>
    <w:rsid w:val="00E059C2"/>
    <w:rsid w:val="00E0789C"/>
    <w:rsid w:val="00E112FB"/>
    <w:rsid w:val="00E14B68"/>
    <w:rsid w:val="00E17B07"/>
    <w:rsid w:val="00E3035A"/>
    <w:rsid w:val="00E32814"/>
    <w:rsid w:val="00E34A05"/>
    <w:rsid w:val="00E34A96"/>
    <w:rsid w:val="00E42F5B"/>
    <w:rsid w:val="00E44EA9"/>
    <w:rsid w:val="00E44FBB"/>
    <w:rsid w:val="00E46B7C"/>
    <w:rsid w:val="00E47CF3"/>
    <w:rsid w:val="00E54AC6"/>
    <w:rsid w:val="00E54BAC"/>
    <w:rsid w:val="00E54D98"/>
    <w:rsid w:val="00E6091C"/>
    <w:rsid w:val="00E62E6A"/>
    <w:rsid w:val="00E64D9E"/>
    <w:rsid w:val="00E64DCF"/>
    <w:rsid w:val="00E82E90"/>
    <w:rsid w:val="00E836F3"/>
    <w:rsid w:val="00E837D7"/>
    <w:rsid w:val="00E86771"/>
    <w:rsid w:val="00E9059F"/>
    <w:rsid w:val="00E910D6"/>
    <w:rsid w:val="00E92080"/>
    <w:rsid w:val="00E9672D"/>
    <w:rsid w:val="00E97EC4"/>
    <w:rsid w:val="00EA4BFF"/>
    <w:rsid w:val="00EB1F24"/>
    <w:rsid w:val="00EB3B90"/>
    <w:rsid w:val="00EE4C18"/>
    <w:rsid w:val="00EF413C"/>
    <w:rsid w:val="00F000CA"/>
    <w:rsid w:val="00F00216"/>
    <w:rsid w:val="00F003D5"/>
    <w:rsid w:val="00F02199"/>
    <w:rsid w:val="00F02509"/>
    <w:rsid w:val="00F03B9B"/>
    <w:rsid w:val="00F0409F"/>
    <w:rsid w:val="00F111D6"/>
    <w:rsid w:val="00F1494F"/>
    <w:rsid w:val="00F159DE"/>
    <w:rsid w:val="00F17695"/>
    <w:rsid w:val="00F20A0B"/>
    <w:rsid w:val="00F21DA3"/>
    <w:rsid w:val="00F22ABF"/>
    <w:rsid w:val="00F22BA0"/>
    <w:rsid w:val="00F24AF2"/>
    <w:rsid w:val="00F2783D"/>
    <w:rsid w:val="00F30178"/>
    <w:rsid w:val="00F31AE3"/>
    <w:rsid w:val="00F33B32"/>
    <w:rsid w:val="00F368A4"/>
    <w:rsid w:val="00F37E84"/>
    <w:rsid w:val="00F41381"/>
    <w:rsid w:val="00F42F6E"/>
    <w:rsid w:val="00F4497A"/>
    <w:rsid w:val="00F44F45"/>
    <w:rsid w:val="00F453B3"/>
    <w:rsid w:val="00F46C45"/>
    <w:rsid w:val="00F523D9"/>
    <w:rsid w:val="00F56F13"/>
    <w:rsid w:val="00F60CE5"/>
    <w:rsid w:val="00F73D60"/>
    <w:rsid w:val="00F74615"/>
    <w:rsid w:val="00F749B9"/>
    <w:rsid w:val="00F80498"/>
    <w:rsid w:val="00F80E6F"/>
    <w:rsid w:val="00F835FE"/>
    <w:rsid w:val="00F904E1"/>
    <w:rsid w:val="00F93324"/>
    <w:rsid w:val="00F95F44"/>
    <w:rsid w:val="00FA21A3"/>
    <w:rsid w:val="00FA23EF"/>
    <w:rsid w:val="00FA7DBE"/>
    <w:rsid w:val="00FB0153"/>
    <w:rsid w:val="00FB1E24"/>
    <w:rsid w:val="00FB40EF"/>
    <w:rsid w:val="00FC1791"/>
    <w:rsid w:val="00FC1ECE"/>
    <w:rsid w:val="00FD03F6"/>
    <w:rsid w:val="00FD0587"/>
    <w:rsid w:val="00FD4250"/>
    <w:rsid w:val="00FD6B5D"/>
    <w:rsid w:val="00FE398F"/>
    <w:rsid w:val="00FE773A"/>
    <w:rsid w:val="00FF132F"/>
    <w:rsid w:val="00FF3443"/>
    <w:rsid w:val="00FF4B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00765"/>
  <w15:docId w15:val="{8130975B-79E0-4E84-866C-63A2D301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32E1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95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486460"/>
  </w:style>
  <w:style w:type="table" w:customStyle="1" w:styleId="10">
    <w:name w:val="1"/>
    <w:basedOn w:val="TableNormal"/>
    <w:rsid w:val="00510C7B"/>
    <w:pPr>
      <w:autoSpaceDE/>
      <w:autoSpaceDN/>
    </w:pPr>
    <w:rPr>
      <w:rFonts w:ascii="Calibri" w:hAnsi="Calibri" w:cs="Calibri"/>
      <w:sz w:val="24"/>
      <w:szCs w:val="24"/>
      <w:lang w:eastAsia="zh-TW"/>
    </w:rPr>
    <w:tblPr>
      <w:tblStyleRowBandSize w:val="1"/>
      <w:tblStyleColBandSize w:val="1"/>
      <w:tblCellMar>
        <w:left w:w="108" w:type="dxa"/>
        <w:right w:w="108" w:type="dxa"/>
      </w:tblCellMar>
    </w:tblPr>
  </w:style>
  <w:style w:type="paragraph" w:styleId="af4">
    <w:name w:val="Body Text Indent"/>
    <w:basedOn w:val="a"/>
    <w:link w:val="af5"/>
    <w:rsid w:val="00F453B3"/>
    <w:pPr>
      <w:tabs>
        <w:tab w:val="left" w:pos="540"/>
      </w:tabs>
      <w:ind w:left="538" w:hangingChars="192" w:hanging="538"/>
    </w:pPr>
    <w:rPr>
      <w:rFonts w:ascii="Times New Roman" w:eastAsia="標楷體" w:hAnsi="Times New Roman" w:cs="Times New Roman"/>
      <w:sz w:val="28"/>
      <w:szCs w:val="24"/>
    </w:rPr>
  </w:style>
  <w:style w:type="character" w:customStyle="1" w:styleId="af5">
    <w:name w:val="本文縮排 字元"/>
    <w:basedOn w:val="a0"/>
    <w:link w:val="af4"/>
    <w:rsid w:val="00F453B3"/>
    <w:rPr>
      <w:rFonts w:ascii="Times New Roman" w:eastAsia="標楷體" w:hAnsi="Times New Roman" w:cs="Times New Roman"/>
      <w:sz w:val="28"/>
      <w:szCs w:val="24"/>
    </w:rPr>
  </w:style>
  <w:style w:type="paragraph" w:styleId="Web">
    <w:name w:val="Normal (Web)"/>
    <w:basedOn w:val="a"/>
    <w:uiPriority w:val="99"/>
    <w:unhideWhenUsed/>
    <w:rsid w:val="002C0BB1"/>
    <w:pPr>
      <w:widowControl/>
      <w:spacing w:before="100" w:beforeAutospacing="1" w:after="100" w:afterAutospacing="1"/>
    </w:pPr>
    <w:rPr>
      <w:rFonts w:ascii="新細明體" w:eastAsia="新細明體" w:hAnsi="新細明體" w:cs="新細明體"/>
      <w:kern w:val="0"/>
      <w:szCs w:val="24"/>
    </w:rPr>
  </w:style>
  <w:style w:type="paragraph" w:styleId="af6">
    <w:name w:val="Body Text"/>
    <w:basedOn w:val="a"/>
    <w:link w:val="af7"/>
    <w:uiPriority w:val="1"/>
    <w:semiHidden/>
    <w:unhideWhenUsed/>
    <w:qFormat/>
    <w:rsid w:val="00343FBD"/>
    <w:pPr>
      <w:spacing w:after="120"/>
    </w:pPr>
  </w:style>
  <w:style w:type="character" w:customStyle="1" w:styleId="af7">
    <w:name w:val="本文 字元"/>
    <w:basedOn w:val="a0"/>
    <w:link w:val="af6"/>
    <w:uiPriority w:val="1"/>
    <w:semiHidden/>
    <w:rsid w:val="00343FBD"/>
  </w:style>
  <w:style w:type="paragraph" w:styleId="3">
    <w:name w:val="Body Text Indent 3"/>
    <w:basedOn w:val="a"/>
    <w:link w:val="30"/>
    <w:uiPriority w:val="99"/>
    <w:unhideWhenUsed/>
    <w:rsid w:val="00547DC5"/>
    <w:pPr>
      <w:spacing w:after="120"/>
      <w:ind w:leftChars="200" w:left="480"/>
    </w:pPr>
    <w:rPr>
      <w:sz w:val="16"/>
      <w:szCs w:val="16"/>
    </w:rPr>
  </w:style>
  <w:style w:type="character" w:customStyle="1" w:styleId="30">
    <w:name w:val="本文縮排 3 字元"/>
    <w:basedOn w:val="a0"/>
    <w:link w:val="3"/>
    <w:uiPriority w:val="99"/>
    <w:rsid w:val="00547DC5"/>
    <w:rPr>
      <w:sz w:val="16"/>
      <w:szCs w:val="16"/>
    </w:rPr>
  </w:style>
  <w:style w:type="paragraph" w:customStyle="1" w:styleId="11">
    <w:name w:val="清單段落1"/>
    <w:basedOn w:val="a"/>
    <w:uiPriority w:val="34"/>
    <w:qFormat/>
    <w:rsid w:val="00547DC5"/>
    <w:pPr>
      <w:ind w:leftChars="200" w:left="480"/>
    </w:pPr>
    <w:rPr>
      <w:rFonts w:ascii="Cambria" w:eastAsia="SimSun" w:hAnsi="Cambri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CB6C9-7F68-446F-B563-393A63B6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22</Pages>
  <Words>1439</Words>
  <Characters>8203</Characters>
  <Application>Microsoft Office Word</Application>
  <DocSecurity>0</DocSecurity>
  <Lines>68</Lines>
  <Paragraphs>19</Paragraphs>
  <ScaleCrop>false</ScaleCrop>
  <Company>內壢國中</Company>
  <LinksUpToDate>false</LinksUpToDate>
  <CharactersWithSpaces>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250</cp:revision>
  <cp:lastPrinted>2024-01-17T02:51:00Z</cp:lastPrinted>
  <dcterms:created xsi:type="dcterms:W3CDTF">2023-01-16T05:28:00Z</dcterms:created>
  <dcterms:modified xsi:type="dcterms:W3CDTF">2024-02-21T02:02:00Z</dcterms:modified>
</cp:coreProperties>
</file>