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523D" w14:textId="2A064419" w:rsidR="0037773C" w:rsidRPr="006C0DCE" w:rsidRDefault="0037773C" w:rsidP="0037773C">
      <w:pPr>
        <w:rPr>
          <w:rFonts w:ascii="標楷體" w:eastAsia="標楷體" w:hAnsi="標楷體"/>
          <w:b/>
        </w:rPr>
      </w:pPr>
      <w:r w:rsidRPr="006C0DCE">
        <w:rPr>
          <w:rFonts w:ascii="標楷體" w:eastAsia="標楷體" w:hAnsi="標楷體" w:hint="eastAsia"/>
          <w:b/>
          <w:sz w:val="36"/>
          <w:szCs w:val="36"/>
        </w:rPr>
        <w:t>桃園市立內壢國中 1</w:t>
      </w:r>
      <w:r w:rsidR="00BB5C86" w:rsidRPr="006C0DCE">
        <w:rPr>
          <w:rFonts w:ascii="標楷體" w:eastAsia="標楷體" w:hAnsi="標楷體"/>
          <w:b/>
          <w:sz w:val="36"/>
          <w:szCs w:val="36"/>
        </w:rPr>
        <w:t>10</w:t>
      </w:r>
      <w:r w:rsidRPr="006C0DCE">
        <w:rPr>
          <w:rFonts w:ascii="標楷體" w:eastAsia="標楷體" w:hAnsi="標楷體" w:hint="eastAsia"/>
          <w:b/>
          <w:sz w:val="36"/>
          <w:szCs w:val="36"/>
        </w:rPr>
        <w:t xml:space="preserve"> 學年度第</w:t>
      </w:r>
      <w:r w:rsidR="00727E4D" w:rsidRPr="006C0DCE">
        <w:rPr>
          <w:rFonts w:ascii="標楷體" w:eastAsia="標楷體" w:hAnsi="標楷體" w:hint="eastAsia"/>
          <w:b/>
          <w:sz w:val="36"/>
          <w:szCs w:val="36"/>
        </w:rPr>
        <w:t>一</w:t>
      </w:r>
      <w:r w:rsidRPr="006C0DCE">
        <w:rPr>
          <w:rFonts w:ascii="標楷體" w:eastAsia="標楷體" w:hAnsi="標楷體" w:hint="eastAsia"/>
          <w:b/>
          <w:sz w:val="36"/>
          <w:szCs w:val="36"/>
        </w:rPr>
        <w:t>學期期</w:t>
      </w:r>
      <w:r w:rsidR="00727E4D" w:rsidRPr="006C0DCE">
        <w:rPr>
          <w:rFonts w:ascii="標楷體" w:eastAsia="標楷體" w:hAnsi="標楷體" w:hint="eastAsia"/>
          <w:b/>
          <w:sz w:val="36"/>
          <w:szCs w:val="36"/>
        </w:rPr>
        <w:t>初</w:t>
      </w:r>
      <w:r w:rsidRPr="006C0DCE">
        <w:rPr>
          <w:rFonts w:ascii="標楷體" w:eastAsia="標楷體" w:hAnsi="標楷體" w:hint="eastAsia"/>
          <w:b/>
          <w:sz w:val="36"/>
          <w:szCs w:val="36"/>
        </w:rPr>
        <w:t>校務會</w:t>
      </w:r>
      <w:r w:rsidR="00A81F58">
        <w:rPr>
          <w:rFonts w:ascii="標楷體" w:eastAsia="標楷體" w:hAnsi="標楷體" w:hint="eastAsia"/>
          <w:b/>
          <w:sz w:val="36"/>
          <w:szCs w:val="36"/>
        </w:rPr>
        <w:t>議</w:t>
      </w:r>
      <w:bookmarkStart w:id="0" w:name="_GoBack"/>
      <w:bookmarkEnd w:id="0"/>
      <w:r w:rsidR="004B162E">
        <w:rPr>
          <w:rFonts w:ascii="標楷體" w:eastAsia="標楷體" w:hAnsi="標楷體" w:hint="eastAsia"/>
          <w:b/>
          <w:sz w:val="36"/>
          <w:szCs w:val="36"/>
        </w:rPr>
        <w:t>紀錄</w:t>
      </w:r>
    </w:p>
    <w:p w14:paraId="2062CFF2" w14:textId="77777777" w:rsidR="00501D0B" w:rsidRPr="006C0DCE" w:rsidRDefault="007A61BE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14:paraId="09D02BF8" w14:textId="4C00951D" w:rsidR="0037773C" w:rsidRPr="006C0DCE" w:rsidRDefault="0037773C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會議時間：1</w:t>
      </w:r>
      <w:r w:rsidR="00BB5C86" w:rsidRPr="006C0DCE">
        <w:rPr>
          <w:rFonts w:ascii="標楷體" w:eastAsia="標楷體" w:hAnsi="標楷體"/>
          <w:sz w:val="32"/>
          <w:szCs w:val="32"/>
        </w:rPr>
        <w:t>10</w:t>
      </w:r>
      <w:r w:rsidRPr="006C0DCE">
        <w:rPr>
          <w:rFonts w:ascii="標楷體" w:eastAsia="標楷體" w:hAnsi="標楷體" w:hint="eastAsia"/>
          <w:sz w:val="32"/>
          <w:szCs w:val="32"/>
        </w:rPr>
        <w:t>年</w:t>
      </w:r>
      <w:r w:rsidR="00727E4D" w:rsidRPr="006C0DCE">
        <w:rPr>
          <w:rFonts w:ascii="標楷體" w:eastAsia="標楷體" w:hAnsi="標楷體" w:hint="eastAsia"/>
          <w:sz w:val="32"/>
          <w:szCs w:val="32"/>
        </w:rPr>
        <w:t>8</w:t>
      </w:r>
      <w:r w:rsidRPr="006C0DCE">
        <w:rPr>
          <w:rFonts w:ascii="標楷體" w:eastAsia="標楷體" w:hAnsi="標楷體" w:hint="eastAsia"/>
          <w:sz w:val="32"/>
          <w:szCs w:val="32"/>
        </w:rPr>
        <w:t>月</w:t>
      </w:r>
      <w:r w:rsidR="00BB5C86" w:rsidRPr="006C0DCE">
        <w:rPr>
          <w:rFonts w:ascii="標楷體" w:eastAsia="標楷體" w:hAnsi="標楷體"/>
          <w:sz w:val="32"/>
          <w:szCs w:val="32"/>
        </w:rPr>
        <w:t>31</w:t>
      </w:r>
      <w:r w:rsidRPr="006C0DCE">
        <w:rPr>
          <w:rFonts w:ascii="標楷體" w:eastAsia="標楷體" w:hAnsi="標楷體" w:hint="eastAsia"/>
          <w:sz w:val="32"/>
          <w:szCs w:val="32"/>
        </w:rPr>
        <w:t>日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(</w:t>
      </w:r>
      <w:r w:rsidR="00BB5C86" w:rsidRPr="006C0DCE">
        <w:rPr>
          <w:rFonts w:ascii="標楷體" w:eastAsia="標楷體" w:hAnsi="標楷體" w:hint="eastAsia"/>
          <w:sz w:val="32"/>
          <w:szCs w:val="32"/>
        </w:rPr>
        <w:t>二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)</w:t>
      </w:r>
      <w:r w:rsidR="00BB5C86" w:rsidRPr="006C0DCE">
        <w:rPr>
          <w:rFonts w:ascii="標楷體" w:eastAsia="標楷體" w:hAnsi="標楷體" w:hint="eastAsia"/>
          <w:sz w:val="32"/>
          <w:szCs w:val="32"/>
        </w:rPr>
        <w:t>上</w:t>
      </w:r>
      <w:r w:rsidRPr="006C0DCE">
        <w:rPr>
          <w:rFonts w:ascii="標楷體" w:eastAsia="標楷體" w:hAnsi="標楷體" w:hint="eastAsia"/>
          <w:sz w:val="32"/>
          <w:szCs w:val="32"/>
        </w:rPr>
        <w:t>午</w:t>
      </w:r>
      <w:r w:rsidR="00BB5C86" w:rsidRPr="006C0DCE">
        <w:rPr>
          <w:rFonts w:ascii="標楷體" w:eastAsia="標楷體" w:hAnsi="標楷體" w:hint="eastAsia"/>
          <w:sz w:val="32"/>
          <w:szCs w:val="32"/>
        </w:rPr>
        <w:t>8</w:t>
      </w:r>
      <w:r w:rsidRPr="006C0DCE">
        <w:rPr>
          <w:rFonts w:ascii="標楷體" w:eastAsia="標楷體" w:hAnsi="標楷體" w:hint="eastAsia"/>
          <w:sz w:val="32"/>
          <w:szCs w:val="32"/>
        </w:rPr>
        <w:t>點</w:t>
      </w:r>
      <w:r w:rsidR="005E2406" w:rsidRPr="006C0DCE">
        <w:rPr>
          <w:rFonts w:ascii="標楷體" w:eastAsia="標楷體" w:hAnsi="標楷體" w:hint="eastAsia"/>
          <w:sz w:val="32"/>
          <w:szCs w:val="32"/>
        </w:rPr>
        <w:t>3</w:t>
      </w:r>
      <w:r w:rsidRPr="006C0DCE">
        <w:rPr>
          <w:rFonts w:ascii="標楷體" w:eastAsia="標楷體" w:hAnsi="標楷體"/>
          <w:sz w:val="32"/>
          <w:szCs w:val="32"/>
        </w:rPr>
        <w:t>0</w:t>
      </w:r>
      <w:r w:rsidRPr="006C0DCE">
        <w:rPr>
          <w:rFonts w:ascii="標楷體" w:eastAsia="標楷體" w:hAnsi="標楷體" w:hint="eastAsia"/>
          <w:sz w:val="32"/>
          <w:szCs w:val="32"/>
        </w:rPr>
        <w:t>分</w:t>
      </w:r>
    </w:p>
    <w:p w14:paraId="12336D4A" w14:textId="77777777" w:rsidR="000133DB" w:rsidRPr="006C0DCE" w:rsidRDefault="000133DB" w:rsidP="001E77F8">
      <w:pPr>
        <w:rPr>
          <w:rFonts w:ascii="標楷體" w:eastAsia="標楷體" w:hAnsi="標楷體"/>
          <w:sz w:val="32"/>
          <w:szCs w:val="32"/>
        </w:rPr>
      </w:pPr>
    </w:p>
    <w:p w14:paraId="59F45918" w14:textId="77777777" w:rsidR="005372EA" w:rsidRPr="006C0DCE" w:rsidRDefault="005372EA" w:rsidP="001E77F8">
      <w:pPr>
        <w:rPr>
          <w:rFonts w:ascii="標楷體" w:eastAsia="標楷體" w:hAnsi="標楷體"/>
          <w:sz w:val="32"/>
          <w:szCs w:val="32"/>
        </w:rPr>
      </w:pPr>
    </w:p>
    <w:p w14:paraId="0E0AC3D1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14:paraId="4E06D116" w14:textId="77777777" w:rsidR="005E2406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6C0DCE">
        <w:rPr>
          <w:rFonts w:ascii="標楷體" w:eastAsia="標楷體" w:hAnsi="標楷體" w:hint="eastAsia"/>
          <w:sz w:val="36"/>
          <w:szCs w:val="36"/>
        </w:rPr>
        <w:t>頒獎</w:t>
      </w:r>
    </w:p>
    <w:p w14:paraId="7690209D" w14:textId="77777777" w:rsidR="00B261AB" w:rsidRPr="006C0DCE" w:rsidRDefault="00B261AB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二、新進同仁介紹</w:t>
      </w:r>
    </w:p>
    <w:p w14:paraId="12402F42" w14:textId="77777777" w:rsidR="001E77F8" w:rsidRPr="006C0DCE" w:rsidRDefault="00644534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三</w:t>
      </w:r>
      <w:r w:rsidR="00045993" w:rsidRPr="006C0DCE">
        <w:rPr>
          <w:rFonts w:ascii="標楷體" w:eastAsia="標楷體" w:hAnsi="標楷體" w:hint="eastAsia"/>
          <w:sz w:val="36"/>
          <w:szCs w:val="36"/>
        </w:rPr>
        <w:t>、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14:paraId="4361B325" w14:textId="77777777" w:rsidR="001E77F8" w:rsidRPr="006C0DCE" w:rsidRDefault="00644534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四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14:paraId="162266D0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40CF0145" w14:textId="77777777" w:rsidR="0037773C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6C0D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14:paraId="60708763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5806BA34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參、</w:t>
      </w:r>
      <w:r w:rsidR="00045993" w:rsidRPr="006C0DCE">
        <w:rPr>
          <w:rFonts w:ascii="標楷體" w:eastAsia="標楷體" w:hAnsi="標楷體" w:hint="eastAsia"/>
          <w:sz w:val="36"/>
          <w:szCs w:val="36"/>
        </w:rPr>
        <w:t>會議提案</w:t>
      </w:r>
    </w:p>
    <w:p w14:paraId="1522438C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5E85FF7D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 xml:space="preserve">肆、 臨時動議暨意見交流 </w:t>
      </w:r>
    </w:p>
    <w:p w14:paraId="55A75000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0EB4F7EE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 xml:space="preserve">伍、主席結語 </w:t>
      </w:r>
    </w:p>
    <w:p w14:paraId="4F981677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18A2A521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陸、散會</w:t>
      </w:r>
    </w:p>
    <w:p w14:paraId="32A5AAEC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189AE199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08CD7776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4D6CAB47" w14:textId="77777777" w:rsidR="0037773C" w:rsidRPr="006C0DCE" w:rsidRDefault="0037773C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lastRenderedPageBreak/>
        <w:t xml:space="preserve">壹、 校務會議開始 </w:t>
      </w:r>
    </w:p>
    <w:p w14:paraId="5CF3B296" w14:textId="77777777" w:rsidR="005E2406" w:rsidRPr="006C0DCE" w:rsidRDefault="009E3188" w:rsidP="00CD17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一</w:t>
      </w:r>
      <w:r w:rsidR="0037773C" w:rsidRPr="006C0DCE">
        <w:rPr>
          <w:rFonts w:ascii="標楷體" w:eastAsia="標楷體" w:hAnsi="標楷體" w:hint="eastAsia"/>
          <w:sz w:val="32"/>
          <w:szCs w:val="32"/>
        </w:rPr>
        <w:t>、</w:t>
      </w:r>
      <w:r w:rsidR="005E2406" w:rsidRPr="006C0DCE">
        <w:rPr>
          <w:rFonts w:ascii="標楷體" w:eastAsia="標楷體" w:hAnsi="標楷體" w:hint="eastAsia"/>
          <w:sz w:val="32"/>
          <w:szCs w:val="32"/>
        </w:rPr>
        <w:t>頒獎</w:t>
      </w:r>
      <w:r w:rsidR="00381559" w:rsidRPr="006C0DCE">
        <w:rPr>
          <w:rFonts w:ascii="標楷體" w:eastAsia="標楷體" w:hAnsi="標楷體" w:hint="eastAsia"/>
          <w:sz w:val="32"/>
          <w:szCs w:val="32"/>
        </w:rPr>
        <w:t>：</w:t>
      </w:r>
    </w:p>
    <w:p w14:paraId="0C16FEA2" w14:textId="77777777" w:rsidR="004614AB" w:rsidRPr="006C0DCE" w:rsidRDefault="004614AB" w:rsidP="00CD17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【教務處】</w:t>
      </w:r>
    </w:p>
    <w:p w14:paraId="61583A40" w14:textId="77777777" w:rsidR="00434DB2" w:rsidRPr="006C0DCE" w:rsidRDefault="00727E4D" w:rsidP="00434DB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1.</w:t>
      </w:r>
      <w:r w:rsidRPr="006C0DCE">
        <w:rPr>
          <w:rFonts w:ascii="標楷體" w:eastAsia="標楷體" w:hAnsi="標楷體" w:hint="eastAsia"/>
          <w:sz w:val="32"/>
          <w:szCs w:val="32"/>
        </w:rPr>
        <w:tab/>
      </w:r>
      <w:r w:rsidR="00434DB2" w:rsidRPr="006C0DCE">
        <w:rPr>
          <w:rFonts w:ascii="標楷體" w:eastAsia="標楷體" w:hAnsi="標楷體" w:hint="eastAsia"/>
          <w:sz w:val="32"/>
          <w:szCs w:val="32"/>
        </w:rPr>
        <w:t>頒發</w:t>
      </w:r>
      <w:r w:rsidR="00434DB2" w:rsidRPr="006C0DCE">
        <w:rPr>
          <w:rFonts w:ascii="標楷體" w:eastAsia="標楷體" w:hAnsi="標楷體" w:hint="eastAsia"/>
          <w:b/>
          <w:color w:val="FF0000"/>
          <w:sz w:val="32"/>
          <w:szCs w:val="32"/>
        </w:rPr>
        <w:t>110年度會考九年級導師升學獎勵金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2114"/>
        <w:gridCol w:w="2111"/>
        <w:gridCol w:w="1817"/>
        <w:gridCol w:w="1793"/>
      </w:tblGrid>
      <w:tr w:rsidR="00434DB2" w:rsidRPr="006C0DCE" w14:paraId="7EB36F31" w14:textId="77777777" w:rsidTr="004A60A7">
        <w:tc>
          <w:tcPr>
            <w:tcW w:w="0" w:type="auto"/>
          </w:tcPr>
          <w:p w14:paraId="10BF8B2F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邱淑媛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1F4B4D10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余毓敏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26D82120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劉玉薇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1817" w:type="dxa"/>
          </w:tcPr>
          <w:p w14:paraId="4C7B98F3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余嘉慧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3CA77154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劉湘寧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34DB2" w:rsidRPr="006C0DCE" w14:paraId="2DCA304F" w14:textId="77777777" w:rsidTr="004A60A7">
        <w:tc>
          <w:tcPr>
            <w:tcW w:w="0" w:type="auto"/>
          </w:tcPr>
          <w:p w14:paraId="44BD962C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謝宜妘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3836FB10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曹湘妍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304A6FED" w14:textId="77777777" w:rsidR="00434DB2" w:rsidRPr="006C0DCE" w:rsidRDefault="00434DB2" w:rsidP="00E304D9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李佳芳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(生)老師</w:t>
            </w:r>
          </w:p>
        </w:tc>
        <w:tc>
          <w:tcPr>
            <w:tcW w:w="1817" w:type="dxa"/>
          </w:tcPr>
          <w:p w14:paraId="32B4AC24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李碧芳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583CC123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湯富凱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34DB2" w:rsidRPr="006C0DCE" w14:paraId="432F184D" w14:textId="77777777" w:rsidTr="004A60A7">
        <w:tc>
          <w:tcPr>
            <w:tcW w:w="0" w:type="auto"/>
          </w:tcPr>
          <w:p w14:paraId="40AC2350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劉玫芬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26D37B05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陳建華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1A23492F" w14:textId="77777777" w:rsidR="00434DB2" w:rsidRPr="006C0DCE" w:rsidRDefault="00434DB2" w:rsidP="00E304D9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李佳芳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(輔)老師</w:t>
            </w:r>
          </w:p>
        </w:tc>
        <w:tc>
          <w:tcPr>
            <w:tcW w:w="1817" w:type="dxa"/>
          </w:tcPr>
          <w:p w14:paraId="56BB45CC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張凱婷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69718603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林怡萱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34DB2" w:rsidRPr="006C0DCE" w14:paraId="3B12D933" w14:textId="77777777" w:rsidTr="004A60A7">
        <w:tc>
          <w:tcPr>
            <w:tcW w:w="0" w:type="auto"/>
          </w:tcPr>
          <w:p w14:paraId="00C41B71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周美蓮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7E5D6CE1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羅明德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6126E1BC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羅欣怡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1817" w:type="dxa"/>
          </w:tcPr>
          <w:p w14:paraId="2BAEC130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黃俊閔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6A362ABF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楊柏盛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34DB2" w:rsidRPr="006C0DCE" w14:paraId="7654AEB1" w14:textId="77777777" w:rsidTr="004A60A7">
        <w:tc>
          <w:tcPr>
            <w:tcW w:w="0" w:type="auto"/>
          </w:tcPr>
          <w:p w14:paraId="5D233E03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劉玫惠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2C0ED3AE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鍾文憲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4FDB84D7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李馥宇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1817" w:type="dxa"/>
          </w:tcPr>
          <w:p w14:paraId="338402A6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韓志明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6A666C46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廖崇延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34DB2" w:rsidRPr="006C0DCE" w14:paraId="68413283" w14:textId="77777777" w:rsidTr="004A60A7">
        <w:tc>
          <w:tcPr>
            <w:tcW w:w="0" w:type="auto"/>
          </w:tcPr>
          <w:p w14:paraId="29BEA068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劉雅鳳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111C8309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劉育如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11" w:type="dxa"/>
          </w:tcPr>
          <w:p w14:paraId="0DDBAE2A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葉秀珍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1817" w:type="dxa"/>
          </w:tcPr>
          <w:p w14:paraId="3FB53615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黃玉芬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0" w:type="auto"/>
          </w:tcPr>
          <w:p w14:paraId="25E89FA5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陳一帆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</w:tr>
      <w:tr w:rsidR="00434DB2" w:rsidRPr="006C0DCE" w14:paraId="3363B72C" w14:textId="77777777" w:rsidTr="004A60A7">
        <w:tc>
          <w:tcPr>
            <w:tcW w:w="0" w:type="auto"/>
          </w:tcPr>
          <w:p w14:paraId="283BC6EC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秦秋月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0" w:type="auto"/>
          </w:tcPr>
          <w:p w14:paraId="184B24D4" w14:textId="77777777" w:rsidR="00434DB2" w:rsidRPr="006C0DCE" w:rsidRDefault="00434DB2" w:rsidP="00E304D9">
            <w:pPr>
              <w:pStyle w:val="a3"/>
              <w:ind w:leftChars="-72" w:left="-173" w:rightChars="-73" w:right="-1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彭士誠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副組長</w:t>
            </w:r>
          </w:p>
        </w:tc>
        <w:tc>
          <w:tcPr>
            <w:tcW w:w="2111" w:type="dxa"/>
          </w:tcPr>
          <w:p w14:paraId="15D08B5F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林筠宸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1817" w:type="dxa"/>
          </w:tcPr>
          <w:p w14:paraId="7C7F7162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戴邦鑫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0" w:type="auto"/>
          </w:tcPr>
          <w:p w14:paraId="402DAD72" w14:textId="77777777" w:rsidR="00434DB2" w:rsidRPr="006C0DCE" w:rsidRDefault="00434DB2" w:rsidP="00E304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376D4C6" w14:textId="77777777" w:rsidR="00434DB2" w:rsidRPr="006C0DCE" w:rsidRDefault="00434DB2" w:rsidP="00434DB2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14:paraId="50CD75D6" w14:textId="77777777" w:rsidR="00434DB2" w:rsidRPr="006C0DCE" w:rsidRDefault="00434DB2" w:rsidP="00434DB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b/>
          <w:color w:val="0000FF"/>
          <w:sz w:val="32"/>
          <w:szCs w:val="32"/>
        </w:rPr>
        <w:t>湯伊如</w:t>
      </w:r>
      <w:r w:rsidRPr="006C0DCE">
        <w:rPr>
          <w:rFonts w:ascii="標楷體" w:eastAsia="標楷體" w:hAnsi="標楷體" w:hint="eastAsia"/>
          <w:sz w:val="32"/>
          <w:szCs w:val="32"/>
        </w:rPr>
        <w:t>、</w:t>
      </w:r>
      <w:r w:rsidRPr="006C0DCE">
        <w:rPr>
          <w:rFonts w:ascii="標楷體" w:eastAsia="標楷體" w:hAnsi="標楷體" w:hint="eastAsia"/>
          <w:b/>
          <w:color w:val="0000FF"/>
          <w:sz w:val="32"/>
          <w:szCs w:val="32"/>
        </w:rPr>
        <w:t>劉舒綺</w:t>
      </w:r>
      <w:r w:rsidRPr="006C0DCE">
        <w:rPr>
          <w:rFonts w:ascii="標楷體" w:eastAsia="標楷體" w:hAnsi="標楷體" w:hint="eastAsia"/>
          <w:sz w:val="32"/>
          <w:szCs w:val="32"/>
        </w:rPr>
        <w:t>老師</w:t>
      </w:r>
      <w:r w:rsidRPr="006C0DCE">
        <w:rPr>
          <w:rFonts w:ascii="標楷體" w:eastAsia="標楷體" w:hAnsi="標楷體" w:hint="eastAsia"/>
          <w:b/>
          <w:color w:val="FF0000"/>
          <w:sz w:val="32"/>
          <w:szCs w:val="32"/>
        </w:rPr>
        <w:t>指導本校學生參加「2021年第二屆桃園市英文菁英盃-專業英文詞彙與聽寫能力大賽」</w:t>
      </w:r>
      <w:r w:rsidRPr="006C0DCE">
        <w:rPr>
          <w:rFonts w:ascii="標楷體" w:eastAsia="標楷體" w:hAnsi="標楷體" w:hint="eastAsia"/>
          <w:sz w:val="32"/>
          <w:szCs w:val="32"/>
        </w:rPr>
        <w:t>，成績優異。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27"/>
        <w:gridCol w:w="2498"/>
        <w:gridCol w:w="2166"/>
        <w:gridCol w:w="2037"/>
      </w:tblGrid>
      <w:tr w:rsidR="00140830" w:rsidRPr="006C0DCE" w14:paraId="7A371811" w14:textId="77777777" w:rsidTr="00140830">
        <w:tc>
          <w:tcPr>
            <w:tcW w:w="1520" w:type="pct"/>
          </w:tcPr>
          <w:p w14:paraId="2941CE64" w14:textId="77777777" w:rsidR="00140830" w:rsidRPr="006C0DCE" w:rsidRDefault="00140830" w:rsidP="005977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297" w:type="pct"/>
          </w:tcPr>
          <w:p w14:paraId="5C979756" w14:textId="77777777" w:rsidR="00140830" w:rsidRPr="006C0DCE" w:rsidRDefault="00140830" w:rsidP="005977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獎項</w:t>
            </w:r>
          </w:p>
        </w:tc>
        <w:tc>
          <w:tcPr>
            <w:tcW w:w="1125" w:type="pct"/>
          </w:tcPr>
          <w:p w14:paraId="3E95A33F" w14:textId="77777777" w:rsidR="00140830" w:rsidRPr="006C0DCE" w:rsidRDefault="00140830" w:rsidP="005977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班級姓名</w:t>
            </w:r>
          </w:p>
        </w:tc>
        <w:tc>
          <w:tcPr>
            <w:tcW w:w="1058" w:type="pct"/>
          </w:tcPr>
          <w:p w14:paraId="0DA47C09" w14:textId="77777777" w:rsidR="00140830" w:rsidRPr="006C0DCE" w:rsidRDefault="00140830" w:rsidP="005977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140830" w:rsidRPr="006C0DCE" w14:paraId="411017E0" w14:textId="77777777" w:rsidTr="00140830">
        <w:tc>
          <w:tcPr>
            <w:tcW w:w="1520" w:type="pct"/>
          </w:tcPr>
          <w:p w14:paraId="2EA34A39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專業英文詞彙組之生活與職場-職涯試探(綜合類)</w:t>
            </w:r>
          </w:p>
        </w:tc>
        <w:tc>
          <w:tcPr>
            <w:tcW w:w="1297" w:type="pct"/>
          </w:tcPr>
          <w:p w14:paraId="496344E6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國中組冠軍</w:t>
            </w:r>
          </w:p>
        </w:tc>
        <w:tc>
          <w:tcPr>
            <w:tcW w:w="1125" w:type="pct"/>
          </w:tcPr>
          <w:p w14:paraId="0056FD61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920洪欣妤</w:t>
            </w:r>
          </w:p>
        </w:tc>
        <w:tc>
          <w:tcPr>
            <w:tcW w:w="1058" w:type="pct"/>
          </w:tcPr>
          <w:p w14:paraId="24433334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湯伊如</w:t>
            </w:r>
          </w:p>
        </w:tc>
      </w:tr>
      <w:tr w:rsidR="00140830" w:rsidRPr="006C0DCE" w14:paraId="7157B535" w14:textId="77777777" w:rsidTr="00140830">
        <w:tc>
          <w:tcPr>
            <w:tcW w:w="1520" w:type="pct"/>
          </w:tcPr>
          <w:p w14:paraId="2170C744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實用英文聽力組之生活實用英文科目</w:t>
            </w:r>
          </w:p>
        </w:tc>
        <w:tc>
          <w:tcPr>
            <w:tcW w:w="1297" w:type="pct"/>
          </w:tcPr>
          <w:p w14:paraId="7E993BD7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國中組金腦獎</w:t>
            </w:r>
          </w:p>
        </w:tc>
        <w:tc>
          <w:tcPr>
            <w:tcW w:w="1125" w:type="pct"/>
          </w:tcPr>
          <w:p w14:paraId="57999387" w14:textId="77777777" w:rsidR="00140830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919廖文謙</w:t>
            </w:r>
          </w:p>
          <w:p w14:paraId="39BD7597" w14:textId="77777777" w:rsidR="00140830" w:rsidRPr="00585C40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929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江雨恩</w:t>
            </w:r>
          </w:p>
          <w:p w14:paraId="3454E9A3" w14:textId="77777777" w:rsidR="00140830" w:rsidRPr="000B6F59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B6F5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</w:t>
            </w:r>
            <w:r w:rsidRPr="000B6F59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13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吳振頡</w:t>
            </w:r>
          </w:p>
        </w:tc>
        <w:tc>
          <w:tcPr>
            <w:tcW w:w="1058" w:type="pct"/>
          </w:tcPr>
          <w:p w14:paraId="3893EC81" w14:textId="77777777" w:rsidR="00140830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湯伊如</w:t>
            </w:r>
          </w:p>
          <w:p w14:paraId="1DE4E5FC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B6F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劉舒綺</w:t>
            </w:r>
          </w:p>
        </w:tc>
      </w:tr>
      <w:tr w:rsidR="00140830" w:rsidRPr="006C0DCE" w14:paraId="060DFCEE" w14:textId="77777777" w:rsidTr="00140830">
        <w:tc>
          <w:tcPr>
            <w:tcW w:w="1520" w:type="pct"/>
          </w:tcPr>
          <w:p w14:paraId="4CCFA917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一般英文單字組之一般英文單字科目</w:t>
            </w:r>
          </w:p>
        </w:tc>
        <w:tc>
          <w:tcPr>
            <w:tcW w:w="1297" w:type="pct"/>
          </w:tcPr>
          <w:p w14:paraId="5596B47E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國中組金腦獎</w:t>
            </w:r>
          </w:p>
        </w:tc>
        <w:tc>
          <w:tcPr>
            <w:tcW w:w="1125" w:type="pct"/>
          </w:tcPr>
          <w:p w14:paraId="11971726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901陳若綺</w:t>
            </w:r>
          </w:p>
          <w:p w14:paraId="6C5FCA52" w14:textId="77777777" w:rsidR="00140830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803胡詠鈞</w:t>
            </w:r>
          </w:p>
          <w:p w14:paraId="31E18A80" w14:textId="77777777" w:rsidR="00140830" w:rsidRPr="00585C40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825 黃楷甯</w:t>
            </w:r>
          </w:p>
        </w:tc>
        <w:tc>
          <w:tcPr>
            <w:tcW w:w="1058" w:type="pct"/>
          </w:tcPr>
          <w:p w14:paraId="348B1AC1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湯伊如</w:t>
            </w:r>
          </w:p>
          <w:p w14:paraId="578E382D" w14:textId="77777777" w:rsidR="00140830" w:rsidRPr="006C0DCE" w:rsidRDefault="00140830" w:rsidP="00597767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劉舒綺</w:t>
            </w:r>
          </w:p>
        </w:tc>
      </w:tr>
    </w:tbl>
    <w:p w14:paraId="62475626" w14:textId="77777777" w:rsidR="00434DB2" w:rsidRPr="006C0DCE" w:rsidRDefault="00434DB2" w:rsidP="00434DB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b/>
          <w:color w:val="0000FF"/>
          <w:sz w:val="32"/>
          <w:szCs w:val="32"/>
        </w:rPr>
        <w:t>余念潔</w:t>
      </w:r>
      <w:r w:rsidRPr="006C0DCE">
        <w:rPr>
          <w:rFonts w:ascii="標楷體" w:eastAsia="標楷體" w:hAnsi="標楷體" w:hint="eastAsia"/>
          <w:sz w:val="32"/>
          <w:szCs w:val="32"/>
        </w:rPr>
        <w:t>老師榮膺「</w:t>
      </w:r>
      <w:r w:rsidRPr="006C0DCE">
        <w:rPr>
          <w:rFonts w:ascii="標楷體" w:eastAsia="標楷體" w:hAnsi="標楷體" w:hint="eastAsia"/>
          <w:b/>
          <w:color w:val="FF0000"/>
          <w:sz w:val="32"/>
          <w:szCs w:val="32"/>
        </w:rPr>
        <w:t>桃園市110年度優質代理教師</w:t>
      </w:r>
      <w:r w:rsidRPr="006C0DCE">
        <w:rPr>
          <w:rFonts w:ascii="標楷體" w:eastAsia="標楷體" w:hAnsi="標楷體" w:hint="eastAsia"/>
          <w:sz w:val="32"/>
          <w:szCs w:val="32"/>
        </w:rPr>
        <w:t>」。</w:t>
      </w:r>
    </w:p>
    <w:p w14:paraId="65C0E1EB" w14:textId="77777777" w:rsidR="00434DB2" w:rsidRPr="006C0DCE" w:rsidRDefault="00434DB2" w:rsidP="00434DB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頒發</w:t>
      </w:r>
      <w:r w:rsidRPr="006C0DCE">
        <w:rPr>
          <w:rFonts w:ascii="標楷體" w:eastAsia="標楷體" w:hAnsi="標楷體" w:hint="eastAsia"/>
          <w:b/>
          <w:color w:val="FF0000"/>
          <w:sz w:val="32"/>
          <w:szCs w:val="32"/>
        </w:rPr>
        <w:t>109學年度學習扶助授課教師績優狀</w:t>
      </w:r>
      <w:r w:rsidRPr="006C0DCE">
        <w:rPr>
          <w:rFonts w:ascii="標楷體" w:eastAsia="標楷體" w:hAnsi="標楷體" w:hint="eastAsia"/>
          <w:sz w:val="32"/>
          <w:szCs w:val="32"/>
        </w:rPr>
        <w:t>：</w:t>
      </w:r>
    </w:p>
    <w:p w14:paraId="47118291" w14:textId="33A7F22D" w:rsidR="00D27DB0" w:rsidRPr="006C0DCE" w:rsidRDefault="00434DB2" w:rsidP="00B647AC">
      <w:pPr>
        <w:spacing w:line="500" w:lineRule="exact"/>
        <w:ind w:firstLineChars="200" w:firstLine="641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何嘉賢</w:t>
      </w:r>
      <w:r w:rsidRPr="006C0DCE">
        <w:rPr>
          <w:rFonts w:ascii="標楷體" w:eastAsia="標楷體" w:hAnsi="標楷體" w:hint="eastAsia"/>
          <w:sz w:val="32"/>
          <w:szCs w:val="32"/>
        </w:rPr>
        <w:t>老師、</w:t>
      </w:r>
      <w:r w:rsidRPr="006C0DCE">
        <w:rPr>
          <w:rFonts w:ascii="標楷體" w:eastAsia="標楷體" w:hAnsi="標楷體" w:hint="eastAsia"/>
          <w:b/>
          <w:color w:val="0000FF"/>
          <w:sz w:val="32"/>
          <w:szCs w:val="32"/>
        </w:rPr>
        <w:t>黃俊閔</w:t>
      </w:r>
      <w:r w:rsidRPr="006C0DCE">
        <w:rPr>
          <w:rFonts w:ascii="標楷體" w:eastAsia="標楷體" w:hAnsi="標楷體" w:hint="eastAsia"/>
          <w:sz w:val="32"/>
          <w:szCs w:val="32"/>
        </w:rPr>
        <w:t>老師</w:t>
      </w:r>
    </w:p>
    <w:p w14:paraId="05CAE153" w14:textId="77777777" w:rsidR="00727E4D" w:rsidRPr="006C0DCE" w:rsidRDefault="00727E4D" w:rsidP="00727E4D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14:paraId="640DF912" w14:textId="77777777" w:rsidR="008000A2" w:rsidRPr="006C0DCE" w:rsidRDefault="00045993" w:rsidP="008000A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二、</w:t>
      </w:r>
      <w:r w:rsidR="008000A2" w:rsidRPr="006C0DCE">
        <w:rPr>
          <w:rFonts w:ascii="標楷體" w:eastAsia="標楷體" w:hAnsi="標楷體" w:hint="eastAsia"/>
          <w:sz w:val="32"/>
          <w:szCs w:val="32"/>
        </w:rPr>
        <w:t>新進同仁介紹</w:t>
      </w:r>
    </w:p>
    <w:p w14:paraId="07190714" w14:textId="72A79A4E" w:rsidR="008000A2" w:rsidRPr="006C0DCE" w:rsidRDefault="008000A2" w:rsidP="008000A2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C0DCE">
        <w:rPr>
          <w:rFonts w:ascii="標楷體" w:eastAsia="標楷體" w:hAnsi="標楷體" w:hint="eastAsia"/>
          <w:sz w:val="28"/>
          <w:szCs w:val="28"/>
        </w:rPr>
        <w:t>1</w:t>
      </w:r>
      <w:r w:rsidR="00D5048F">
        <w:rPr>
          <w:rFonts w:ascii="標楷體" w:eastAsia="標楷體" w:hAnsi="標楷體"/>
          <w:sz w:val="28"/>
          <w:szCs w:val="28"/>
        </w:rPr>
        <w:t>10</w:t>
      </w:r>
      <w:r w:rsidRPr="006C0DCE">
        <w:rPr>
          <w:rFonts w:ascii="標楷體" w:eastAsia="標楷體" w:hAnsi="標楷體" w:hint="eastAsia"/>
          <w:sz w:val="28"/>
          <w:szCs w:val="28"/>
        </w:rPr>
        <w:t>學年度新進教師名單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4926"/>
        <w:gridCol w:w="2891"/>
      </w:tblGrid>
      <w:tr w:rsidR="008000A2" w:rsidRPr="006C0DCE" w14:paraId="67AC65EE" w14:textId="77777777" w:rsidTr="008000A2">
        <w:trPr>
          <w:trHeight w:val="445"/>
          <w:jc w:val="center"/>
        </w:trPr>
        <w:tc>
          <w:tcPr>
            <w:tcW w:w="1111" w:type="dxa"/>
            <w:shd w:val="clear" w:color="auto" w:fill="auto"/>
          </w:tcPr>
          <w:p w14:paraId="66312E14" w14:textId="77777777" w:rsidR="008000A2" w:rsidRPr="006C0DCE" w:rsidRDefault="008000A2" w:rsidP="008000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DC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7C1AEBA" w14:textId="77777777" w:rsidR="008000A2" w:rsidRPr="006C0DCE" w:rsidRDefault="008000A2" w:rsidP="008000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D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C58D9E8" w14:textId="77777777" w:rsidR="008000A2" w:rsidRPr="006C0DCE" w:rsidRDefault="008000A2" w:rsidP="008000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D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2481E" w:rsidRPr="006C0DCE" w14:paraId="733BB30F" w14:textId="77777777" w:rsidTr="00597767">
        <w:trPr>
          <w:trHeight w:val="43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4B2" w14:textId="37A8BEE6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0675" w14:textId="5960081E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722導師(國文)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F85" w14:textId="118EB966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55A">
              <w:rPr>
                <w:rFonts w:ascii="標楷體" w:eastAsia="標楷體" w:hAnsi="標楷體" w:hint="eastAsia"/>
                <w:sz w:val="28"/>
                <w:szCs w:val="28"/>
              </w:rPr>
              <w:t>史可君</w:t>
            </w:r>
          </w:p>
        </w:tc>
      </w:tr>
      <w:tr w:rsidR="00D2481E" w:rsidRPr="006C0DCE" w14:paraId="06172A4A" w14:textId="77777777" w:rsidTr="00597767">
        <w:trPr>
          <w:trHeight w:val="445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54514D2B" w14:textId="085B0ECB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E0A5B3D" w14:textId="448B74EA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719導師(地理)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E5B0D38" w14:textId="6CB81261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55A">
              <w:rPr>
                <w:rFonts w:ascii="標楷體" w:eastAsia="標楷體" w:hAnsi="標楷體" w:hint="eastAsia"/>
                <w:sz w:val="28"/>
                <w:szCs w:val="28"/>
              </w:rPr>
              <w:t>廖春菊</w:t>
            </w:r>
          </w:p>
        </w:tc>
      </w:tr>
      <w:tr w:rsidR="00D2481E" w:rsidRPr="006C0DCE" w14:paraId="67B216ED" w14:textId="77777777" w:rsidTr="00597767">
        <w:trPr>
          <w:trHeight w:val="433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41BDFF9F" w14:textId="1BB4B74E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1044D15" w14:textId="448624C3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721導師(國文)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0DDBB3" w14:textId="69B6F63E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55A">
              <w:rPr>
                <w:rFonts w:ascii="標楷體" w:eastAsia="標楷體" w:hAnsi="標楷體" w:hint="eastAsia"/>
                <w:sz w:val="28"/>
                <w:szCs w:val="28"/>
              </w:rPr>
              <w:t>張碧珊</w:t>
            </w:r>
          </w:p>
        </w:tc>
      </w:tr>
      <w:tr w:rsidR="00D2481E" w:rsidRPr="006C0DCE" w14:paraId="75EEC019" w14:textId="77777777" w:rsidTr="00597767">
        <w:trPr>
          <w:trHeight w:val="445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36266514" w14:textId="465F873E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7A008814" w14:textId="5141C086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716導師(理化)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7162FA" w14:textId="704C7BAD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55A">
              <w:rPr>
                <w:rFonts w:ascii="標楷體" w:eastAsia="標楷體" w:hAnsi="標楷體" w:hint="eastAsia"/>
                <w:sz w:val="28"/>
                <w:szCs w:val="28"/>
              </w:rPr>
              <w:t>王瀅傑</w:t>
            </w:r>
          </w:p>
        </w:tc>
      </w:tr>
      <w:tr w:rsidR="00D2481E" w:rsidRPr="006C0DCE" w14:paraId="2BE9BB3F" w14:textId="77777777" w:rsidTr="00597767">
        <w:trPr>
          <w:trHeight w:val="433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634C7086" w14:textId="3E013F3F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685AA36" w14:textId="2252C883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24導師(生活科技)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DF91D0" w14:textId="410A87F0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55A">
              <w:rPr>
                <w:rFonts w:ascii="標楷體" w:eastAsia="標楷體" w:hAnsi="標楷體" w:hint="eastAsia"/>
                <w:sz w:val="28"/>
                <w:szCs w:val="28"/>
              </w:rPr>
              <w:t>劉祥偉</w:t>
            </w:r>
          </w:p>
        </w:tc>
      </w:tr>
      <w:tr w:rsidR="00D2481E" w:rsidRPr="006C0DCE" w14:paraId="3769AB54" w14:textId="77777777" w:rsidTr="00597767">
        <w:trPr>
          <w:trHeight w:val="445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40C11BD4" w14:textId="5EDD31AB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B5579D8" w14:textId="08B6CA52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體育代理教師兼生教組長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0278A" w14:textId="2B6AADD7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劉克強</w:t>
            </w:r>
          </w:p>
        </w:tc>
      </w:tr>
      <w:tr w:rsidR="00D2481E" w:rsidRPr="006C0DCE" w14:paraId="57C08870" w14:textId="77777777" w:rsidTr="00597767">
        <w:trPr>
          <w:trHeight w:val="45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42F5" w14:textId="094CF6C3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9315" w14:textId="4B008B4A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英文代理教師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3E9" w14:textId="01DCC2FC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李佳玟</w:t>
            </w:r>
          </w:p>
        </w:tc>
      </w:tr>
      <w:tr w:rsidR="00D2481E" w:rsidRPr="006C0DCE" w14:paraId="02F2F889" w14:textId="77777777" w:rsidTr="00597767">
        <w:trPr>
          <w:trHeight w:val="433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103F2834" w14:textId="5C808A6C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61F5FB80" w14:textId="762A588A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英文代理教師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BE4893" w14:textId="26BA75ED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黃媛潔</w:t>
            </w:r>
          </w:p>
        </w:tc>
      </w:tr>
      <w:tr w:rsidR="00D2481E" w:rsidRPr="006C0DCE" w14:paraId="258DA954" w14:textId="77777777" w:rsidTr="00597767">
        <w:trPr>
          <w:trHeight w:val="445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3E355E09" w14:textId="4366AB0E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06556F1" w14:textId="22EFAF61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英文代理教師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C51398" w14:textId="726110C3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温惠珉</w:t>
            </w:r>
          </w:p>
        </w:tc>
      </w:tr>
      <w:tr w:rsidR="00D2481E" w:rsidRPr="006C0DCE" w14:paraId="2E4043FB" w14:textId="77777777" w:rsidTr="00597767">
        <w:trPr>
          <w:trHeight w:val="433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46A5BFC6" w14:textId="724EDAD2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AFAFA" w14:textId="1D566E25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英文代理教師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33B1FD0" w14:textId="11FCB731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杜筱雲</w:t>
            </w:r>
          </w:p>
        </w:tc>
      </w:tr>
      <w:tr w:rsidR="00D2481E" w:rsidRPr="006C0DCE" w14:paraId="2144F8C3" w14:textId="77777777" w:rsidTr="00597767">
        <w:trPr>
          <w:trHeight w:val="445"/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727CD0B8" w14:textId="30C47797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9600932" w14:textId="4A81B1C0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童軍代理教師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4DA1CD" w14:textId="77DE31AF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鄭少銓</w:t>
            </w:r>
          </w:p>
        </w:tc>
      </w:tr>
      <w:tr w:rsidR="00D2481E" w:rsidRPr="006C0DCE" w14:paraId="59C1C4F1" w14:textId="77777777" w:rsidTr="00597767">
        <w:trPr>
          <w:trHeight w:val="43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08A9" w14:textId="599F66B5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2199" w14:textId="01DAE309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生物代理教師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BB21" w14:textId="6E236338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張凱筌</w:t>
            </w:r>
          </w:p>
        </w:tc>
      </w:tr>
      <w:tr w:rsidR="00D2481E" w:rsidRPr="006C0DCE" w14:paraId="039914BE" w14:textId="77777777" w:rsidTr="00597767">
        <w:trPr>
          <w:trHeight w:val="445"/>
          <w:jc w:val="center"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D3760" w14:textId="0EBADC65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25850" w14:textId="468A5082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地理代理教師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2A10B" w14:textId="70BEFE3C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楊立宏</w:t>
            </w:r>
          </w:p>
        </w:tc>
      </w:tr>
      <w:tr w:rsidR="00D2481E" w:rsidRPr="006C0DCE" w14:paraId="7CB9D285" w14:textId="77777777" w:rsidTr="00597767">
        <w:trPr>
          <w:trHeight w:val="43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D6650" w14:textId="3DB24D54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C1C2" w14:textId="64D6BBA8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音樂代理教師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203E" w14:textId="58CC03B0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陳冠榮</w:t>
            </w:r>
          </w:p>
        </w:tc>
      </w:tr>
      <w:tr w:rsidR="00D2481E" w:rsidRPr="006C0DCE" w14:paraId="7727541F" w14:textId="77777777" w:rsidTr="00597767">
        <w:trPr>
          <w:trHeight w:val="44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3D03" w14:textId="4295C54C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904E" w14:textId="0760E0A7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生活科技代理教師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CFB0" w14:textId="01CFEF3F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賴建宇</w:t>
            </w:r>
          </w:p>
        </w:tc>
      </w:tr>
      <w:tr w:rsidR="00D2481E" w:rsidRPr="006C0DCE" w14:paraId="5239CFA7" w14:textId="77777777" w:rsidTr="00597767">
        <w:trPr>
          <w:trHeight w:val="43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2A83" w14:textId="6119E26A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CA2A" w14:textId="27A48ABA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資訊科技代理教師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A0A6" w14:textId="10A48888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廖倚正</w:t>
            </w:r>
          </w:p>
        </w:tc>
      </w:tr>
      <w:tr w:rsidR="00D2481E" w:rsidRPr="006C0DCE" w14:paraId="377E823F" w14:textId="77777777" w:rsidTr="00597767">
        <w:trPr>
          <w:trHeight w:val="43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139" w14:textId="305C9D78" w:rsidR="00D2481E" w:rsidRPr="00D2481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81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C3B" w14:textId="42C3DAD6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資訊科技代理教師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89EF" w14:textId="4D374402" w:rsidR="00D2481E" w:rsidRPr="006C0DCE" w:rsidRDefault="00D2481E" w:rsidP="00D2481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李朝富</w:t>
            </w:r>
          </w:p>
        </w:tc>
      </w:tr>
    </w:tbl>
    <w:p w14:paraId="0B577E5C" w14:textId="0575060B" w:rsidR="0037773C" w:rsidRPr="006C0DCE" w:rsidRDefault="008000A2" w:rsidP="004614A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三、</w:t>
      </w:r>
      <w:r w:rsidR="0037773C" w:rsidRPr="006C0DCE">
        <w:rPr>
          <w:rFonts w:ascii="標楷體" w:eastAsia="標楷體" w:hAnsi="標楷體" w:hint="eastAsia"/>
          <w:sz w:val="32"/>
          <w:szCs w:val="32"/>
        </w:rPr>
        <w:t>主席致詞</w:t>
      </w:r>
      <w:r w:rsidR="00EA6D1F">
        <w:rPr>
          <w:rFonts w:ascii="標楷體" w:eastAsia="標楷體" w:hAnsi="標楷體" w:hint="eastAsia"/>
          <w:sz w:val="32"/>
          <w:szCs w:val="32"/>
        </w:rPr>
        <w:t>：</w:t>
      </w:r>
      <w:r w:rsidR="00EA6D1F">
        <w:rPr>
          <w:rFonts w:ascii="標楷體" w:eastAsia="標楷體" w:hAnsi="標楷體" w:hint="eastAsia"/>
          <w:b/>
          <w:color w:val="0070C0"/>
          <w:sz w:val="32"/>
          <w:szCs w:val="32"/>
        </w:rPr>
        <w:t>略</w:t>
      </w:r>
    </w:p>
    <w:p w14:paraId="3697503C" w14:textId="77777777" w:rsidR="00972B7D" w:rsidRPr="006C0DCE" w:rsidRDefault="00972B7D" w:rsidP="0037773C">
      <w:pPr>
        <w:rPr>
          <w:rFonts w:ascii="標楷體" w:eastAsia="標楷體" w:hAnsi="標楷體"/>
          <w:sz w:val="32"/>
          <w:szCs w:val="32"/>
        </w:rPr>
      </w:pPr>
    </w:p>
    <w:p w14:paraId="65EDEC34" w14:textId="77777777" w:rsidR="004614AB" w:rsidRPr="006C0DCE" w:rsidRDefault="004614AB" w:rsidP="0037773C">
      <w:pPr>
        <w:rPr>
          <w:rFonts w:ascii="標楷體" w:eastAsia="標楷體" w:hAnsi="標楷體"/>
          <w:sz w:val="32"/>
          <w:szCs w:val="32"/>
        </w:rPr>
      </w:pPr>
    </w:p>
    <w:p w14:paraId="738B81FF" w14:textId="1CB55716" w:rsidR="0037773C" w:rsidRPr="006C0DCE" w:rsidRDefault="008000A2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四</w:t>
      </w:r>
      <w:r w:rsidR="0037773C" w:rsidRPr="006C0DCE">
        <w:rPr>
          <w:rFonts w:ascii="標楷體" w:eastAsia="標楷體" w:hAnsi="標楷體" w:hint="eastAsia"/>
          <w:sz w:val="32"/>
          <w:szCs w:val="32"/>
        </w:rPr>
        <w:t>、家長會長致詞</w:t>
      </w:r>
      <w:r w:rsidR="00EA6D1F">
        <w:rPr>
          <w:rFonts w:ascii="標楷體" w:eastAsia="標楷體" w:hAnsi="標楷體" w:hint="eastAsia"/>
          <w:sz w:val="32"/>
          <w:szCs w:val="32"/>
        </w:rPr>
        <w:t>：</w:t>
      </w:r>
      <w:r w:rsidR="00EA6D1F">
        <w:rPr>
          <w:rFonts w:ascii="標楷體" w:eastAsia="標楷體" w:hAnsi="標楷體" w:hint="eastAsia"/>
          <w:b/>
          <w:color w:val="0070C0"/>
          <w:sz w:val="32"/>
          <w:szCs w:val="32"/>
        </w:rPr>
        <w:t>略</w:t>
      </w:r>
    </w:p>
    <w:p w14:paraId="4A06FE2F" w14:textId="77777777" w:rsidR="00C92F62" w:rsidRPr="006C0DCE" w:rsidRDefault="00C92F62" w:rsidP="0037773C">
      <w:pPr>
        <w:rPr>
          <w:rFonts w:ascii="標楷體" w:eastAsia="標楷體" w:hAnsi="標楷體"/>
          <w:sz w:val="32"/>
          <w:szCs w:val="32"/>
        </w:rPr>
      </w:pPr>
    </w:p>
    <w:p w14:paraId="0952364E" w14:textId="77777777" w:rsidR="004614AB" w:rsidRPr="006C0DCE" w:rsidRDefault="004614AB" w:rsidP="0037773C">
      <w:pPr>
        <w:rPr>
          <w:rFonts w:ascii="標楷體" w:eastAsia="標楷體" w:hAnsi="標楷體"/>
          <w:sz w:val="32"/>
          <w:szCs w:val="32"/>
        </w:rPr>
      </w:pPr>
    </w:p>
    <w:p w14:paraId="31FA1106" w14:textId="77777777" w:rsidR="0037773C" w:rsidRPr="006C0DCE" w:rsidRDefault="008077B2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貳</w:t>
      </w:r>
      <w:r w:rsidR="0037773C" w:rsidRPr="006C0DCE">
        <w:rPr>
          <w:rFonts w:ascii="標楷體" w:eastAsia="標楷體" w:hAnsi="標楷體" w:hint="eastAsia"/>
          <w:sz w:val="32"/>
          <w:szCs w:val="32"/>
        </w:rPr>
        <w:t xml:space="preserve">、 各單位業務工作報告 </w:t>
      </w:r>
    </w:p>
    <w:p w14:paraId="616BDFFB" w14:textId="77777777" w:rsidR="007F282A" w:rsidRPr="006C0DCE" w:rsidRDefault="007F282A" w:rsidP="00A81224">
      <w:pPr>
        <w:rPr>
          <w:rFonts w:ascii="標楷體" w:eastAsia="標楷體" w:hAnsi="標楷體"/>
          <w:sz w:val="32"/>
          <w:szCs w:val="32"/>
        </w:rPr>
      </w:pPr>
    </w:p>
    <w:p w14:paraId="027C80FF" w14:textId="77777777" w:rsidR="00A81224" w:rsidRPr="006C0DCE" w:rsidRDefault="00A81224" w:rsidP="00A81224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【教務處】 </w:t>
      </w:r>
    </w:p>
    <w:p w14:paraId="42AE85A8" w14:textId="77777777" w:rsidR="00170013" w:rsidRPr="006C0DCE" w:rsidRDefault="00170013" w:rsidP="00170013">
      <w:pPr>
        <w:rPr>
          <w:rFonts w:ascii="標楷體" w:eastAsia="標楷體" w:hAnsi="標楷體"/>
          <w:sz w:val="32"/>
        </w:rPr>
      </w:pPr>
      <w:bookmarkStart w:id="1" w:name="_Hlk80947696"/>
      <w:r w:rsidRPr="006C0DCE">
        <w:rPr>
          <w:rFonts w:ascii="標楷體" w:eastAsia="標楷體" w:hAnsi="標楷體" w:hint="eastAsia"/>
          <w:sz w:val="32"/>
        </w:rPr>
        <w:lastRenderedPageBreak/>
        <w:t>一、期初行事曆要項：</w:t>
      </w:r>
    </w:p>
    <w:p w14:paraId="3C4A45C2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9/3(五)早自習時間辦理八、九年級地理知識競賽校內初賽，地點更改至勵志樓四樓電腦教室辦理。</w:t>
      </w:r>
    </w:p>
    <w:p w14:paraId="0862EC16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9/7(二)-9/8(三)九年級模擬考，請任課教師詳閱考程表，注意監考交接時間，試務中心位於教務處。</w:t>
      </w:r>
    </w:p>
    <w:p w14:paraId="5607BBD7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9/8(三)第5-6節八、九年級學習扶助篩選測驗施測，七年級為9/8(三)第六節及9/9(四)早自習時間，試務中心位於閱覽室。</w:t>
      </w:r>
    </w:p>
    <w:p w14:paraId="01BE1BA0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9(四)、9/10(五)第八、九節辦理109學年度第二學期學科領域成績不及格補考，校網已公告題庫，請協助提醒學生準時參加考試，當日借用作為試場的七年級教室，請導師提醒學生避免遺留貴重物品，監考老師離開前請協助關閉燈扇、門窗上鎖；非學科不及格的學生，請於9/6(一)前完成學習單交回教務處。</w:t>
      </w:r>
    </w:p>
    <w:p w14:paraId="7536678B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9/11(六)補班日，補9/20(一)班課。</w:t>
      </w:r>
    </w:p>
    <w:p w14:paraId="432F35F6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9/13(一)第八節課後輔導開始上課。</w:t>
      </w:r>
    </w:p>
    <w:p w14:paraId="0535EF85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9/13(一)地震防災預演，9/17(五)地震防災實際演練。</w:t>
      </w:r>
    </w:p>
    <w:p w14:paraId="013269EF" w14:textId="77777777" w:rsidR="00170013" w:rsidRPr="006C0DCE" w:rsidRDefault="00170013" w:rsidP="00170013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9/14(二)第2-4節七、八年級學力測驗，試務中心位於教務處。</w:t>
      </w:r>
    </w:p>
    <w:p w14:paraId="0616942D" w14:textId="77777777" w:rsidR="00170013" w:rsidRPr="006C0DCE" w:rsidRDefault="00170013" w:rsidP="00170013">
      <w:pPr>
        <w:pStyle w:val="a3"/>
        <w:ind w:leftChars="0"/>
        <w:rPr>
          <w:rFonts w:ascii="標楷體" w:eastAsia="標楷體" w:hAnsi="標楷體"/>
          <w:sz w:val="32"/>
        </w:rPr>
      </w:pPr>
    </w:p>
    <w:p w14:paraId="2B3F251E" w14:textId="77777777" w:rsidR="00170013" w:rsidRPr="006C0DCE" w:rsidRDefault="00170013" w:rsidP="00170013">
      <w:pPr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二、業務報告：</w:t>
      </w:r>
    </w:p>
    <w:p w14:paraId="307FB9A9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110學年度第一學期線上課程整備，統一由各班導師開設Classroom，邀請任課教師群及班級學生，所有外部資源連結及作業派發統一公告，以利導師及家長掌握學生參與及作業繳交情況，相關連結彙整於本校校網首頁停課不停學專區。部分班級微幅調整任課教師及課表，請以8/31(二)最後公告之課表版本為準。</w:t>
      </w:r>
    </w:p>
    <w:p w14:paraId="2F026711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110學年度第一學期課表已公告並協助調課完成，請同仁協助依據課表上課，避免私下調課影響抽離學生之受教權益。若因公費排代以外之事由需請假，請於差勤系統註明課務處理方式(例如：9/3星期二第三節與第七節OOO老師對調)，並至教務處填寫紙本調(代)課三聯單張貼於請假公告布告欄，以利掌握課務調整情況。</w:t>
      </w:r>
    </w:p>
    <w:p w14:paraId="0A38D121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108課綱自110學年度起全面實施，各領域每學年需輪派代表參加第四群組研習；全校教職同仁每學年皆須公開授課一次，請依據本校公開授課實施辦法，於領域時間討論及分組，彙整分組名單及觀議課時程，交給教學組統整。</w:t>
      </w:r>
    </w:p>
    <w:p w14:paraId="40BBA7EE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lastRenderedPageBreak/>
        <w:t>110學年度七、八年級總量管制已與自強國中及興南國中簽訂轉介同意書，並於8月25日經教育局核備通過。未來審核學生轉入學將更加嚴謹，確實查核學生居住事實，必要時進行家訪，藉以有效控管學生人數。</w:t>
      </w:r>
    </w:p>
    <w:p w14:paraId="7A263BD9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開學後教學活動重要防疫措施，請教職同仁協助配合：</w:t>
      </w:r>
    </w:p>
    <w:p w14:paraId="27D2E906" w14:textId="77777777" w:rsidR="00170013" w:rsidRPr="006C0DCE" w:rsidRDefault="00170013" w:rsidP="00170013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課程及活動，含跑班的社團課程，採「固定座位」、「固定成員」實施，並落實課堂點名，以作為日後疫調之參考。</w:t>
      </w:r>
    </w:p>
    <w:p w14:paraId="614241F3" w14:textId="77777777" w:rsidR="00170013" w:rsidRPr="006C0DCE" w:rsidRDefault="00170013" w:rsidP="00170013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室內外體育課程，均應保持防疫所需之適當社交距離（室外</w:t>
      </w:r>
      <w:r w:rsidRPr="006C0DCE">
        <w:rPr>
          <w:rFonts w:ascii="標楷體" w:eastAsia="標楷體" w:hAnsi="標楷體"/>
          <w:sz w:val="32"/>
        </w:rPr>
        <w:t>1</w:t>
      </w:r>
      <w:r w:rsidRPr="006C0DCE">
        <w:rPr>
          <w:rFonts w:ascii="標楷體" w:eastAsia="標楷體" w:hAnsi="標楷體" w:hint="eastAsia"/>
          <w:sz w:val="32"/>
        </w:rPr>
        <w:t>公尺、室內</w:t>
      </w:r>
      <w:r w:rsidRPr="006C0DCE">
        <w:rPr>
          <w:rFonts w:ascii="標楷體" w:eastAsia="標楷體" w:hAnsi="標楷體"/>
          <w:sz w:val="32"/>
        </w:rPr>
        <w:t>1.5</w:t>
      </w:r>
      <w:r w:rsidRPr="006C0DCE">
        <w:rPr>
          <w:rFonts w:ascii="標楷體" w:eastAsia="標楷體" w:hAnsi="標楷體" w:hint="eastAsia"/>
          <w:sz w:val="32"/>
        </w:rPr>
        <w:t>公尺），特別是容易肢體接觸或團隊性運動項目課程，授課教師須調整課程目標、教學內容與評量方式，並落實各項防疫措施。</w:t>
      </w:r>
    </w:p>
    <w:p w14:paraId="45E8FF03" w14:textId="77777777" w:rsidR="00170013" w:rsidRPr="006C0DCE" w:rsidRDefault="00170013" w:rsidP="00170013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為落實全程佩戴口罩，進行體育課程時，請授課老師評估運動強度並留意學生身體狀況，適時調整課程內容。</w:t>
      </w:r>
    </w:p>
    <w:p w14:paraId="168BF9F9" w14:textId="77777777" w:rsidR="00170013" w:rsidRPr="006C0DCE" w:rsidRDefault="00170013" w:rsidP="00170013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學生練習時使用之設備器材，應避免共用；如有輪替使用設備、器材之需要，輪替前應先徹底清潔消毒。</w:t>
      </w:r>
    </w:p>
    <w:p w14:paraId="13017DCE" w14:textId="77777777" w:rsidR="00170013" w:rsidRPr="006C0DCE" w:rsidRDefault="00170013" w:rsidP="00170013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音樂課程之歌唱或吹奏樂器等教學活動，若無法佩戴口罩進行之課程，授課教師須調整課程目標、教學內容與評量方式，並落實各項防疫措施。</w:t>
      </w:r>
    </w:p>
    <w:p w14:paraId="3B441217" w14:textId="77777777" w:rsidR="00170013" w:rsidRPr="006C0DCE" w:rsidRDefault="00170013" w:rsidP="00170013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重申教學正常化重要措施如下：</w:t>
      </w:r>
    </w:p>
    <w:p w14:paraId="3D76D66B" w14:textId="77777777" w:rsidR="00170013" w:rsidRPr="006C0DCE" w:rsidRDefault="00170013" w:rsidP="00170013">
      <w:pPr>
        <w:pStyle w:val="a3"/>
        <w:numPr>
          <w:ilvl w:val="1"/>
          <w:numId w:val="27"/>
        </w:numPr>
        <w:ind w:leftChars="0" w:left="993" w:hanging="426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依課程計畫及課表等規定授課，填寫教室日誌；會考後至畢業前課程規劃，亦需納入整體課程計畫，教學內容需落實課綱之精神與內涵。</w:t>
      </w:r>
    </w:p>
    <w:p w14:paraId="130CAD73" w14:textId="77777777" w:rsidR="00170013" w:rsidRPr="006C0DCE" w:rsidRDefault="00170013" w:rsidP="00170013">
      <w:pPr>
        <w:pStyle w:val="a3"/>
        <w:numPr>
          <w:ilvl w:val="1"/>
          <w:numId w:val="27"/>
        </w:numPr>
        <w:ind w:leftChars="0" w:left="993" w:hanging="426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學校得公開學生分數之分布情形，但不得公開個別學生在班級或學校之排名。</w:t>
      </w:r>
    </w:p>
    <w:p w14:paraId="708D64F5" w14:textId="77777777" w:rsidR="00C05F71" w:rsidRDefault="00170013" w:rsidP="00C05F71">
      <w:pPr>
        <w:pStyle w:val="a3"/>
        <w:numPr>
          <w:ilvl w:val="1"/>
          <w:numId w:val="27"/>
        </w:numPr>
        <w:ind w:leftChars="0" w:left="993" w:hanging="426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學校及教師不得要求學生購買參考書或測驗卷，並不得以參考書為教學內容，指定之家庭作業亦不得為參考書或測驗卷之內容。</w:t>
      </w:r>
    </w:p>
    <w:p w14:paraId="5A39428D" w14:textId="0654715B" w:rsidR="00FB4F35" w:rsidRPr="00C05F71" w:rsidRDefault="00170013" w:rsidP="00C05F71">
      <w:pPr>
        <w:pStyle w:val="a3"/>
        <w:numPr>
          <w:ilvl w:val="1"/>
          <w:numId w:val="27"/>
        </w:numPr>
        <w:ind w:leftChars="0" w:left="993" w:hanging="426"/>
        <w:rPr>
          <w:rFonts w:ascii="標楷體" w:eastAsia="標楷體" w:hAnsi="標楷體"/>
          <w:sz w:val="32"/>
        </w:rPr>
      </w:pPr>
      <w:r w:rsidRPr="00C05F71">
        <w:rPr>
          <w:rFonts w:ascii="標楷體" w:eastAsia="標楷體" w:hAnsi="標楷體" w:hint="eastAsia"/>
          <w:sz w:val="32"/>
        </w:rPr>
        <w:t>依據課程計畫之教學目標與進度命題，不得採用出版商之試卷實施學生成績評量，若參考其他資料命題，應進行轉化，不宜原文照錄。</w:t>
      </w:r>
      <w:bookmarkEnd w:id="1"/>
    </w:p>
    <w:p w14:paraId="61BB0F5C" w14:textId="77777777" w:rsidR="00FB4F35" w:rsidRPr="006C0DCE" w:rsidRDefault="00FB4F35" w:rsidP="00FB4F3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5E138F5" w14:textId="77777777" w:rsidR="00A81224" w:rsidRPr="006C0DCE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【學務處】 </w:t>
      </w:r>
    </w:p>
    <w:p w14:paraId="0B37E0C6" w14:textId="77777777" w:rsidR="00A771F5" w:rsidRPr="006C0DCE" w:rsidRDefault="00A771F5" w:rsidP="00A771F5">
      <w:pPr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【訓育組】</w:t>
      </w:r>
    </w:p>
    <w:p w14:paraId="79B6B882" w14:textId="77777777" w:rsidR="00A771F5" w:rsidRPr="006C0DCE" w:rsidRDefault="00A771F5" w:rsidP="00A771F5">
      <w:pPr>
        <w:pStyle w:val="a3"/>
        <w:numPr>
          <w:ilvl w:val="0"/>
          <w:numId w:val="30"/>
        </w:numPr>
        <w:ind w:leftChars="0" w:left="284" w:hanging="284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lastRenderedPageBreak/>
        <w:t>110學年度</w:t>
      </w:r>
      <w:r w:rsidRPr="006C0DCE">
        <w:rPr>
          <w:rFonts w:ascii="標楷體" w:eastAsia="標楷體" w:hAnsi="標楷體" w:hint="eastAsia"/>
          <w:b/>
          <w:sz w:val="32"/>
          <w:u w:val="single"/>
        </w:rPr>
        <w:t>代理導師序位表</w:t>
      </w:r>
      <w:r w:rsidRPr="006C0DCE">
        <w:rPr>
          <w:rFonts w:ascii="標楷體" w:eastAsia="標楷體" w:hAnsi="標楷體" w:hint="eastAsia"/>
          <w:sz w:val="32"/>
        </w:rPr>
        <w:t>，待部分老師調整課表後，將公告於校網右側教職員專區，請各位老師留意。</w:t>
      </w:r>
    </w:p>
    <w:p w14:paraId="71D15659" w14:textId="77777777" w:rsidR="00A771F5" w:rsidRPr="006C0DCE" w:rsidRDefault="00A771F5" w:rsidP="00A771F5">
      <w:pPr>
        <w:pStyle w:val="a3"/>
        <w:numPr>
          <w:ilvl w:val="0"/>
          <w:numId w:val="30"/>
        </w:numPr>
        <w:ind w:leftChars="0" w:left="284" w:hanging="284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110學年度七八年級社團選填今年度改為</w:t>
      </w:r>
      <w:r w:rsidRPr="006C0DCE">
        <w:rPr>
          <w:rFonts w:ascii="標楷體" w:eastAsia="標楷體" w:hAnsi="標楷體" w:hint="eastAsia"/>
          <w:b/>
          <w:sz w:val="32"/>
          <w:u w:val="single"/>
        </w:rPr>
        <w:t>線上選填</w:t>
      </w:r>
      <w:r w:rsidRPr="006C0DCE">
        <w:rPr>
          <w:rFonts w:ascii="標楷體" w:eastAsia="標楷體" w:hAnsi="標楷體" w:hint="eastAsia"/>
          <w:sz w:val="32"/>
        </w:rPr>
        <w:t>，不發放紙本選填表。</w:t>
      </w:r>
    </w:p>
    <w:p w14:paraId="06EA8FBE" w14:textId="77777777" w:rsidR="00A771F5" w:rsidRPr="006C0DCE" w:rsidRDefault="00A771F5" w:rsidP="00A771F5">
      <w:pPr>
        <w:pStyle w:val="a3"/>
        <w:numPr>
          <w:ilvl w:val="0"/>
          <w:numId w:val="30"/>
        </w:numPr>
        <w:ind w:leftChars="0" w:left="284" w:hanging="284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本校</w:t>
      </w:r>
      <w:r w:rsidRPr="006C0DCE">
        <w:rPr>
          <w:rFonts w:ascii="標楷體" w:eastAsia="標楷體" w:hAnsi="標楷體" w:hint="eastAsia"/>
          <w:b/>
          <w:sz w:val="32"/>
          <w:u w:val="single"/>
        </w:rPr>
        <w:t>第十二屆自治市選舉</w:t>
      </w:r>
      <w:r w:rsidRPr="006C0DCE">
        <w:rPr>
          <w:rFonts w:ascii="標楷體" w:eastAsia="標楷體" w:hAnsi="標楷體" w:hint="eastAsia"/>
          <w:sz w:val="32"/>
        </w:rPr>
        <w:t>，因疫情延後，預計十月底前辦理，屆時符合投票資格之學生為全體八年級九年級學生。</w:t>
      </w:r>
    </w:p>
    <w:p w14:paraId="6F9925CA" w14:textId="77777777" w:rsidR="00A771F5" w:rsidRPr="006C0DCE" w:rsidRDefault="00A771F5" w:rsidP="00A771F5">
      <w:pPr>
        <w:pStyle w:val="a3"/>
        <w:numPr>
          <w:ilvl w:val="0"/>
          <w:numId w:val="30"/>
        </w:numPr>
        <w:ind w:leftChars="0" w:left="284" w:hanging="284"/>
        <w:rPr>
          <w:rFonts w:ascii="標楷體" w:eastAsia="標楷體" w:hAnsi="標楷體"/>
          <w:sz w:val="32"/>
        </w:rPr>
      </w:pPr>
      <w:r w:rsidRPr="006C0DCE">
        <w:rPr>
          <w:rFonts w:ascii="標楷體" w:eastAsia="標楷體" w:hAnsi="標楷體" w:hint="eastAsia"/>
          <w:sz w:val="32"/>
        </w:rPr>
        <w:t>各處室午休時間開放</w:t>
      </w:r>
      <w:r w:rsidRPr="006C0DCE">
        <w:rPr>
          <w:rFonts w:ascii="標楷體" w:eastAsia="標楷體" w:hAnsi="標楷體" w:hint="eastAsia"/>
          <w:b/>
          <w:sz w:val="32"/>
          <w:u w:val="single"/>
        </w:rPr>
        <w:t>志工服務學習</w:t>
      </w:r>
      <w:r w:rsidRPr="006C0DCE">
        <w:rPr>
          <w:rFonts w:ascii="標楷體" w:eastAsia="標楷體" w:hAnsi="標楷體" w:hint="eastAsia"/>
          <w:sz w:val="32"/>
        </w:rPr>
        <w:t>，若有學生有興趣，請轉知至訓育組領取報名表。</w:t>
      </w:r>
    </w:p>
    <w:p w14:paraId="614BB84F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</w:p>
    <w:p w14:paraId="30EA8757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【生教組】</w:t>
      </w:r>
    </w:p>
    <w:p w14:paraId="3056E9E0" w14:textId="77777777" w:rsidR="00A771F5" w:rsidRPr="006C0DCE" w:rsidRDefault="00A771F5" w:rsidP="00A771F5">
      <w:pPr>
        <w:pStyle w:val="a3"/>
        <w:numPr>
          <w:ilvl w:val="0"/>
          <w:numId w:val="31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政令宣導：</w:t>
      </w:r>
    </w:p>
    <w:p w14:paraId="115704FA" w14:textId="77777777" w:rsidR="00A771F5" w:rsidRPr="006C0DCE" w:rsidRDefault="00A771F5" w:rsidP="00A771F5">
      <w:pPr>
        <w:pStyle w:val="a3"/>
        <w:numPr>
          <w:ilvl w:val="0"/>
          <w:numId w:val="32"/>
        </w:numPr>
        <w:ind w:leftChars="0" w:left="567" w:hanging="425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為落實校園內兒少保護工作，知悉事件起算時間，以全校教育人員第一人知悉時起算，共用法定時效24小時，以維護兒少權益，並避免因逾時通報受罰。</w:t>
      </w:r>
    </w:p>
    <w:p w14:paraId="5266B30D" w14:textId="77777777" w:rsidR="00A771F5" w:rsidRPr="006C0DCE" w:rsidRDefault="00A771F5" w:rsidP="00A771F5">
      <w:pPr>
        <w:pStyle w:val="a3"/>
        <w:numPr>
          <w:ilvl w:val="0"/>
          <w:numId w:val="32"/>
        </w:numPr>
        <w:ind w:leftChars="0" w:left="567" w:hanging="425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請各位老師多以正向管教方式進行學生的輔導管教，勿以體罰方式造成學生身心的傷害。</w:t>
      </w:r>
    </w:p>
    <w:p w14:paraId="48EFD775" w14:textId="77777777" w:rsidR="00A771F5" w:rsidRPr="006C0DCE" w:rsidRDefault="00A771F5" w:rsidP="00A771F5">
      <w:pPr>
        <w:pStyle w:val="a3"/>
        <w:numPr>
          <w:ilvl w:val="0"/>
          <w:numId w:val="32"/>
        </w:numPr>
        <w:ind w:leftChars="0" w:left="567" w:hanging="425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多向學生宣導反詐騙的相關概念。</w:t>
      </w:r>
    </w:p>
    <w:p w14:paraId="34298643" w14:textId="77777777" w:rsidR="00A771F5" w:rsidRPr="006C0DCE" w:rsidRDefault="00A771F5" w:rsidP="00A771F5">
      <w:pPr>
        <w:pStyle w:val="a3"/>
        <w:numPr>
          <w:ilvl w:val="0"/>
          <w:numId w:val="32"/>
        </w:numPr>
        <w:ind w:leftChars="0" w:left="567" w:hanging="425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反毒、交通安全、友善校園等各項活動，敬請導師協助宣導，以加強其觀念。</w:t>
      </w:r>
    </w:p>
    <w:p w14:paraId="38107B40" w14:textId="77777777" w:rsidR="00A771F5" w:rsidRPr="006C0DCE" w:rsidRDefault="00A771F5" w:rsidP="00A771F5">
      <w:pPr>
        <w:pStyle w:val="a3"/>
        <w:numPr>
          <w:ilvl w:val="0"/>
          <w:numId w:val="31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近來詐騙案件層出不窮，受害者不乏高學歷、高知識份子，請各位教職同仁保持警覺，小心求證，以免受害。※ 反詐騙專線：165、110 ※</w:t>
      </w:r>
    </w:p>
    <w:p w14:paraId="6B5527F4" w14:textId="77777777" w:rsidR="00A771F5" w:rsidRPr="006C0DCE" w:rsidRDefault="00A771F5" w:rsidP="00A771F5">
      <w:pPr>
        <w:pStyle w:val="a3"/>
        <w:numPr>
          <w:ilvl w:val="0"/>
          <w:numId w:val="31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請老師們若有發覺同學有疑似藥物濫用的情形，請通知生教組列入特定人員名冊，生教組會採集其尿液檢驗。</w:t>
      </w:r>
    </w:p>
    <w:p w14:paraId="3CEAB673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</w:p>
    <w:p w14:paraId="13662888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【體育組】</w:t>
      </w:r>
    </w:p>
    <w:p w14:paraId="512D9936" w14:textId="77777777" w:rsidR="00A771F5" w:rsidRPr="006C0DCE" w:rsidRDefault="00A771F5" w:rsidP="00A771F5">
      <w:pPr>
        <w:pStyle w:val="a3"/>
        <w:numPr>
          <w:ilvl w:val="1"/>
          <w:numId w:val="32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本學期60周年校慶運動會訂於10月23日(星期六)，因應指揮中心防疫措施及每兩週滾動修正，競賽項目考量防疫規範及學生體能亦會作調整刪減，個人田徑賽預賽預定於9/28（二）、9/29（三）及10/1（五）辦理，屆時請導師鼓勵各班踴躍參與創意造型進場及各項體育競賽。</w:t>
      </w:r>
    </w:p>
    <w:p w14:paraId="5D5B821C" w14:textId="77777777" w:rsidR="00A771F5" w:rsidRPr="006C0DCE" w:rsidRDefault="00A771F5" w:rsidP="00A771F5">
      <w:pPr>
        <w:pStyle w:val="a3"/>
        <w:numPr>
          <w:ilvl w:val="1"/>
          <w:numId w:val="32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本校運動代表隊項目有：田徑隊、合球隊、射箭隊與跆拳道隊，如各班有該潛能之學生，請各位導師多多鼓勵學生參與。</w:t>
      </w:r>
    </w:p>
    <w:p w14:paraId="1A9B4FAE" w14:textId="77777777" w:rsidR="00A771F5" w:rsidRPr="006C0DCE" w:rsidRDefault="00A771F5" w:rsidP="00A771F5">
      <w:pPr>
        <w:pStyle w:val="a3"/>
        <w:numPr>
          <w:ilvl w:val="1"/>
          <w:numId w:val="32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操場中央球場正在進行整修工程，預計9月15日（星期三）完</w:t>
      </w:r>
      <w:r w:rsidRPr="006C0DCE">
        <w:rPr>
          <w:rFonts w:ascii="標楷體" w:eastAsia="標楷體" w:hAnsi="標楷體" w:hint="eastAsia"/>
          <w:sz w:val="32"/>
          <w:szCs w:val="24"/>
        </w:rPr>
        <w:lastRenderedPageBreak/>
        <w:t>工，因此操場、田徑場及籃球A1、A2場不開放使用。</w:t>
      </w:r>
    </w:p>
    <w:p w14:paraId="534C8214" w14:textId="77777777" w:rsidR="00A771F5" w:rsidRPr="006C0DCE" w:rsidRDefault="00A771F5" w:rsidP="00A771F5">
      <w:pPr>
        <w:pStyle w:val="a3"/>
        <w:numPr>
          <w:ilvl w:val="1"/>
          <w:numId w:val="32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為落實正常教學，非體育課之班級請勿於上課期間借用體育器材，以維護體育課班級上課權益。</w:t>
      </w:r>
    </w:p>
    <w:p w14:paraId="39271820" w14:textId="77777777" w:rsidR="00A771F5" w:rsidRPr="006C0DCE" w:rsidRDefault="00A771F5" w:rsidP="00A771F5">
      <w:pPr>
        <w:pStyle w:val="a3"/>
        <w:numPr>
          <w:ilvl w:val="1"/>
          <w:numId w:val="32"/>
        </w:numPr>
        <w:ind w:leftChars="0" w:left="284" w:hanging="284"/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本校體育課上課場地有限，請配合優先禮讓體育課班級使用。感謝各位老師的配合與協助！</w:t>
      </w:r>
    </w:p>
    <w:p w14:paraId="2BD55BD1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</w:p>
    <w:p w14:paraId="333032C0" w14:textId="77777777" w:rsidR="00A771F5" w:rsidRPr="006C0DCE" w:rsidRDefault="00A771F5" w:rsidP="00A771F5">
      <w:pPr>
        <w:rPr>
          <w:rFonts w:ascii="標楷體" w:eastAsia="標楷體" w:hAnsi="標楷體"/>
          <w:sz w:val="32"/>
          <w:szCs w:val="24"/>
        </w:rPr>
      </w:pPr>
      <w:r w:rsidRPr="006C0DCE">
        <w:rPr>
          <w:rFonts w:ascii="標楷體" w:eastAsia="標楷體" w:hAnsi="標楷體" w:hint="eastAsia"/>
          <w:sz w:val="32"/>
          <w:szCs w:val="24"/>
        </w:rPr>
        <w:t>【衛生組】</w:t>
      </w:r>
    </w:p>
    <w:p w14:paraId="5B17B0B6" w14:textId="77777777" w:rsidR="00A771F5" w:rsidRPr="006C0DCE" w:rsidRDefault="00A771F5" w:rsidP="00A771F5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環境整潔與維護，有賴各班導師的辛勤督促與指導，請繼續給予協助與支持，謝謝大家！</w:t>
      </w:r>
    </w:p>
    <w:p w14:paraId="36E32277" w14:textId="77777777" w:rsidR="00A771F5" w:rsidRPr="006C0DCE" w:rsidRDefault="00A771F5" w:rsidP="00A771F5">
      <w:pPr>
        <w:numPr>
          <w:ilvl w:val="0"/>
          <w:numId w:val="5"/>
        </w:numPr>
        <w:snapToGrid w:val="0"/>
        <w:spacing w:beforeLines="50" w:before="120" w:line="400" w:lineRule="exact"/>
        <w:ind w:left="238" w:hanging="357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打掃區域</w:t>
      </w:r>
    </w:p>
    <w:p w14:paraId="42ADFBBB" w14:textId="77777777" w:rsidR="00A771F5" w:rsidRPr="006C0DCE" w:rsidRDefault="00A771F5" w:rsidP="00A771F5">
      <w:pPr>
        <w:numPr>
          <w:ilvl w:val="0"/>
          <w:numId w:val="6"/>
        </w:num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各班外掃區域及負責維護之公共設施（如飲水機、洗手臺），依據各班教室位置排定，</w:t>
      </w:r>
    </w:p>
    <w:p w14:paraId="279F203C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 xml:space="preserve">    但部分班級仍可能與外掃區距離稍遠，請多加包涵。</w:t>
      </w:r>
    </w:p>
    <w:p w14:paraId="1EA45579" w14:textId="77777777" w:rsidR="00A771F5" w:rsidRPr="006C0DCE" w:rsidRDefault="00A771F5" w:rsidP="00A771F5">
      <w:pPr>
        <w:numPr>
          <w:ilvl w:val="0"/>
          <w:numId w:val="6"/>
        </w:num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洗手臺、飲水機等公共設施，為便於釐清責任區及就近管理，以「位處（或鄰近）各班內外掃區」之分配方式為原則，謹此說明，若在兩班中間，則各分上下學期管理。</w:t>
      </w:r>
    </w:p>
    <w:p w14:paraId="216FB4DD" w14:textId="77777777" w:rsidR="00A771F5" w:rsidRPr="006C0DCE" w:rsidRDefault="00A771F5" w:rsidP="00A771F5">
      <w:pPr>
        <w:numPr>
          <w:ilvl w:val="0"/>
          <w:numId w:val="6"/>
        </w:num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打掃工具擺置整齊與否列入內外掃區評分，請協助提醒負責學生。</w:t>
      </w:r>
    </w:p>
    <w:p w14:paraId="557A34B6" w14:textId="77777777" w:rsidR="00A771F5" w:rsidRPr="006C0DCE" w:rsidRDefault="00A771F5" w:rsidP="00A771F5">
      <w:pPr>
        <w:snapToGrid w:val="0"/>
        <w:spacing w:line="400" w:lineRule="exact"/>
        <w:ind w:left="480"/>
        <w:jc w:val="both"/>
        <w:rPr>
          <w:rFonts w:ascii="標楷體" w:eastAsia="標楷體" w:hAnsi="標楷體"/>
          <w:b/>
          <w:bCs/>
          <w:color w:val="FF0000"/>
          <w:sz w:val="32"/>
          <w:highlight w:val="yellow"/>
        </w:rPr>
      </w:pP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＊重要規範提醒：除畚斗、水桶、垃圾回收桶、戶外綠色圓形水泥柱桶內掃具，</w:t>
      </w:r>
    </w:p>
    <w:p w14:paraId="4C450D52" w14:textId="77777777" w:rsidR="00A771F5" w:rsidRPr="006C0DCE" w:rsidRDefault="00A771F5" w:rsidP="00A771F5">
      <w:pPr>
        <w:snapToGrid w:val="0"/>
        <w:spacing w:line="400" w:lineRule="exact"/>
        <w:ind w:left="480"/>
        <w:jc w:val="both"/>
        <w:rPr>
          <w:rFonts w:ascii="標楷體" w:eastAsia="標楷體" w:hAnsi="標楷體"/>
          <w:b/>
          <w:bCs/>
          <w:color w:val="FF0000"/>
          <w:sz w:val="32"/>
        </w:rPr>
      </w:pP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其餘皆【不可落地】，需（穿線）懸掛並收納維護整潔，未按規定者扣除整潔成績。</w:t>
      </w:r>
    </w:p>
    <w:p w14:paraId="101CEF83" w14:textId="77777777" w:rsidR="00A771F5" w:rsidRPr="006C0DCE" w:rsidRDefault="00A771F5" w:rsidP="00A771F5">
      <w:pPr>
        <w:snapToGrid w:val="0"/>
        <w:spacing w:line="400" w:lineRule="exact"/>
        <w:ind w:left="480"/>
        <w:jc w:val="both"/>
        <w:rPr>
          <w:rFonts w:ascii="標楷體" w:eastAsia="標楷體" w:hAnsi="標楷體"/>
          <w:bCs/>
          <w:color w:val="000000"/>
          <w:sz w:val="32"/>
        </w:rPr>
      </w:pPr>
    </w:p>
    <w:p w14:paraId="411D3D92" w14:textId="77777777" w:rsidR="00A771F5" w:rsidRPr="006C0DCE" w:rsidRDefault="00A771F5" w:rsidP="00A771F5">
      <w:pPr>
        <w:numPr>
          <w:ilvl w:val="0"/>
          <w:numId w:val="5"/>
        </w:num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掃具領用</w:t>
      </w:r>
    </w:p>
    <w:p w14:paraId="19CFE0BC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(1) 領用方式：請先填寫申請單並簽名，指派股長交至衛生組核章後，攜單至掃具室補領。</w:t>
      </w:r>
    </w:p>
    <w:p w14:paraId="56ED45D7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  <w:bdr w:val="single" w:sz="4" w:space="0" w:color="auto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(2) 開放時間：開學</w:t>
      </w: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前兩週每天午休</w:t>
      </w:r>
      <w:r w:rsidRPr="006C0DCE">
        <w:rPr>
          <w:rFonts w:ascii="標楷體" w:eastAsia="標楷體" w:hAnsi="標楷體" w:hint="eastAsia"/>
          <w:bCs/>
          <w:color w:val="000000"/>
          <w:sz w:val="32"/>
        </w:rPr>
        <w:t>，之後開放時間為</w:t>
      </w: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每週一、三、五午休</w:t>
      </w:r>
    </w:p>
    <w:p w14:paraId="679D3620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(3) 領用原則：「以</w:t>
      </w:r>
      <w:r w:rsidRPr="006C0DCE">
        <w:rPr>
          <w:rFonts w:ascii="標楷體" w:eastAsia="標楷體" w:hAnsi="標楷體" w:hint="eastAsia"/>
          <w:b/>
          <w:bCs/>
          <w:color w:val="000000"/>
          <w:sz w:val="32"/>
        </w:rPr>
        <w:t>舊換新</w:t>
      </w:r>
      <w:r w:rsidRPr="006C0DCE">
        <w:rPr>
          <w:rFonts w:ascii="標楷體" w:eastAsia="標楷體" w:hAnsi="標楷體" w:hint="eastAsia"/>
          <w:bCs/>
          <w:color w:val="000000"/>
          <w:sz w:val="32"/>
        </w:rPr>
        <w:t>」，按領用規則填表後，將損壞掃具攜至掃具室換領堪用品。</w:t>
      </w:r>
    </w:p>
    <w:p w14:paraId="15324E7B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(4) 保管方式:請協助宣導愛物惜物觀念。依照各班標記方式標好所屬班級(保管人)，並妥善</w:t>
      </w:r>
    </w:p>
    <w:p w14:paraId="45F98AE4" w14:textId="77777777" w:rsidR="00A771F5" w:rsidRPr="006C0DCE" w:rsidRDefault="00A771F5" w:rsidP="00A771F5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 xml:space="preserve">             使用，以降低掃具的耗損與遺失率。</w:t>
      </w:r>
    </w:p>
    <w:p w14:paraId="11522E3D" w14:textId="77777777" w:rsidR="00A771F5" w:rsidRPr="006C0DCE" w:rsidRDefault="00A771F5" w:rsidP="00A771F5">
      <w:pPr>
        <w:numPr>
          <w:ilvl w:val="0"/>
          <w:numId w:val="5"/>
        </w:numPr>
        <w:snapToGrid w:val="0"/>
        <w:spacing w:beforeLines="50" w:before="120" w:line="400" w:lineRule="exact"/>
        <w:ind w:left="238" w:hanging="357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垃圾分類</w:t>
      </w:r>
    </w:p>
    <w:p w14:paraId="18C492BC" w14:textId="77777777" w:rsidR="00A771F5" w:rsidRPr="006C0DCE" w:rsidRDefault="00A771F5" w:rsidP="00A771F5">
      <w:pPr>
        <w:snapToGrid w:val="0"/>
        <w:spacing w:beforeLines="50" w:before="120" w:line="400" w:lineRule="exact"/>
        <w:ind w:left="-119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(1) 落實垃圾分類與尊重他班外掃區域，請宣導校園活動時，自行將個</w:t>
      </w:r>
      <w:r w:rsidRPr="006C0DCE">
        <w:rPr>
          <w:rFonts w:ascii="標楷體" w:eastAsia="標楷體" w:hAnsi="標楷體" w:hint="eastAsia"/>
          <w:bCs/>
          <w:color w:val="000000"/>
          <w:sz w:val="32"/>
        </w:rPr>
        <w:lastRenderedPageBreak/>
        <w:t>人垃圾帶回原班處理。(2) 各班配置至少</w:t>
      </w: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四個垃圾桶(</w:t>
      </w:r>
      <w:r w:rsidRPr="006C0DCE">
        <w:rPr>
          <w:rFonts w:ascii="標楷體" w:eastAsia="標楷體" w:hAnsi="標楷體"/>
          <w:b/>
          <w:bCs/>
          <w:color w:val="FF0000"/>
          <w:sz w:val="32"/>
          <w:highlight w:val="yellow"/>
        </w:rPr>
        <w:t>A.</w:t>
      </w: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一般垃圾B.鋁箔+新鮮屋+紙餐具C.塑膠類D</w:t>
      </w:r>
      <w:r w:rsidRPr="006C0DCE">
        <w:rPr>
          <w:rFonts w:ascii="標楷體" w:eastAsia="標楷體" w:hAnsi="標楷體"/>
          <w:b/>
          <w:bCs/>
          <w:color w:val="FF0000"/>
          <w:sz w:val="32"/>
          <w:highlight w:val="yellow"/>
        </w:rPr>
        <w:t>.</w:t>
      </w: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寶特瓶)</w:t>
      </w:r>
      <w:r w:rsidRPr="006C0DCE">
        <w:rPr>
          <w:rFonts w:ascii="標楷體" w:eastAsia="標楷體" w:hAnsi="標楷體" w:hint="eastAsia"/>
          <w:bCs/>
          <w:color w:val="000000"/>
          <w:sz w:val="32"/>
        </w:rPr>
        <w:t>，一般紙類建議使用紙箱回收，其餘類別可增置垃圾桶或以小水桶分類，並請協助指導學生妥善做好分類與回收，學務處備有分類貼紙，歡迎自行取用；本學期不同打掃時段</w:t>
      </w: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分類別</w:t>
      </w:r>
      <w:r w:rsidRPr="006C0DCE">
        <w:rPr>
          <w:rFonts w:ascii="標楷體" w:eastAsia="標楷體" w:hAnsi="標楷體" w:hint="eastAsia"/>
          <w:bCs/>
          <w:color w:val="000000"/>
          <w:sz w:val="32"/>
        </w:rPr>
        <w:t>回收，請留意本學期回收規定：(垃圾場【年級分流】與回收場【類別分流】詳細規定請參閱雲端資料)</w:t>
      </w:r>
    </w:p>
    <w:p w14:paraId="483DEF18" w14:textId="77777777" w:rsidR="00A771F5" w:rsidRPr="006C0DCE" w:rsidRDefault="00A771F5" w:rsidP="00A771F5">
      <w:pPr>
        <w:snapToGrid w:val="0"/>
        <w:spacing w:line="400" w:lineRule="exact"/>
        <w:ind w:left="-119"/>
        <w:jc w:val="both"/>
        <w:rPr>
          <w:rFonts w:ascii="標楷體" w:eastAsia="標楷體" w:hAnsi="標楷體"/>
          <w:b/>
          <w:bCs/>
          <w:color w:val="FF0000"/>
          <w:sz w:val="32"/>
        </w:rPr>
      </w:pPr>
      <w:r w:rsidRPr="006C0DCE">
        <w:rPr>
          <w:rFonts w:ascii="標楷體" w:eastAsia="標楷體" w:hAnsi="標楷體" w:hint="eastAsia"/>
          <w:b/>
          <w:bCs/>
          <w:color w:val="FF0000"/>
          <w:sz w:val="32"/>
        </w:rPr>
        <w:t xml:space="preserve">　</w:t>
      </w:r>
      <w:r w:rsidRPr="006C0DCE">
        <w:rPr>
          <w:rFonts w:ascii="標楷體" w:eastAsia="標楷體" w:hAnsi="標楷體" w:hint="eastAsia"/>
          <w:b/>
          <w:bCs/>
          <w:color w:val="FF0000"/>
          <w:sz w:val="32"/>
          <w:highlight w:val="yellow"/>
        </w:rPr>
        <w:t>【紙餐具與鋁箔包未壓扁、鋁箔包上仍有吸管與吸管封套、寶特瓶外包裝未撕者，不予回收】</w:t>
      </w:r>
    </w:p>
    <w:p w14:paraId="0B0A396C" w14:textId="77777777" w:rsidR="00A771F5" w:rsidRPr="006C0DCE" w:rsidRDefault="00A771F5" w:rsidP="00A771F5">
      <w:pPr>
        <w:numPr>
          <w:ilvl w:val="0"/>
          <w:numId w:val="33"/>
        </w:numPr>
        <w:snapToGrid w:val="0"/>
        <w:spacing w:beforeLines="50" w:before="120"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請注意本校持續禁收保麗龍，垃圾場與回收場皆不收保麗龍類項目，落實綠色消費請教職同仁與學生減低保麗龍的使用，並須自行將保麗龍攜回處理。</w:t>
      </w:r>
    </w:p>
    <w:p w14:paraId="2249A593" w14:textId="77777777" w:rsidR="00A771F5" w:rsidRPr="006C0DCE" w:rsidRDefault="00A771F5" w:rsidP="00A771F5">
      <w:pPr>
        <w:numPr>
          <w:ilvl w:val="0"/>
          <w:numId w:val="5"/>
        </w:numPr>
        <w:snapToGrid w:val="0"/>
        <w:spacing w:beforeLines="50" w:before="120" w:line="400" w:lineRule="exact"/>
        <w:jc w:val="both"/>
        <w:rPr>
          <w:rFonts w:ascii="標楷體" w:eastAsia="標楷體" w:hAnsi="標楷體"/>
          <w:bCs/>
          <w:color w:val="000000"/>
          <w:sz w:val="32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  <w:bdr w:val="single" w:sz="4" w:space="0" w:color="auto"/>
        </w:rPr>
        <w:t>防疫宣導</w:t>
      </w:r>
    </w:p>
    <w:p w14:paraId="273ABB5F" w14:textId="7E61BADC" w:rsidR="00DE43C7" w:rsidRPr="006C0DCE" w:rsidRDefault="00A771F5" w:rsidP="00A771F5">
      <w:pPr>
        <w:spacing w:line="500" w:lineRule="exact"/>
        <w:rPr>
          <w:rFonts w:ascii="標楷體" w:eastAsia="標楷體" w:hAnsi="標楷體"/>
        </w:rPr>
      </w:pPr>
      <w:r w:rsidRPr="006C0DCE">
        <w:rPr>
          <w:rFonts w:ascii="標楷體" w:eastAsia="標楷體" w:hAnsi="標楷體" w:hint="eastAsia"/>
          <w:bCs/>
          <w:color w:val="000000"/>
          <w:sz w:val="32"/>
        </w:rPr>
        <w:t>依據桃教體字第1100075258號函文，請學校積極運用相關資源辦理衛教宣導，強化師生正確防疫觀念，並加強運用「家庭聯絡簿」宣導，請家長如實紀錄家庭成員自主健康管理情形，並落實生病不上課及不上班原則。因此，相關資料發放後，再請導師協助轉發與宣導。</w:t>
      </w:r>
    </w:p>
    <w:p w14:paraId="754B57D0" w14:textId="77777777" w:rsidR="00A771F5" w:rsidRPr="006C0DCE" w:rsidRDefault="00A771F5" w:rsidP="00FB40EF">
      <w:pPr>
        <w:rPr>
          <w:rFonts w:ascii="標楷體" w:eastAsia="標楷體" w:hAnsi="標楷體"/>
          <w:sz w:val="32"/>
          <w:szCs w:val="32"/>
        </w:rPr>
      </w:pPr>
    </w:p>
    <w:p w14:paraId="133304D4" w14:textId="2149FFCD" w:rsidR="00FB40EF" w:rsidRPr="006C0DCE" w:rsidRDefault="00A81224" w:rsidP="00FB40E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【總務處】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"/>
        <w:gridCol w:w="1722"/>
        <w:gridCol w:w="7410"/>
      </w:tblGrid>
      <w:tr w:rsidR="001B5962" w:rsidRPr="00F3411A" w14:paraId="52E86353" w14:textId="77777777" w:rsidTr="004277B7">
        <w:trPr>
          <w:trHeight w:val="278"/>
        </w:trPr>
        <w:tc>
          <w:tcPr>
            <w:tcW w:w="255" w:type="pct"/>
            <w:shd w:val="clear" w:color="auto" w:fill="F2F2F2"/>
            <w:vAlign w:val="center"/>
          </w:tcPr>
          <w:p w14:paraId="2EE71C96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11A"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896" w:type="pct"/>
            <w:shd w:val="clear" w:color="auto" w:fill="F2F2F2"/>
            <w:vAlign w:val="center"/>
          </w:tcPr>
          <w:p w14:paraId="73407A69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11A">
              <w:rPr>
                <w:rFonts w:ascii="標楷體" w:eastAsia="標楷體" w:hAnsi="標楷體" w:cs="標楷體"/>
                <w:sz w:val="28"/>
                <w:szCs w:val="28"/>
              </w:rPr>
              <w:t>總務工作及工程名稱</w:t>
            </w:r>
          </w:p>
        </w:tc>
        <w:tc>
          <w:tcPr>
            <w:tcW w:w="3849" w:type="pct"/>
            <w:shd w:val="clear" w:color="auto" w:fill="F2F2F2"/>
            <w:vAlign w:val="center"/>
          </w:tcPr>
          <w:p w14:paraId="0BA4F8C5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11A">
              <w:rPr>
                <w:rFonts w:ascii="標楷體" w:eastAsia="標楷體" w:hAnsi="標楷體" w:cs="標楷體"/>
                <w:sz w:val="28"/>
                <w:szCs w:val="28"/>
              </w:rPr>
              <w:t>施做進度</w:t>
            </w:r>
          </w:p>
        </w:tc>
      </w:tr>
      <w:tr w:rsidR="001B5962" w:rsidRPr="00F3411A" w14:paraId="1D734A62" w14:textId="77777777" w:rsidTr="004277B7">
        <w:trPr>
          <w:trHeight w:val="2370"/>
        </w:trPr>
        <w:tc>
          <w:tcPr>
            <w:tcW w:w="255" w:type="pct"/>
            <w:shd w:val="clear" w:color="auto" w:fill="auto"/>
            <w:vAlign w:val="center"/>
          </w:tcPr>
          <w:p w14:paraId="3837451D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B633AD5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>電力系統改善工程</w:t>
            </w:r>
          </w:p>
          <w:p w14:paraId="68D4DA4A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 xml:space="preserve"> (第13群)</w:t>
            </w:r>
          </w:p>
          <w:p w14:paraId="48C72BB7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（孟穎）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1BE4D55D" w14:textId="77777777" w:rsidR="001B5962" w:rsidRPr="001C248D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1C248D">
              <w:rPr>
                <w:rFonts w:ascii="標楷體" w:eastAsia="標楷體" w:hAnsi="標楷體" w:cs="標楷體" w:hint="eastAsia"/>
              </w:rPr>
              <w:t>施工中:</w:t>
            </w:r>
          </w:p>
          <w:p w14:paraId="34DA0802" w14:textId="77777777" w:rsidR="001B5962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CE24E4">
              <w:rPr>
                <w:rFonts w:ascii="標楷體" w:eastAsia="標楷體" w:hAnsi="標楷體" w:cs="標楷體"/>
              </w:rPr>
              <w:t>（</w:t>
            </w:r>
            <w:r w:rsidRPr="00CE24E4">
              <w:rPr>
                <w:rFonts w:ascii="標楷體" w:eastAsia="標楷體" w:hAnsi="標楷體" w:cs="標楷體" w:hint="eastAsia"/>
              </w:rPr>
              <w:t>1</w:t>
            </w:r>
            <w:r w:rsidRPr="00CE24E4">
              <w:rPr>
                <w:rFonts w:ascii="標楷體" w:eastAsia="標楷體" w:hAnsi="標楷體" w:cs="標楷體"/>
              </w:rPr>
              <w:t>）新設電力已完成</w:t>
            </w:r>
            <w:r>
              <w:rPr>
                <w:rFonts w:ascii="標楷體" w:eastAsia="標楷體" w:hAnsi="標楷體" w:cs="標楷體" w:hint="eastAsia"/>
              </w:rPr>
              <w:t>90％</w:t>
            </w:r>
            <w:r w:rsidRPr="00CE24E4">
              <w:rPr>
                <w:rFonts w:ascii="標楷體" w:eastAsia="標楷體" w:hAnsi="標楷體" w:cs="標楷體"/>
              </w:rPr>
              <w:t>，因全國皆進行電力改善工程，導致</w:t>
            </w:r>
          </w:p>
          <w:p w14:paraId="2B72098C" w14:textId="77777777" w:rsidR="001B5962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 w:rsidRPr="00CE24E4">
              <w:rPr>
                <w:rFonts w:ascii="標楷體" w:eastAsia="標楷體" w:hAnsi="標楷體" w:cs="標楷體"/>
              </w:rPr>
              <w:t>電箱貨源不足，</w:t>
            </w:r>
            <w:r>
              <w:rPr>
                <w:rFonts w:ascii="標楷體" w:eastAsia="標楷體" w:hAnsi="標楷體" w:cs="標楷體"/>
              </w:rPr>
              <w:t>預計</w:t>
            </w:r>
            <w:r>
              <w:rPr>
                <w:rFonts w:ascii="標楷體" w:eastAsia="標楷體" w:hAnsi="標楷體" w:cs="標楷體" w:hint="eastAsia"/>
              </w:rPr>
              <w:t>10月份才能到貨施工，</w:t>
            </w:r>
            <w:r w:rsidRPr="00CE24E4">
              <w:rPr>
                <w:rFonts w:ascii="標楷體" w:eastAsia="標楷體" w:hAnsi="標楷體" w:cs="標楷體"/>
              </w:rPr>
              <w:t>又</w:t>
            </w:r>
            <w:r w:rsidRPr="00CE24E4">
              <w:rPr>
                <w:rFonts w:ascii="標楷體" w:eastAsia="標楷體" w:hAnsi="標楷體" w:cs="標楷體" w:hint="eastAsia"/>
              </w:rPr>
              <w:t>E</w:t>
            </w:r>
            <w:r w:rsidRPr="00CE24E4">
              <w:rPr>
                <w:rFonts w:ascii="標楷體" w:eastAsia="標楷體" w:hAnsi="標楷體" w:cs="標楷體"/>
              </w:rPr>
              <w:t>MS系統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50E50B03" w14:textId="77777777" w:rsidR="001B5962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（插卡機）</w:t>
            </w:r>
            <w:r w:rsidRPr="00CE24E4">
              <w:rPr>
                <w:rFonts w:ascii="標楷體" w:eastAsia="標楷體" w:hAnsi="標楷體" w:cs="標楷體"/>
              </w:rPr>
              <w:t>和</w:t>
            </w:r>
            <w:r w:rsidRPr="00CE24E4">
              <w:rPr>
                <w:rFonts w:ascii="標楷體" w:eastAsia="標楷體" w:hAnsi="標楷體" w:cs="標楷體" w:hint="eastAsia"/>
              </w:rPr>
              <w:t>9年級相異，9年級為台科電，7＆8年級為中</w:t>
            </w:r>
          </w:p>
          <w:p w14:paraId="7DE4530B" w14:textId="77777777" w:rsidR="001B5962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 w:rsidRPr="00CE24E4">
              <w:rPr>
                <w:rFonts w:ascii="標楷體" w:eastAsia="標楷體" w:hAnsi="標楷體" w:cs="標楷體" w:hint="eastAsia"/>
              </w:rPr>
              <w:t>華電信且尚未建置，新設冷氣</w:t>
            </w:r>
            <w:r w:rsidRPr="00CE24E4">
              <w:rPr>
                <w:rFonts w:ascii="標楷體" w:eastAsia="標楷體" w:hAnsi="標楷體" w:cs="標楷體"/>
              </w:rPr>
              <w:t>冷氣暫時無法使用。</w:t>
            </w:r>
          </w:p>
          <w:p w14:paraId="3B52CED9" w14:textId="77777777" w:rsidR="001B5962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）既設冷氣，如辦公室窗型冷氣更換、專科教室過保固冷氣…</w:t>
            </w:r>
          </w:p>
          <w:p w14:paraId="72D62C6D" w14:textId="77777777" w:rsidR="001B5962" w:rsidRPr="001C248D" w:rsidRDefault="001B5962" w:rsidP="004A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等，預計開學後假日時間施工。</w:t>
            </w:r>
          </w:p>
        </w:tc>
      </w:tr>
      <w:tr w:rsidR="001B5962" w:rsidRPr="00F3411A" w14:paraId="6B1DADEC" w14:textId="77777777" w:rsidTr="004277B7">
        <w:trPr>
          <w:trHeight w:val="1734"/>
        </w:trPr>
        <w:tc>
          <w:tcPr>
            <w:tcW w:w="255" w:type="pct"/>
            <w:shd w:val="clear" w:color="auto" w:fill="auto"/>
            <w:vAlign w:val="center"/>
          </w:tcPr>
          <w:p w14:paraId="6AF963F2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C7C2CA7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1863DC">
              <w:rPr>
                <w:rFonts w:ascii="標楷體" w:eastAsia="標楷體" w:hAnsi="標楷體" w:cs="標楷體"/>
              </w:rPr>
              <w:t>A棟及C棟耐震補強工程設計監造委託技術服務採購案</w:t>
            </w:r>
          </w:p>
          <w:p w14:paraId="42C9F8AE" w14:textId="77777777" w:rsidR="001B5962" w:rsidRPr="001863DC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1A555F">
              <w:rPr>
                <w:rFonts w:ascii="標楷體" w:eastAsia="標楷體" w:hAnsi="標楷體" w:cs="標楷體" w:hint="eastAsia"/>
              </w:rPr>
              <w:t>（孟穎）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59560858" w14:textId="77777777" w:rsidR="001B5962" w:rsidRDefault="001B5962" w:rsidP="004A6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本案已</w:t>
            </w:r>
            <w:r>
              <w:rPr>
                <w:rFonts w:ascii="標楷體" w:eastAsia="標楷體" w:hAnsi="標楷體" w:hint="eastAsia"/>
              </w:rPr>
              <w:t>3次流標，無廠商投標，雖教育局已核准增加修繕經</w:t>
            </w:r>
          </w:p>
          <w:p w14:paraId="548B0FB4" w14:textId="77777777" w:rsidR="001B5962" w:rsidRDefault="001B5962" w:rsidP="004A6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費，經詢問廠商後得知，因本案建築物不易施工、施工器具進</w:t>
            </w:r>
          </w:p>
          <w:p w14:paraId="75E65044" w14:textId="77777777" w:rsidR="001B5962" w:rsidRDefault="001B5962" w:rsidP="004A6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入校園困難、市面包商皆已接案飽和</w:t>
            </w:r>
            <w:r>
              <w:rPr>
                <w:rFonts w:ascii="標楷體" w:eastAsia="標楷體" w:hAnsi="標楷體"/>
              </w:rPr>
              <w:t>…等因素，導致本案發包</w:t>
            </w:r>
          </w:p>
          <w:p w14:paraId="1FA245C7" w14:textId="77777777" w:rsidR="001B5962" w:rsidRDefault="001B5962" w:rsidP="004A6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困難。</w:t>
            </w:r>
          </w:p>
          <w:p w14:paraId="2F5BAD8C" w14:textId="77777777" w:rsidR="001B5962" w:rsidRPr="001C248D" w:rsidRDefault="001B5962" w:rsidP="004A6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2.總務處已在積極邀標中，努力將本案能辦理完竣。</w:t>
            </w:r>
          </w:p>
        </w:tc>
      </w:tr>
      <w:tr w:rsidR="001B5962" w:rsidRPr="00F3411A" w14:paraId="20D4BA89" w14:textId="77777777" w:rsidTr="004277B7">
        <w:trPr>
          <w:trHeight w:val="736"/>
        </w:trPr>
        <w:tc>
          <w:tcPr>
            <w:tcW w:w="255" w:type="pct"/>
            <w:shd w:val="clear" w:color="auto" w:fill="auto"/>
            <w:vAlign w:val="center"/>
          </w:tcPr>
          <w:p w14:paraId="6CA61D4F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BBF532A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t>地下會議室座椅更新</w:t>
            </w:r>
          </w:p>
          <w:p w14:paraId="35E648A7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1A555F">
              <w:rPr>
                <w:rFonts w:ascii="標楷體" w:eastAsia="標楷體" w:hAnsi="標楷體" w:cs="標楷體" w:hint="eastAsia"/>
              </w:rPr>
              <w:t>（孟穎）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5E7DF2B4" w14:textId="77777777" w:rsidR="001B5962" w:rsidRPr="0043400C" w:rsidRDefault="001B5962" w:rsidP="004A60A7">
            <w:pPr>
              <w:rPr>
                <w:rFonts w:ascii="標楷體" w:eastAsia="標楷體" w:hAnsi="標楷體" w:cs="標楷體"/>
              </w:rPr>
            </w:pPr>
            <w:r w:rsidRPr="0043400C">
              <w:rPr>
                <w:rFonts w:ascii="標楷體" w:eastAsia="標楷體" w:hAnsi="標楷體" w:cs="標楷體" w:hint="eastAsia"/>
              </w:rPr>
              <w:t>5/31(一)已</w:t>
            </w:r>
            <w:r>
              <w:rPr>
                <w:rFonts w:ascii="標楷體" w:eastAsia="標楷體" w:hAnsi="標楷體" w:cs="標楷體" w:hint="eastAsia"/>
              </w:rPr>
              <w:t>完工並</w:t>
            </w:r>
            <w:r w:rsidRPr="0043400C">
              <w:rPr>
                <w:rFonts w:ascii="標楷體" w:eastAsia="標楷體" w:hAnsi="標楷體" w:cs="標楷體" w:hint="eastAsia"/>
              </w:rPr>
              <w:t>驗收</w:t>
            </w:r>
            <w:r>
              <w:rPr>
                <w:rFonts w:ascii="標楷體" w:eastAsia="標楷體" w:hAnsi="標楷體" w:cs="標楷體" w:hint="eastAsia"/>
              </w:rPr>
              <w:t>完成</w:t>
            </w:r>
            <w:r w:rsidRPr="0043400C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1B5962" w:rsidRPr="00F3411A" w14:paraId="67FF1B9B" w14:textId="77777777" w:rsidTr="004277B7">
        <w:trPr>
          <w:trHeight w:val="958"/>
        </w:trPr>
        <w:tc>
          <w:tcPr>
            <w:tcW w:w="255" w:type="pct"/>
            <w:shd w:val="clear" w:color="auto" w:fill="auto"/>
            <w:vAlign w:val="center"/>
          </w:tcPr>
          <w:p w14:paraId="1C04D6C4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/>
              </w:rPr>
              <w:lastRenderedPageBreak/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0AFCB23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 w:hint="eastAsia"/>
              </w:rPr>
              <w:t>德馨樓廁所</w:t>
            </w:r>
            <w:r>
              <w:rPr>
                <w:rFonts w:ascii="標楷體" w:eastAsia="標楷體" w:hAnsi="標楷體" w:cs="標楷體" w:hint="eastAsia"/>
              </w:rPr>
              <w:t>（含淋浴室）</w:t>
            </w:r>
          </w:p>
          <w:p w14:paraId="7310BE73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 w:hint="eastAsia"/>
              </w:rPr>
              <w:t>整修工程</w:t>
            </w:r>
            <w:r w:rsidRPr="001A555F">
              <w:rPr>
                <w:rFonts w:ascii="標楷體" w:eastAsia="標楷體" w:hAnsi="標楷體" w:cs="標楷體" w:hint="eastAsia"/>
              </w:rPr>
              <w:t>（孟穎）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64673F95" w14:textId="77777777" w:rsidR="001B5962" w:rsidRPr="00BB0A09" w:rsidRDefault="001B5962" w:rsidP="004A60A7">
            <w:pPr>
              <w:rPr>
                <w:rFonts w:ascii="標楷體" w:eastAsia="標楷體" w:hAnsi="標楷體" w:cs="標楷體"/>
              </w:rPr>
            </w:pPr>
            <w:r w:rsidRPr="00BB0A09">
              <w:rPr>
                <w:rFonts w:ascii="標楷體" w:eastAsia="標楷體" w:hAnsi="標楷體" w:cs="標楷體" w:hint="eastAsia"/>
              </w:rPr>
              <w:t>第2次預算書圖對照表教育局備查中，</w:t>
            </w:r>
            <w:r w:rsidRPr="00BB0A09">
              <w:rPr>
                <w:rFonts w:ascii="標楷體" w:eastAsia="標楷體" w:hAnsi="標楷體" w:cs="標楷體"/>
              </w:rPr>
              <w:t>預計年底前完工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1B5962" w:rsidRPr="00F3411A" w14:paraId="1E43A70F" w14:textId="77777777" w:rsidTr="004277B7">
        <w:trPr>
          <w:trHeight w:val="868"/>
        </w:trPr>
        <w:tc>
          <w:tcPr>
            <w:tcW w:w="255" w:type="pct"/>
            <w:shd w:val="clear" w:color="auto" w:fill="auto"/>
            <w:vAlign w:val="center"/>
          </w:tcPr>
          <w:p w14:paraId="40D2F967" w14:textId="77777777" w:rsidR="001B5962" w:rsidRPr="00A853B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A853B2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8B6B410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無障礙設施補助</w:t>
            </w:r>
          </w:p>
          <w:p w14:paraId="1426CD3D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1A555F">
              <w:rPr>
                <w:rFonts w:ascii="標楷體" w:eastAsia="標楷體" w:hAnsi="標楷體" w:cs="標楷體" w:hint="eastAsia"/>
              </w:rPr>
              <w:t>（孟穎）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2F9C67B7" w14:textId="77777777" w:rsidR="001B5962" w:rsidRPr="00F3411A" w:rsidRDefault="001B5962" w:rsidP="004A60A7">
            <w:pPr>
              <w:rPr>
                <w:rFonts w:ascii="標楷體" w:eastAsia="標楷體" w:hAnsi="標楷體" w:cs="標楷體"/>
              </w:rPr>
            </w:pPr>
            <w:r w:rsidRPr="00BB0A09">
              <w:rPr>
                <w:rFonts w:ascii="標楷體" w:eastAsia="標楷體" w:hAnsi="標楷體" w:cs="標楷體" w:hint="eastAsia"/>
              </w:rPr>
              <w:t>第2次預算書圖對照表教育局備查中，預計年底前完工。</w:t>
            </w:r>
          </w:p>
        </w:tc>
      </w:tr>
      <w:tr w:rsidR="001B5962" w:rsidRPr="00F3411A" w14:paraId="3144679C" w14:textId="77777777" w:rsidTr="004277B7">
        <w:trPr>
          <w:trHeight w:val="297"/>
        </w:trPr>
        <w:tc>
          <w:tcPr>
            <w:tcW w:w="255" w:type="pct"/>
            <w:shd w:val="clear" w:color="auto" w:fill="auto"/>
            <w:vAlign w:val="center"/>
          </w:tcPr>
          <w:p w14:paraId="246C9A2E" w14:textId="77777777" w:rsidR="001B5962" w:rsidRPr="00DF780B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F780B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563A53C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第三期數位電子看板</w:t>
            </w:r>
          </w:p>
          <w:p w14:paraId="0AC6D66D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(孟穎)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091CCF2B" w14:textId="77777777" w:rsidR="001B5962" w:rsidRPr="005351EA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8/30</w:t>
            </w:r>
            <w:r w:rsidRPr="00BB0A09">
              <w:rPr>
                <w:rFonts w:ascii="標楷體" w:eastAsia="標楷體" w:hAnsi="標楷體" w:cs="標楷體" w:hint="eastAsia"/>
              </w:rPr>
              <w:t>(一)已完工並驗收完成。</w:t>
            </w:r>
          </w:p>
        </w:tc>
      </w:tr>
      <w:tr w:rsidR="001B5962" w:rsidRPr="00F3411A" w14:paraId="6F01F9C8" w14:textId="77777777" w:rsidTr="004277B7">
        <w:trPr>
          <w:trHeight w:val="910"/>
        </w:trPr>
        <w:tc>
          <w:tcPr>
            <w:tcW w:w="255" w:type="pct"/>
            <w:shd w:val="clear" w:color="auto" w:fill="auto"/>
            <w:vAlign w:val="center"/>
          </w:tcPr>
          <w:p w14:paraId="28478DFC" w14:textId="77777777" w:rsidR="001B5962" w:rsidRPr="00DF780B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F780B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1ECCDE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午餐採購 (孟穎)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24A65610" w14:textId="73CFC104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1、已決標，本學年度廠商：</w:t>
            </w:r>
            <w:r w:rsidR="008A6BCB">
              <w:rPr>
                <w:rFonts w:ascii="標楷體" w:eastAsia="標楷體" w:hAnsi="標楷體" w:cs="標楷體" w:hint="eastAsia"/>
              </w:rPr>
              <w:t>逸</w:t>
            </w:r>
            <w:r>
              <w:rPr>
                <w:rFonts w:ascii="標楷體" w:eastAsia="標楷體" w:hAnsi="標楷體" w:cs="標楷體" w:hint="eastAsia"/>
              </w:rPr>
              <w:t>馨園、好鮮、榮興午餐供應商。</w:t>
            </w:r>
          </w:p>
          <w:p w14:paraId="1C406F7E" w14:textId="77777777" w:rsidR="001B5962" w:rsidRPr="00BB0A09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2、依合約，開學後</w:t>
            </w:r>
            <w:r>
              <w:rPr>
                <w:rFonts w:ascii="標楷體" w:eastAsia="標楷體" w:hAnsi="標楷體" w:cs="標楷體" w:hint="eastAsia"/>
              </w:rPr>
              <w:t>1～</w:t>
            </w:r>
            <w:r>
              <w:rPr>
                <w:rFonts w:ascii="標楷體" w:eastAsia="標楷體" w:hAnsi="標楷體" w:cs="標楷體"/>
              </w:rPr>
              <w:t>8週採輪餐、</w:t>
            </w:r>
            <w:r>
              <w:rPr>
                <w:rFonts w:ascii="標楷體" w:eastAsia="標楷體" w:hAnsi="標楷體" w:cs="標楷體" w:hint="eastAsia"/>
              </w:rPr>
              <w:t>8週後採自由選餐。</w:t>
            </w:r>
          </w:p>
        </w:tc>
      </w:tr>
      <w:tr w:rsidR="001B5962" w:rsidRPr="005E7155" w14:paraId="3C59874B" w14:textId="77777777" w:rsidTr="004277B7">
        <w:trPr>
          <w:trHeight w:val="910"/>
        </w:trPr>
        <w:tc>
          <w:tcPr>
            <w:tcW w:w="255" w:type="pct"/>
            <w:shd w:val="clear" w:color="auto" w:fill="auto"/>
            <w:vAlign w:val="center"/>
          </w:tcPr>
          <w:p w14:paraId="39D852A9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AE7F18A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午餐隔板緊急採購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6F2A144C" w14:textId="77777777" w:rsidR="001B5962" w:rsidRPr="00D02223" w:rsidRDefault="001B5962" w:rsidP="004A60A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已於8/25採購完成，包含師生2690片已送達本校，待學務處負責發放。</w:t>
            </w:r>
          </w:p>
        </w:tc>
      </w:tr>
      <w:tr w:rsidR="001B5962" w:rsidRPr="00C844D6" w14:paraId="137F8763" w14:textId="77777777" w:rsidTr="004277B7">
        <w:trPr>
          <w:trHeight w:val="1391"/>
        </w:trPr>
        <w:tc>
          <w:tcPr>
            <w:tcW w:w="255" w:type="pct"/>
            <w:shd w:val="clear" w:color="auto" w:fill="auto"/>
            <w:vAlign w:val="center"/>
          </w:tcPr>
          <w:p w14:paraId="51A82070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9F13A83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活動中心外牆磁磚修繕</w:t>
            </w:r>
          </w:p>
          <w:p w14:paraId="765E748D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（則平）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20AA3192" w14:textId="77777777" w:rsidR="001B5962" w:rsidRPr="00D02223" w:rsidRDefault="001B5962" w:rsidP="004A60A7">
            <w:pPr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</w:pPr>
            <w:r w:rsidRPr="00D02223"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  <w:t>1、已流標</w:t>
            </w:r>
            <w:r w:rsidRPr="00D02223">
              <w:rPr>
                <w:rFonts w:ascii="標楷體" w:eastAsia="標楷體" w:cs="標楷體" w:hint="eastAsia"/>
                <w:color w:val="000000" w:themeColor="text1"/>
                <w:sz w:val="23"/>
                <w:szCs w:val="23"/>
              </w:rPr>
              <w:t>2次，受本校為施打疫苗站、補助經費過低、包商缺工</w:t>
            </w:r>
            <w:r w:rsidRPr="00D02223"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  <w:t>…</w:t>
            </w:r>
          </w:p>
          <w:p w14:paraId="3C3C7AB1" w14:textId="77777777" w:rsidR="001B5962" w:rsidRPr="00D02223" w:rsidRDefault="001B5962" w:rsidP="004A60A7">
            <w:pPr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</w:pPr>
            <w:r w:rsidRPr="00D02223"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  <w:t xml:space="preserve">   等原因，導致本案尚未招標完成。</w:t>
            </w:r>
          </w:p>
          <w:p w14:paraId="773BAB2B" w14:textId="77777777" w:rsidR="001B5962" w:rsidRPr="00D02223" w:rsidRDefault="001B5962" w:rsidP="004A60A7">
            <w:pPr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</w:pPr>
            <w:r w:rsidRPr="00D02223">
              <w:rPr>
                <w:rFonts w:ascii="標楷體" w:eastAsia="標楷體" w:cs="標楷體" w:hint="eastAsia"/>
                <w:color w:val="000000" w:themeColor="text1"/>
                <w:sz w:val="23"/>
                <w:szCs w:val="23"/>
              </w:rPr>
              <w:t>2、擴編招標經費已函文送教育局核備中，核准後再進行後續工程發</w:t>
            </w:r>
          </w:p>
          <w:p w14:paraId="47228CC7" w14:textId="77777777" w:rsidR="001B5962" w:rsidRPr="00D02223" w:rsidRDefault="001B5962" w:rsidP="004A60A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  <w:t xml:space="preserve">   </w:t>
            </w:r>
            <w:r w:rsidRPr="00D02223">
              <w:rPr>
                <w:rFonts w:ascii="標楷體" w:eastAsia="標楷體" w:cs="標楷體" w:hint="eastAsia"/>
                <w:color w:val="000000" w:themeColor="text1"/>
                <w:sz w:val="23"/>
                <w:szCs w:val="23"/>
              </w:rPr>
              <w:t>包作業。</w:t>
            </w:r>
            <w:r w:rsidRPr="00D02223">
              <w:rPr>
                <w:rFonts w:ascii="標楷體" w:eastAsia="標楷體" w:cs="標楷體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1B5962" w:rsidRPr="00C844D6" w14:paraId="6783576A" w14:textId="77777777" w:rsidTr="004277B7">
        <w:trPr>
          <w:trHeight w:val="706"/>
        </w:trPr>
        <w:tc>
          <w:tcPr>
            <w:tcW w:w="255" w:type="pct"/>
            <w:shd w:val="clear" w:color="auto" w:fill="auto"/>
            <w:vAlign w:val="center"/>
          </w:tcPr>
          <w:p w14:paraId="1E799352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91566AA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綠化及地坪改建案</w:t>
            </w:r>
          </w:p>
          <w:p w14:paraId="0510523E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（則平）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5E2FB6C4" w14:textId="77777777" w:rsidR="001B5962" w:rsidRPr="00D02223" w:rsidRDefault="001B5962" w:rsidP="004A60A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施工中，預計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9月中旬前完工。</w:t>
            </w:r>
          </w:p>
        </w:tc>
      </w:tr>
      <w:tr w:rsidR="001B5962" w:rsidRPr="001E1A8F" w14:paraId="0458ECB9" w14:textId="77777777" w:rsidTr="004277B7">
        <w:trPr>
          <w:trHeight w:val="970"/>
        </w:trPr>
        <w:tc>
          <w:tcPr>
            <w:tcW w:w="255" w:type="pct"/>
            <w:shd w:val="clear" w:color="auto" w:fill="auto"/>
            <w:vAlign w:val="center"/>
          </w:tcPr>
          <w:p w14:paraId="34BD7206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2CC14F6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北大門車道修繕案</w:t>
            </w:r>
          </w:p>
          <w:p w14:paraId="4A4D17D4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（則平）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0A980087" w14:textId="77777777" w:rsidR="001B5962" w:rsidRPr="00D02223" w:rsidRDefault="001B5962" w:rsidP="004A60A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2223">
              <w:rPr>
                <w:rFonts w:ascii="標楷體" w:eastAsia="標楷體" w:hAnsi="標楷體"/>
                <w:color w:val="000000" w:themeColor="text1"/>
              </w:rPr>
              <w:t>已完工待驗收</w:t>
            </w:r>
          </w:p>
        </w:tc>
      </w:tr>
      <w:tr w:rsidR="001B5962" w:rsidRPr="002E05BF" w14:paraId="2CDE932A" w14:textId="77777777" w:rsidTr="004277B7">
        <w:trPr>
          <w:trHeight w:val="888"/>
        </w:trPr>
        <w:tc>
          <w:tcPr>
            <w:tcW w:w="255" w:type="pct"/>
            <w:shd w:val="clear" w:color="auto" w:fill="auto"/>
            <w:vAlign w:val="center"/>
          </w:tcPr>
          <w:p w14:paraId="627E3917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F6116ED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集智與新慧樓交接廊道修繕</w:t>
            </w:r>
          </w:p>
          <w:p w14:paraId="6AB94754" w14:textId="77777777" w:rsidR="001B5962" w:rsidRPr="00D02223" w:rsidRDefault="001B5962" w:rsidP="004A60A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（則平）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60F25B6C" w14:textId="77777777" w:rsidR="001B5962" w:rsidRPr="00D02223" w:rsidRDefault="001B5962" w:rsidP="001B5962">
            <w:pPr>
              <w:pStyle w:val="a3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前已辦理第2次公開招標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，因無廠商投標流標。</w:t>
            </w:r>
          </w:p>
          <w:p w14:paraId="4CAA2C61" w14:textId="77777777" w:rsidR="001B5962" w:rsidRPr="00D02223" w:rsidRDefault="001B5962" w:rsidP="001B5962">
            <w:pPr>
              <w:pStyle w:val="a3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因施工性質與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活動中心外牆磁磚修繕相似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經詢市場行情獲廠商建議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可規劃與活動中心外牆磁磚修繕同期招標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，利於後續施工期程規劃，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提升廠商投標意願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37755F87" w14:textId="77777777" w:rsidR="001B5962" w:rsidRPr="00D02223" w:rsidRDefault="001B5962" w:rsidP="001B5962">
            <w:pPr>
              <w:pStyle w:val="a3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D02223">
              <w:rPr>
                <w:rFonts w:ascii="標楷體" w:eastAsia="標楷體" w:hAnsi="標楷體" w:cs="標楷體"/>
                <w:color w:val="000000" w:themeColor="text1"/>
              </w:rPr>
              <w:t>擬俟活動中心外牆磁磚修繕預算調整核備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一併規劃第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D02223">
              <w:rPr>
                <w:rFonts w:ascii="標楷體" w:eastAsia="標楷體" w:hAnsi="標楷體" w:cs="標楷體"/>
                <w:color w:val="000000" w:themeColor="text1"/>
              </w:rPr>
              <w:t>次招標</w:t>
            </w:r>
            <w:r w:rsidRPr="00D02223">
              <w:rPr>
                <w:rFonts w:ascii="標楷體" w:eastAsia="標楷體" w:hAnsi="標楷體" w:cs="標楷體" w:hint="eastAsia"/>
                <w:color w:val="000000" w:themeColor="text1"/>
              </w:rPr>
              <w:t xml:space="preserve">。　</w:t>
            </w:r>
          </w:p>
        </w:tc>
      </w:tr>
      <w:tr w:rsidR="001B5962" w:rsidRPr="00F3411A" w14:paraId="4CDAFBC6" w14:textId="77777777" w:rsidTr="004277B7">
        <w:trPr>
          <w:trHeight w:val="559"/>
        </w:trPr>
        <w:tc>
          <w:tcPr>
            <w:tcW w:w="255" w:type="pct"/>
            <w:shd w:val="clear" w:color="auto" w:fill="auto"/>
            <w:vAlign w:val="center"/>
          </w:tcPr>
          <w:p w14:paraId="71C072EB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F059834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F3411A">
              <w:rPr>
                <w:rFonts w:ascii="標楷體" w:eastAsia="標楷體" w:hAnsi="標楷體" w:cs="標楷體"/>
              </w:rPr>
              <w:t>新設美術教室案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14AD0665" w14:textId="77777777" w:rsidR="001B5962" w:rsidRPr="00BA5A72" w:rsidRDefault="001B5962" w:rsidP="004A60A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已報完工，尚未驗收完成，預計9月中旬前辦理複驗。</w:t>
            </w:r>
          </w:p>
        </w:tc>
      </w:tr>
      <w:tr w:rsidR="001B5962" w:rsidRPr="00F3411A" w14:paraId="3A51C97A" w14:textId="77777777" w:rsidTr="004277B7">
        <w:trPr>
          <w:trHeight w:val="695"/>
        </w:trPr>
        <w:tc>
          <w:tcPr>
            <w:tcW w:w="255" w:type="pct"/>
            <w:shd w:val="clear" w:color="auto" w:fill="auto"/>
            <w:vAlign w:val="center"/>
          </w:tcPr>
          <w:p w14:paraId="07F9C5C8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4253DE2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F3411A">
              <w:rPr>
                <w:rFonts w:ascii="標楷體" w:eastAsia="標楷體" w:hAnsi="標楷體" w:cs="標楷體"/>
              </w:rPr>
              <w:t>109學年度市長獎獎項採購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73C3D1BA" w14:textId="77777777" w:rsidR="001B5962" w:rsidRPr="00F3411A" w:rsidRDefault="001B5962" w:rsidP="004A60A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已結案驗收完成。</w:t>
            </w:r>
          </w:p>
        </w:tc>
      </w:tr>
      <w:tr w:rsidR="001B5962" w:rsidRPr="00F3411A" w14:paraId="53A61B93" w14:textId="77777777" w:rsidTr="004277B7">
        <w:trPr>
          <w:trHeight w:val="1115"/>
        </w:trPr>
        <w:tc>
          <w:tcPr>
            <w:tcW w:w="255" w:type="pct"/>
            <w:shd w:val="clear" w:color="auto" w:fill="auto"/>
            <w:vAlign w:val="center"/>
          </w:tcPr>
          <w:p w14:paraId="6EAB1F5D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5DF2F04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 w:rsidRPr="00F3411A">
              <w:rPr>
                <w:rFonts w:ascii="標楷體" w:eastAsia="標楷體" w:hAnsi="標楷體" w:cs="標楷體"/>
              </w:rPr>
              <w:t>籃球</w:t>
            </w:r>
            <w:r w:rsidRPr="00F3411A">
              <w:rPr>
                <w:rFonts w:ascii="標楷體" w:eastAsia="標楷體" w:hAnsi="標楷體" w:cs="標楷體" w:hint="eastAsia"/>
              </w:rPr>
              <w:t>C、D場修繕、</w:t>
            </w:r>
            <w:r w:rsidRPr="00F3411A">
              <w:rPr>
                <w:rFonts w:ascii="標楷體" w:eastAsia="標楷體" w:hAnsi="標楷體" w:cs="標楷體"/>
              </w:rPr>
              <w:t>操場中央柏油地更新為壓克力場地</w:t>
            </w:r>
          </w:p>
          <w:p w14:paraId="4E1B8C96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（楓貞</w:t>
            </w:r>
            <w:r w:rsidRPr="00F3411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11ED320F" w14:textId="77777777" w:rsidR="001B5962" w:rsidRPr="00F3411A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進度已完成</w:t>
            </w:r>
            <w:r>
              <w:rPr>
                <w:rFonts w:ascii="標楷體" w:eastAsia="標楷體" w:hAnsi="標楷體" w:cs="標楷體" w:hint="eastAsia"/>
              </w:rPr>
              <w:t>75％（壓克力面層、場地畫線），預計9/15日前完工並辦理驗收。</w:t>
            </w:r>
          </w:p>
        </w:tc>
      </w:tr>
      <w:tr w:rsidR="001B5962" w:rsidRPr="00F3411A" w14:paraId="1566228C" w14:textId="77777777" w:rsidTr="004277B7">
        <w:trPr>
          <w:trHeight w:val="884"/>
        </w:trPr>
        <w:tc>
          <w:tcPr>
            <w:tcW w:w="255" w:type="pct"/>
            <w:shd w:val="clear" w:color="auto" w:fill="auto"/>
            <w:vAlign w:val="center"/>
          </w:tcPr>
          <w:p w14:paraId="267CC419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7BC9ED" w14:textId="77777777" w:rsidR="001B5962" w:rsidRPr="00F3411A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吳嘉和議員體育器材經費補助採購（仕</w:t>
            </w:r>
            <w:r>
              <w:rPr>
                <w:rFonts w:ascii="標楷體" w:eastAsia="標楷體" w:hAnsi="標楷體" w:cs="標楷體"/>
              </w:rPr>
              <w:lastRenderedPageBreak/>
              <w:t>鴻）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76FE5094" w14:textId="77777777" w:rsidR="001B5962" w:rsidRPr="00F3411A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已完工並驗收完成</w:t>
            </w:r>
          </w:p>
        </w:tc>
      </w:tr>
      <w:tr w:rsidR="001B5962" w:rsidRPr="00F3411A" w14:paraId="5D82A335" w14:textId="77777777" w:rsidTr="004277B7">
        <w:trPr>
          <w:trHeight w:val="982"/>
        </w:trPr>
        <w:tc>
          <w:tcPr>
            <w:tcW w:w="255" w:type="pct"/>
            <w:shd w:val="clear" w:color="auto" w:fill="auto"/>
            <w:vAlign w:val="center"/>
          </w:tcPr>
          <w:p w14:paraId="0A48142D" w14:textId="77777777" w:rsidR="001B5962" w:rsidRPr="00BA5A7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3AC87C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電腦及生科教室增設採購</w:t>
            </w:r>
          </w:p>
          <w:p w14:paraId="0C29F120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 w:rsidRPr="002F3F18">
              <w:rPr>
                <w:rFonts w:ascii="標楷體" w:eastAsia="標楷體" w:hAnsi="標楷體" w:cs="標楷體" w:hint="eastAsia"/>
              </w:rPr>
              <w:t>仕鴻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40141551" w14:textId="77777777" w:rsidR="001B5962" w:rsidRPr="00B24AE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廠商已報工完竣，但因電力改善電箱尚未到位，教室尚未能開始啟用，預計10月底完成電箱安裝。</w:t>
            </w:r>
          </w:p>
        </w:tc>
      </w:tr>
      <w:tr w:rsidR="001B5962" w:rsidRPr="00F3411A" w14:paraId="4A5E13AC" w14:textId="77777777" w:rsidTr="004277B7">
        <w:trPr>
          <w:trHeight w:val="840"/>
        </w:trPr>
        <w:tc>
          <w:tcPr>
            <w:tcW w:w="255" w:type="pct"/>
            <w:shd w:val="clear" w:color="auto" w:fill="auto"/>
            <w:vAlign w:val="center"/>
          </w:tcPr>
          <w:p w14:paraId="77BC1FD6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71E510D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全校廣播器材設備更新</w:t>
            </w:r>
          </w:p>
          <w:p w14:paraId="31182063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（楓貞）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059F4671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已獲補助新台幣385萬，預計9月份上網招標。</w:t>
            </w:r>
          </w:p>
        </w:tc>
      </w:tr>
      <w:tr w:rsidR="001B5962" w:rsidRPr="00F3411A" w14:paraId="2E1D600F" w14:textId="77777777" w:rsidTr="004277B7">
        <w:trPr>
          <w:trHeight w:val="980"/>
        </w:trPr>
        <w:tc>
          <w:tcPr>
            <w:tcW w:w="255" w:type="pct"/>
            <w:shd w:val="clear" w:color="auto" w:fill="auto"/>
            <w:vAlign w:val="center"/>
          </w:tcPr>
          <w:p w14:paraId="16259749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B299147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管樂班樂器採購</w:t>
            </w:r>
          </w:p>
          <w:p w14:paraId="44B72EC1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（敬媛）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42897369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已獲補助新台幣231萬，預計</w:t>
            </w:r>
            <w:r w:rsidRPr="00BA5A72">
              <w:rPr>
                <w:rFonts w:ascii="標楷體" w:eastAsia="標楷體" w:hAnsi="標楷體" w:cs="標楷體" w:hint="eastAsia"/>
              </w:rPr>
              <w:t>9月份上網招標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1B5962" w:rsidRPr="00F3411A" w14:paraId="37B21B37" w14:textId="77777777" w:rsidTr="004277B7">
        <w:trPr>
          <w:trHeight w:val="2376"/>
        </w:trPr>
        <w:tc>
          <w:tcPr>
            <w:tcW w:w="255" w:type="pct"/>
            <w:shd w:val="clear" w:color="auto" w:fill="auto"/>
            <w:vAlign w:val="center"/>
          </w:tcPr>
          <w:p w14:paraId="37FADBEB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DD39040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太陽能電板施工</w:t>
            </w:r>
          </w:p>
          <w:p w14:paraId="2851C4D6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（仕鴻）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63F91A8F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配合桃園市經發局推動全市校園再生能源，本校辦理自行招標廠商安裝太陽能板，經發局列管預計要在1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1年完工，本校要求廠商回饋項目包括：</w:t>
            </w:r>
          </w:p>
          <w:p w14:paraId="667CD177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1.施作樓層需先進行屋頂防水隔熱。</w:t>
            </w:r>
          </w:p>
          <w:p w14:paraId="5D7CA330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/>
              </w:rPr>
              <w:t>B1~B2風雨球場（</w:t>
            </w:r>
            <w:r>
              <w:rPr>
                <w:rFonts w:ascii="標楷體" w:eastAsia="標楷體" w:hAnsi="標楷體" w:cs="標楷體" w:hint="eastAsia"/>
              </w:rPr>
              <w:t>A1~A2尚在討論中</w:t>
            </w:r>
            <w:r>
              <w:rPr>
                <w:rFonts w:ascii="標楷體" w:eastAsia="標楷體" w:hAnsi="標楷體" w:cs="標楷體"/>
              </w:rPr>
              <w:t>）。</w:t>
            </w:r>
          </w:p>
          <w:p w14:paraId="118D43EE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3.遮陰部分綠美化樹木修剪。</w:t>
            </w:r>
          </w:p>
          <w:p w14:paraId="7373AC9E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4.所以設施均無償進行修復和補強。</w:t>
            </w:r>
          </w:p>
        </w:tc>
      </w:tr>
      <w:tr w:rsidR="001B5962" w:rsidRPr="00F3411A" w14:paraId="427004DB" w14:textId="77777777" w:rsidTr="004277B7">
        <w:trPr>
          <w:trHeight w:val="2112"/>
        </w:trPr>
        <w:tc>
          <w:tcPr>
            <w:tcW w:w="255" w:type="pct"/>
            <w:shd w:val="clear" w:color="auto" w:fill="auto"/>
            <w:vAlign w:val="center"/>
          </w:tcPr>
          <w:p w14:paraId="46CAE386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0875DA6" w14:textId="77777777" w:rsidR="001B5962" w:rsidRDefault="001B5962" w:rsidP="004A60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本校中長程發展計畫修正</w:t>
            </w:r>
          </w:p>
        </w:tc>
        <w:tc>
          <w:tcPr>
            <w:tcW w:w="3849" w:type="pct"/>
            <w:shd w:val="clear" w:color="auto" w:fill="auto"/>
            <w:vAlign w:val="center"/>
          </w:tcPr>
          <w:p w14:paraId="14209E92" w14:textId="77777777" w:rsidR="001B5962" w:rsidRDefault="001B5962" w:rsidP="004A60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109學年度（110年）部分已辦理完成，110學年度（111年）中長程計畫將進行修改資本門計畫名稱、金額概算及施作優先順序，預計9月底前將函送教育局備查，且經全校校務會議通過方准實施，請各位老師同仁先行檢視，若有建議可提出討論，總務處將彙整資料無誤後函送教育局備查。</w:t>
            </w:r>
          </w:p>
        </w:tc>
      </w:tr>
    </w:tbl>
    <w:p w14:paraId="7B525B63" w14:textId="77777777" w:rsidR="005E772E" w:rsidRPr="001B5962" w:rsidRDefault="005E772E" w:rsidP="006C795D">
      <w:pPr>
        <w:rPr>
          <w:rFonts w:ascii="標楷體" w:eastAsia="標楷體" w:hAnsi="標楷體"/>
          <w:sz w:val="32"/>
          <w:szCs w:val="32"/>
        </w:rPr>
      </w:pPr>
    </w:p>
    <w:p w14:paraId="2188D2D0" w14:textId="77777777" w:rsidR="005E772E" w:rsidRPr="006C0DCE" w:rsidRDefault="005E772E" w:rsidP="006C795D">
      <w:pPr>
        <w:rPr>
          <w:rFonts w:ascii="標楷體" w:eastAsia="標楷體" w:hAnsi="標楷體"/>
          <w:sz w:val="32"/>
          <w:szCs w:val="32"/>
        </w:rPr>
      </w:pPr>
    </w:p>
    <w:p w14:paraId="190C3421" w14:textId="77777777" w:rsidR="001627C9" w:rsidRPr="006C0DCE" w:rsidRDefault="00A81224" w:rsidP="006C795D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【輔導室】 </w:t>
      </w:r>
    </w:p>
    <w:p w14:paraId="4BD20E02" w14:textId="77777777" w:rsidR="00036D35" w:rsidRPr="006C0DCE" w:rsidRDefault="00036D35" w:rsidP="00036D35">
      <w:pPr>
        <w:pStyle w:val="a3"/>
        <w:numPr>
          <w:ilvl w:val="0"/>
          <w:numId w:val="3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輔導知能宣導</w:t>
      </w:r>
    </w:p>
    <w:p w14:paraId="54704B67" w14:textId="77777777" w:rsidR="00036D35" w:rsidRPr="006C0DCE" w:rsidRDefault="00036D35" w:rsidP="00036D35">
      <w:pPr>
        <w:pStyle w:val="a3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6C0DCE">
        <w:rPr>
          <w:rFonts w:ascii="標楷體" w:eastAsia="標楷體" w:hAnsi="標楷體" w:hint="eastAsia"/>
          <w:b/>
          <w:bCs/>
          <w:sz w:val="32"/>
          <w:szCs w:val="32"/>
        </w:rPr>
        <w:t>三級輔導暨人力分工</w:t>
      </w:r>
    </w:p>
    <w:p w14:paraId="73097EBD" w14:textId="77777777" w:rsidR="00036D35" w:rsidRPr="006C0DCE" w:rsidRDefault="00036D35" w:rsidP="00036D35">
      <w:pPr>
        <w:pStyle w:val="a3"/>
        <w:spacing w:line="440" w:lineRule="exact"/>
        <w:ind w:leftChars="0" w:left="996"/>
        <w:rPr>
          <w:rFonts w:ascii="標楷體" w:eastAsia="標楷體" w:hAnsi="標楷體"/>
          <w:bCs/>
          <w:sz w:val="32"/>
          <w:szCs w:val="32"/>
        </w:rPr>
      </w:pPr>
      <w:r w:rsidRPr="006C0DCE">
        <w:rPr>
          <w:rFonts w:ascii="標楷體" w:eastAsia="標楷體" w:hAnsi="標楷體" w:hint="eastAsia"/>
          <w:bCs/>
          <w:sz w:val="32"/>
          <w:szCs w:val="32"/>
        </w:rPr>
        <w:t>本校輔導轉介流程已置於導師資料袋中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806"/>
        <w:gridCol w:w="2806"/>
        <w:gridCol w:w="2806"/>
      </w:tblGrid>
      <w:tr w:rsidR="00036D35" w:rsidRPr="006C0DCE" w14:paraId="54B270EE" w14:textId="77777777" w:rsidTr="004A60A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500E12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38BAA7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初級學校輔導工作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5D8B02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二級學校輔導工作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AAACC2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三級學校輔導工作</w:t>
            </w:r>
          </w:p>
        </w:tc>
      </w:tr>
      <w:tr w:rsidR="00036D35" w:rsidRPr="006C0DCE" w14:paraId="4922F21B" w14:textId="77777777" w:rsidTr="004A60A7">
        <w:trPr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E39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主要推動者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2E5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全校教師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481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專、兼任輔導教師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F56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專業輔導人員、學生輔諮中心</w:t>
            </w:r>
          </w:p>
        </w:tc>
      </w:tr>
      <w:tr w:rsidR="00036D35" w:rsidRPr="006C0DCE" w14:paraId="6112B2EB" w14:textId="77777777" w:rsidTr="004A60A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3CF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說明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B969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全校性與班級性的輔導工作，其中導師非常重要。輔導目的在降低</w:t>
            </w:r>
            <w:r w:rsidRPr="006C0DCE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預防</w:t>
            </w: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>問題發生。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C97C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針對超出導師專業知能範圍、持續適應困難且無法自行改善之學生，運用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個別與小團體輔導策略，進行及早介入性輔導。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9CF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針對具高危險行為學生或校園危機，提供處遇性與資源整合服務。</w:t>
            </w:r>
          </w:p>
        </w:tc>
      </w:tr>
    </w:tbl>
    <w:p w14:paraId="2566CE78" w14:textId="77777777" w:rsidR="00036D35" w:rsidRPr="006C0DCE" w:rsidRDefault="00036D35" w:rsidP="00036D35">
      <w:pPr>
        <w:pStyle w:val="a3"/>
        <w:numPr>
          <w:ilvl w:val="1"/>
          <w:numId w:val="35"/>
        </w:numPr>
        <w:spacing w:beforeLines="50" w:before="120" w:line="44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6C0DCE">
        <w:rPr>
          <w:rFonts w:ascii="標楷體" w:eastAsia="標楷體" w:hAnsi="標楷體" w:hint="eastAsia"/>
          <w:b/>
          <w:bCs/>
          <w:sz w:val="32"/>
          <w:szCs w:val="32"/>
        </w:rPr>
        <w:t>校園危機事件通報提醒</w:t>
      </w:r>
    </w:p>
    <w:tbl>
      <w:tblPr>
        <w:tblW w:w="8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494"/>
        <w:gridCol w:w="967"/>
      </w:tblGrid>
      <w:tr w:rsidR="00036D35" w:rsidRPr="006C0DCE" w14:paraId="37C3D56F" w14:textId="77777777" w:rsidTr="004A60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0B970D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危機事件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AEB62B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8F97EA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通報處室</w:t>
            </w:r>
          </w:p>
        </w:tc>
      </w:tr>
      <w:tr w:rsidR="00036D35" w:rsidRPr="006C0DCE" w14:paraId="5164308D" w14:textId="77777777" w:rsidTr="004A60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CAD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性平事件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0262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學校知悉學生有疑似遭性侵害、性騷擾或性霸凌，經初步了解有「行為人」與「被害人」，應於24小時內進行校安通報以及兒少保護通報。時間是以第一位知悉者開始計算。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350E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學務處</w:t>
            </w:r>
          </w:p>
        </w:tc>
      </w:tr>
      <w:tr w:rsidR="00036D35" w:rsidRPr="006C0DCE" w14:paraId="21EFFF93" w14:textId="77777777" w:rsidTr="004A60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298" w14:textId="77777777" w:rsidR="00036D35" w:rsidRPr="006C0DCE" w:rsidRDefault="00036D35" w:rsidP="004A60A7">
            <w:pPr>
              <w:pStyle w:val="af1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自殺防治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ADE1" w14:textId="77777777" w:rsidR="00036D35" w:rsidRPr="006C0DCE" w:rsidRDefault="00036D35" w:rsidP="00036D35">
            <w:pPr>
              <w:pStyle w:val="a3"/>
              <w:numPr>
                <w:ilvl w:val="0"/>
                <w:numId w:val="36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知悉學生有自殺行為時，請與輔導室聯繫進行通報。</w:t>
            </w:r>
          </w:p>
          <w:p w14:paraId="09A04E1C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「自殺防治通報系統」之選項如下：</w:t>
            </w:r>
          </w:p>
          <w:p w14:paraId="65E13294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B5E50A1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45E1E5F8" wp14:editId="06404858">
                  <wp:extent cx="1363980" cy="395722"/>
                  <wp:effectExtent l="0" t="0" r="762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58" cy="42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7E371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2.知悉學生有自殺意念時，建議先關懷學生狀態，了解其狀態以及是否有自殺計畫等，並可與輔導室聯繫諮詢。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D4F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輔導室</w:t>
            </w:r>
          </w:p>
        </w:tc>
      </w:tr>
    </w:tbl>
    <w:p w14:paraId="0F2C7602" w14:textId="77777777" w:rsidR="00036D35" w:rsidRPr="006C0DCE" w:rsidRDefault="00036D35" w:rsidP="00036D35">
      <w:pPr>
        <w:spacing w:beforeLines="50" w:before="120" w:line="440" w:lineRule="exact"/>
        <w:ind w:firstLineChars="215" w:firstLine="689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37B7E8C5" w14:textId="77777777" w:rsidR="00036D35" w:rsidRPr="006C0DCE" w:rsidRDefault="00036D35" w:rsidP="00036D35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6C0DCE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25699054" w14:textId="77777777" w:rsidR="00036D35" w:rsidRPr="006C0DCE" w:rsidRDefault="00036D35" w:rsidP="00036D35">
      <w:pPr>
        <w:spacing w:beforeLines="50" w:before="120" w:line="440" w:lineRule="exact"/>
        <w:ind w:firstLineChars="215" w:firstLine="68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6C0DCE">
        <w:rPr>
          <w:rFonts w:ascii="標楷體" w:eastAsia="標楷體" w:hAnsi="標楷體"/>
          <w:b/>
          <w:bCs/>
          <w:sz w:val="32"/>
          <w:szCs w:val="32"/>
        </w:rPr>
        <w:lastRenderedPageBreak/>
        <w:t>(</w:t>
      </w:r>
      <w:r w:rsidRPr="006C0DCE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Pr="006C0DCE">
        <w:rPr>
          <w:rFonts w:ascii="標楷體" w:eastAsia="標楷體" w:hAnsi="標楷體"/>
          <w:b/>
          <w:bCs/>
          <w:sz w:val="32"/>
          <w:szCs w:val="32"/>
        </w:rPr>
        <w:t xml:space="preserve">) </w:t>
      </w:r>
      <w:r w:rsidRPr="006C0DCE">
        <w:rPr>
          <w:rFonts w:ascii="標楷體" w:eastAsia="標楷體" w:hAnsi="標楷體" w:hint="eastAsia"/>
          <w:b/>
          <w:bCs/>
          <w:sz w:val="32"/>
          <w:szCs w:val="32"/>
        </w:rPr>
        <w:t>兒少保護相關</w:t>
      </w:r>
      <w:r w:rsidRPr="006C0DCE">
        <w:rPr>
          <w:rFonts w:ascii="標楷體" w:eastAsia="標楷體" w:hAnsi="標楷體" w:hint="eastAsia"/>
          <w:bCs/>
          <w:sz w:val="32"/>
          <w:szCs w:val="32"/>
        </w:rPr>
        <w:t>(期初導師資料袋亦有相關參考文件)</w:t>
      </w: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3543"/>
      </w:tblGrid>
      <w:tr w:rsidR="00036D35" w:rsidRPr="006C0DCE" w14:paraId="2CC3D12E" w14:textId="77777777" w:rsidTr="004A60A7">
        <w:trPr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DD2BA49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8415F34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脆弱家庭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7EEE422D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(依據關懷e起來網站分類)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156DB4F5" w14:textId="77777777" w:rsidR="00036D35" w:rsidRPr="006C0DCE" w:rsidRDefault="00036D35" w:rsidP="004A60A7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/>
                <w:sz w:val="32"/>
                <w:szCs w:val="32"/>
              </w:rPr>
              <w:t>兒少保護通報</w:t>
            </w:r>
          </w:p>
        </w:tc>
      </w:tr>
      <w:tr w:rsidR="00036D35" w:rsidRPr="006C0DCE" w14:paraId="28ED6695" w14:textId="77777777" w:rsidTr="004A60A7">
        <w:trPr>
          <w:jc w:val="center"/>
        </w:trPr>
        <w:tc>
          <w:tcPr>
            <w:tcW w:w="1413" w:type="dxa"/>
            <w:vAlign w:val="center"/>
          </w:tcPr>
          <w:p w14:paraId="6F3C91B2" w14:textId="77777777" w:rsidR="00036D35" w:rsidRPr="006C0DCE" w:rsidRDefault="00036D35" w:rsidP="004A60A7">
            <w:pPr>
              <w:spacing w:beforeLines="50" w:before="120" w:line="440" w:lineRule="exact"/>
              <w:ind w:leftChars="-50" w:left="-120" w:rightChars="-47" w:right="-113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內容與類型</w:t>
            </w:r>
          </w:p>
        </w:tc>
        <w:tc>
          <w:tcPr>
            <w:tcW w:w="3544" w:type="dxa"/>
          </w:tcPr>
          <w:p w14:paraId="01AE5E84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 xml:space="preserve">1.家庭經濟陷困致有福利需求                              </w:t>
            </w:r>
          </w:p>
          <w:p w14:paraId="196CA361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2.家庭遭逢變故致家庭功能受損致有福利需求</w:t>
            </w:r>
          </w:p>
          <w:p w14:paraId="77C48745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3.家庭關係衝突或疏離致有福利需求                        4.兒少發展不利處境致有特殊照顧或福利需求</w:t>
            </w:r>
          </w:p>
          <w:p w14:paraId="49865A67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5.家庭成員身心障礙或傷、病、失能致有特殊照顧或福利需求</w:t>
            </w:r>
          </w:p>
          <w:p w14:paraId="4246F078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6.個人生活適應困難致有福利需求</w:t>
            </w:r>
          </w:p>
        </w:tc>
        <w:tc>
          <w:tcPr>
            <w:tcW w:w="3543" w:type="dxa"/>
            <w:vAlign w:val="center"/>
          </w:tcPr>
          <w:p w14:paraId="3683F746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身體、精神或經濟上之不法侵害行為</w:t>
            </w:r>
          </w:p>
          <w:p w14:paraId="7FB1FD6F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1.家暴含身體虐待、精神虐待(較難舉證)</w:t>
            </w:r>
          </w:p>
          <w:p w14:paraId="6A5496B0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2.性侵害、性騷擾、性霸凌事件</w:t>
            </w:r>
          </w:p>
          <w:p w14:paraId="4A25D872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3.違反兒少保護法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遭遺棄、身心虐待、買賣、質押、強迫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引誘從事不正當之行為或工作、施用毒品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036D35" w:rsidRPr="006C0DCE" w14:paraId="2BF12C48" w14:textId="77777777" w:rsidTr="004A60A7">
        <w:trPr>
          <w:jc w:val="center"/>
        </w:trPr>
        <w:tc>
          <w:tcPr>
            <w:tcW w:w="1413" w:type="dxa"/>
            <w:vAlign w:val="center"/>
          </w:tcPr>
          <w:p w14:paraId="36851B73" w14:textId="77777777" w:rsidR="00036D35" w:rsidRPr="006C0DCE" w:rsidRDefault="00036D35" w:rsidP="004A60A7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bCs/>
                <w:sz w:val="32"/>
                <w:szCs w:val="32"/>
              </w:rPr>
              <w:t>處理</w:t>
            </w:r>
          </w:p>
        </w:tc>
        <w:tc>
          <w:tcPr>
            <w:tcW w:w="3544" w:type="dxa"/>
            <w:vAlign w:val="center"/>
          </w:tcPr>
          <w:p w14:paraId="2B7AE2E5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1.若認為班上有學生家庭屬脆弱家庭，請導師填寫脆弱家庭通報表，內容需具體寫出其家庭脆弱事實，並如何影響學生生活，輔導室將進行通報，確定開案後，社工方介入協助。</w:t>
            </w:r>
          </w:p>
          <w:p w14:paraId="245F360C" w14:textId="77777777" w:rsidR="00036D35" w:rsidRPr="006C0DCE" w:rsidRDefault="00036D35" w:rsidP="004A60A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2.導師持續關心孩子，以及詢問各處室適合之補助資源。</w:t>
            </w:r>
          </w:p>
        </w:tc>
        <w:tc>
          <w:tcPr>
            <w:tcW w:w="3543" w:type="dxa"/>
          </w:tcPr>
          <w:p w14:paraId="73A92F71" w14:textId="77777777" w:rsidR="00036D35" w:rsidRPr="006C0DCE" w:rsidRDefault="00036D35" w:rsidP="004A60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1.如遇學生發生家暴事件，明顯傷勢請導師先行拍照，並與輔導室連繫填寫兒少保護通報表，於24小時內完成通報。</w:t>
            </w:r>
          </w:p>
          <w:p w14:paraId="3C8DEE06" w14:textId="77777777" w:rsidR="00036D35" w:rsidRPr="006C0DCE" w:rsidRDefault="00036D35" w:rsidP="004A60A7">
            <w:pPr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2.導師可提醒學生發生家暴事件、緊急事件時，請直接撥打110報警處理(非撥打113)。</w:t>
            </w:r>
          </w:p>
        </w:tc>
      </w:tr>
    </w:tbl>
    <w:p w14:paraId="5E3C804D" w14:textId="77777777" w:rsidR="00036D35" w:rsidRPr="006C0DCE" w:rsidRDefault="00036D35" w:rsidP="00036D35">
      <w:pPr>
        <w:spacing w:beforeLines="50" w:before="120" w:line="440" w:lineRule="exact"/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(四)目睹家暴兒少</w:t>
      </w:r>
    </w:p>
    <w:p w14:paraId="5212E203" w14:textId="77777777" w:rsidR="00036D35" w:rsidRPr="006C0DCE" w:rsidRDefault="00036D35" w:rsidP="00036D35">
      <w:pPr>
        <w:spacing w:line="440" w:lineRule="exact"/>
        <w:ind w:left="48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當學生家中發生家庭暴力事件並有社政單位介入時，社工會一併詢問當事人是否有目睹兒少。若有，教育局會以就學輔導回</w:t>
      </w:r>
      <w:r w:rsidRPr="006C0DCE">
        <w:rPr>
          <w:rFonts w:ascii="標楷體" w:eastAsia="標楷體" w:hAnsi="標楷體" w:hint="eastAsia"/>
          <w:sz w:val="32"/>
          <w:szCs w:val="32"/>
        </w:rPr>
        <w:lastRenderedPageBreak/>
        <w:t>覆平台知會其所屬學校，當輔導室收到相關資訊時，會通知導師並詢問學生相關就學適應狀況，請導師予以關懷，必要時進行二級輔導轉介，並將相關處遇回覆教育局。</w:t>
      </w:r>
    </w:p>
    <w:p w14:paraId="39757757" w14:textId="77777777" w:rsidR="00036D35" w:rsidRPr="006C0DCE" w:rsidRDefault="00036D35" w:rsidP="00036D35">
      <w:pPr>
        <w:spacing w:line="440" w:lineRule="exact"/>
        <w:ind w:left="48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　　例：案父母間發生家暴事件有社工介入，社工詢問是否有目睹未成年兒少，若有，社政單位會轉知教育局，教育局轉知學校進行關懷。</w:t>
      </w:r>
    </w:p>
    <w:p w14:paraId="6A700DCF" w14:textId="77777777" w:rsidR="00036D35" w:rsidRPr="006C0DCE" w:rsidRDefault="00036D35" w:rsidP="00036D35">
      <w:pPr>
        <w:widowControl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br w:type="page"/>
      </w:r>
    </w:p>
    <w:p w14:paraId="67CEA9CB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lastRenderedPageBreak/>
        <w:t>二、期初業務說明</w:t>
      </w:r>
    </w:p>
    <w:p w14:paraId="7E54CAA7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【輔導組】</w:t>
      </w:r>
    </w:p>
    <w:p w14:paraId="15EF56D1" w14:textId="568863E4" w:rsidR="00036D35" w:rsidRPr="006C0DCE" w:rsidRDefault="00036D35" w:rsidP="00036D35">
      <w:pPr>
        <w:pStyle w:val="a3"/>
        <w:numPr>
          <w:ilvl w:val="0"/>
          <w:numId w:val="39"/>
        </w:numPr>
        <w:spacing w:line="44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本學期</w:t>
      </w:r>
      <w:r w:rsidRPr="006C0DCE">
        <w:rPr>
          <w:rFonts w:ascii="標楷體" w:eastAsia="標楷體" w:hAnsi="標楷體" w:hint="eastAsia"/>
          <w:color w:val="FF0000"/>
          <w:sz w:val="32"/>
          <w:szCs w:val="32"/>
        </w:rPr>
        <w:t>班親會訂於110年9月</w:t>
      </w:r>
      <w:r w:rsidR="00597767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597767">
        <w:rPr>
          <w:rFonts w:ascii="標楷體" w:eastAsia="標楷體" w:hAnsi="標楷體"/>
          <w:color w:val="FF0000"/>
          <w:sz w:val="32"/>
          <w:szCs w:val="32"/>
        </w:rPr>
        <w:t>6</w:t>
      </w:r>
      <w:r w:rsidRPr="006C0DCE">
        <w:rPr>
          <w:rFonts w:ascii="標楷體" w:eastAsia="標楷體" w:hAnsi="標楷體" w:hint="eastAsia"/>
          <w:color w:val="FF0000"/>
          <w:sz w:val="32"/>
          <w:szCs w:val="32"/>
        </w:rPr>
        <w:t>日（</w:t>
      </w:r>
      <w:r w:rsidR="000314E5">
        <w:rPr>
          <w:rFonts w:ascii="標楷體" w:eastAsia="標楷體" w:hAnsi="標楷體" w:hint="eastAsia"/>
          <w:color w:val="FF0000"/>
          <w:sz w:val="32"/>
          <w:szCs w:val="32"/>
        </w:rPr>
        <w:t>四</w:t>
      </w:r>
      <w:r w:rsidRPr="006C0DCE">
        <w:rPr>
          <w:rFonts w:ascii="標楷體" w:eastAsia="標楷體" w:hAnsi="標楷體" w:hint="eastAsia"/>
          <w:color w:val="FF0000"/>
          <w:sz w:val="32"/>
          <w:szCs w:val="32"/>
        </w:rPr>
        <w:t>）16:00-21:00舉行</w:t>
      </w:r>
      <w:r w:rsidRPr="006C0DCE">
        <w:rPr>
          <w:rFonts w:ascii="標楷體" w:eastAsia="標楷體" w:hAnsi="標楷體" w:hint="eastAsia"/>
          <w:sz w:val="32"/>
          <w:szCs w:val="32"/>
        </w:rPr>
        <w:t>，敬請導師同仁預做準備。</w:t>
      </w:r>
    </w:p>
    <w:p w14:paraId="19E24401" w14:textId="77777777" w:rsidR="00036D35" w:rsidRPr="006C0DCE" w:rsidRDefault="00036D35" w:rsidP="00036D35">
      <w:pPr>
        <w:pStyle w:val="a3"/>
        <w:numPr>
          <w:ilvl w:val="0"/>
          <w:numId w:val="39"/>
        </w:numPr>
        <w:spacing w:line="44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教育部訂每年8月第4個星期日為「祖父母節」，本年度為8月22日（星期日）。本校「祖孫幸福時刻－祖孫節照片甄選活動」，收件日期自公告日至9月17日(星期五)止，請導師多鼓勵學生參加，學習單可至校網下載，優秀作品可記嘉獎乙支。</w:t>
      </w:r>
    </w:p>
    <w:p w14:paraId="1857970F" w14:textId="77777777" w:rsidR="00036D35" w:rsidRPr="006C0DCE" w:rsidRDefault="00036D35" w:rsidP="00036D35">
      <w:pPr>
        <w:pStyle w:val="a3"/>
        <w:numPr>
          <w:ilvl w:val="0"/>
          <w:numId w:val="39"/>
        </w:numPr>
        <w:spacing w:line="44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本學期輔導組將持續於段考日辦理輔導知能研習，誠摯邀請導師、教師同仁參加。</w:t>
      </w:r>
    </w:p>
    <w:p w14:paraId="734AD2DE" w14:textId="77777777" w:rsidR="00036D35" w:rsidRPr="006C0DCE" w:rsidRDefault="00036D35" w:rsidP="00036D35">
      <w:pPr>
        <w:pStyle w:val="a3"/>
        <w:numPr>
          <w:ilvl w:val="0"/>
          <w:numId w:val="39"/>
        </w:numPr>
        <w:spacing w:line="44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輔導活動課有其課程計畫，並因應適性輔導日益重要，輔導活動課須進行心理測驗施測、學生生涯檔案建置、學生生涯輔導紀錄手冊指導填寫，並且協助校內輔導議題、生涯發展教育工作，敬請所有任課老師(含配課)善用輔導活動課，避免借課或移作他用。</w:t>
      </w:r>
    </w:p>
    <w:p w14:paraId="1888863D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89281BD" w14:textId="77777777" w:rsidR="00036D35" w:rsidRPr="006C0DCE" w:rsidRDefault="00036D35" w:rsidP="00036D35">
      <w:pPr>
        <w:pStyle w:val="af4"/>
        <w:snapToGrid w:val="0"/>
        <w:spacing w:before="0" w:line="440" w:lineRule="exact"/>
        <w:ind w:left="0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t>【資料組】</w:t>
      </w:r>
    </w:p>
    <w:p w14:paraId="3788169D" w14:textId="77777777" w:rsidR="00036D35" w:rsidRPr="006C0DCE" w:rsidRDefault="00036D35" w:rsidP="00036D35">
      <w:pPr>
        <w:pStyle w:val="af4"/>
        <w:snapToGrid w:val="0"/>
        <w:spacing w:before="0" w:line="440" w:lineRule="exact"/>
        <w:ind w:leftChars="56" w:left="134"/>
        <w:rPr>
          <w:sz w:val="32"/>
          <w:szCs w:val="32"/>
          <w:lang w:eastAsia="zh-TW"/>
        </w:rPr>
      </w:pPr>
      <w:r w:rsidRPr="006C0DCE">
        <w:rPr>
          <w:rFonts w:cs="標楷體"/>
          <w:spacing w:val="-2"/>
          <w:sz w:val="32"/>
          <w:szCs w:val="32"/>
          <w:lang w:eastAsia="zh-TW"/>
        </w:rPr>
        <w:t>一、</w:t>
      </w:r>
      <w:r w:rsidRPr="006C0DCE">
        <w:rPr>
          <w:sz w:val="32"/>
          <w:szCs w:val="32"/>
          <w:lang w:eastAsia="zh-TW"/>
        </w:rPr>
        <w:t>學生生涯發展</w:t>
      </w:r>
      <w:r w:rsidRPr="006C0DCE">
        <w:rPr>
          <w:spacing w:val="-3"/>
          <w:sz w:val="32"/>
          <w:szCs w:val="32"/>
          <w:lang w:eastAsia="zh-TW"/>
        </w:rPr>
        <w:t>教</w:t>
      </w:r>
      <w:r w:rsidRPr="006C0DCE">
        <w:rPr>
          <w:sz w:val="32"/>
          <w:szCs w:val="32"/>
          <w:lang w:eastAsia="zh-TW"/>
        </w:rPr>
        <w:t>育</w:t>
      </w:r>
    </w:p>
    <w:p w14:paraId="7AD84E89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9 /13(一)第5節於閱覽室召開生涯發展教育委員會期初會議。</w:t>
      </w:r>
    </w:p>
    <w:p w14:paraId="5749E53D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sz w:val="32"/>
          <w:szCs w:val="32"/>
          <w:lang w:eastAsia="zh-TW"/>
        </w:rPr>
      </w:pPr>
      <w:r w:rsidRPr="006C0DCE">
        <w:rPr>
          <w:b/>
          <w:color w:val="C00000"/>
          <w:sz w:val="32"/>
          <w:szCs w:val="32"/>
          <w:lang w:eastAsia="zh-TW"/>
        </w:rPr>
        <w:t>九年級抽離式技藝班</w:t>
      </w:r>
      <w:r w:rsidRPr="006C0DCE">
        <w:rPr>
          <w:sz w:val="32"/>
          <w:szCs w:val="32"/>
          <w:lang w:eastAsia="zh-TW"/>
        </w:rPr>
        <w:t>重要資訊：</w:t>
      </w:r>
    </w:p>
    <w:p w14:paraId="48EC3E96" w14:textId="77777777" w:rsidR="00036D35" w:rsidRPr="006C0DCE" w:rsidRDefault="00036D35" w:rsidP="00036D35">
      <w:pPr>
        <w:pStyle w:val="af4"/>
        <w:numPr>
          <w:ilvl w:val="0"/>
          <w:numId w:val="38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t>110-1上課時間</w:t>
      </w:r>
      <w:r w:rsidRPr="006C0DCE">
        <w:rPr>
          <w:rFonts w:hint="eastAsia"/>
          <w:sz w:val="32"/>
          <w:szCs w:val="32"/>
          <w:lang w:eastAsia="zh-TW"/>
        </w:rPr>
        <w:t>：</w:t>
      </w:r>
    </w:p>
    <w:tbl>
      <w:tblPr>
        <w:tblStyle w:val="a9"/>
        <w:tblpPr w:leftFromText="180" w:rightFromText="180" w:vertAnchor="text" w:horzAnchor="page" w:tblpX="2683" w:tblpY="169"/>
        <w:tblW w:w="0" w:type="auto"/>
        <w:tblLook w:val="04A0" w:firstRow="1" w:lastRow="0" w:firstColumn="1" w:lastColumn="0" w:noHBand="0" w:noVBand="1"/>
      </w:tblPr>
      <w:tblGrid>
        <w:gridCol w:w="2496"/>
        <w:gridCol w:w="5012"/>
      </w:tblGrid>
      <w:tr w:rsidR="00036D35" w:rsidRPr="006C0DCE" w14:paraId="328350C7" w14:textId="77777777" w:rsidTr="004A60A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9C6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九月份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7D22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  <w:t>9/9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9/16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9/23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9/30</w:t>
            </w:r>
          </w:p>
        </w:tc>
      </w:tr>
      <w:tr w:rsidR="00036D35" w:rsidRPr="006C0DCE" w14:paraId="1CEFBF86" w14:textId="77777777" w:rsidTr="004A60A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AA72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十月份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D48C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sz w:val="32"/>
                <w:szCs w:val="32"/>
              </w:rPr>
              <w:t>10/7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10/21</w:t>
            </w:r>
          </w:p>
        </w:tc>
      </w:tr>
      <w:tr w:rsidR="00036D35" w:rsidRPr="006C0DCE" w14:paraId="73880AF7" w14:textId="77777777" w:rsidTr="004A60A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4827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十一月份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DD28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sz w:val="32"/>
                <w:szCs w:val="32"/>
              </w:rPr>
              <w:t>11/4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11/18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11/25</w:t>
            </w:r>
          </w:p>
        </w:tc>
      </w:tr>
      <w:tr w:rsidR="00036D35" w:rsidRPr="006C0DCE" w14:paraId="0D164DB4" w14:textId="77777777" w:rsidTr="004A60A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1DA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十二月份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63C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sz w:val="32"/>
                <w:szCs w:val="32"/>
              </w:rPr>
              <w:t>12/2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12/9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12/23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12/30</w:t>
            </w:r>
          </w:p>
        </w:tc>
      </w:tr>
      <w:tr w:rsidR="00036D35" w:rsidRPr="006C0DCE" w14:paraId="60B41FDB" w14:textId="77777777" w:rsidTr="004A60A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4D2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sz w:val="32"/>
                <w:szCs w:val="32"/>
              </w:rPr>
              <w:t>111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年一月份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4A3" w14:textId="77777777" w:rsidR="00036D35" w:rsidRPr="006C0DCE" w:rsidRDefault="00036D35" w:rsidP="004A60A7">
            <w:pPr>
              <w:snapToGrid w:val="0"/>
              <w:spacing w:line="440" w:lineRule="exact"/>
              <w:ind w:leftChars="213" w:left="511" w:rightChars="-24" w:right="-58"/>
              <w:rPr>
                <w:rFonts w:ascii="標楷體" w:eastAsia="標楷體" w:hAnsi="標楷體"/>
                <w:sz w:val="32"/>
                <w:szCs w:val="32"/>
              </w:rPr>
            </w:pPr>
            <w:r w:rsidRPr="006C0DCE">
              <w:rPr>
                <w:rFonts w:ascii="標楷體" w:eastAsia="標楷體" w:hAnsi="標楷體"/>
                <w:sz w:val="32"/>
                <w:szCs w:val="32"/>
              </w:rPr>
              <w:t>01/06</w:t>
            </w:r>
            <w:r w:rsidRPr="006C0DC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C0DCE">
              <w:rPr>
                <w:rFonts w:ascii="標楷體" w:eastAsia="標楷體" w:hAnsi="標楷體"/>
                <w:sz w:val="32"/>
                <w:szCs w:val="32"/>
              </w:rPr>
              <w:t>1/13</w:t>
            </w:r>
          </w:p>
        </w:tc>
      </w:tr>
    </w:tbl>
    <w:p w14:paraId="79370450" w14:textId="77777777" w:rsidR="00036D35" w:rsidRPr="006C0DCE" w:rsidRDefault="00036D35" w:rsidP="00036D35">
      <w:pPr>
        <w:pStyle w:val="af4"/>
        <w:numPr>
          <w:ilvl w:val="0"/>
          <w:numId w:val="38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color w:val="FF0000"/>
          <w:sz w:val="32"/>
          <w:szCs w:val="32"/>
          <w:lang w:eastAsia="zh-TW"/>
        </w:rPr>
        <w:t>9/3(五)12：35PM於地下會議室進行「技藝班開學典禮」</w:t>
      </w:r>
      <w:r w:rsidRPr="006C0DCE">
        <w:rPr>
          <w:sz w:val="32"/>
          <w:szCs w:val="32"/>
          <w:lang w:eastAsia="zh-TW"/>
        </w:rPr>
        <w:t>，將進行服儀檢查及相關注意事項說明，惠請九年級導師協助提醒學生預作準備</w:t>
      </w:r>
      <w:r w:rsidRPr="006C0DCE">
        <w:rPr>
          <w:rFonts w:hint="eastAsia"/>
          <w:sz w:val="32"/>
          <w:szCs w:val="32"/>
          <w:lang w:eastAsia="zh-TW"/>
        </w:rPr>
        <w:t>。</w:t>
      </w:r>
    </w:p>
    <w:p w14:paraId="4EAD5ADC" w14:textId="77777777" w:rsidR="00036D35" w:rsidRPr="006C0DCE" w:rsidRDefault="00036D35" w:rsidP="00036D35">
      <w:pPr>
        <w:pStyle w:val="af4"/>
        <w:numPr>
          <w:ilvl w:val="0"/>
          <w:numId w:val="38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lastRenderedPageBreak/>
        <w:t>9/8(三) 12：35PM</w:t>
      </w:r>
      <w:r w:rsidRPr="006C0DCE">
        <w:rPr>
          <w:rFonts w:hint="eastAsia"/>
          <w:sz w:val="32"/>
          <w:szCs w:val="32"/>
          <w:lang w:eastAsia="zh-TW"/>
        </w:rPr>
        <w:t>於閱覽室</w:t>
      </w:r>
      <w:r w:rsidRPr="006C0DCE">
        <w:rPr>
          <w:sz w:val="32"/>
          <w:szCs w:val="32"/>
          <w:lang w:eastAsia="zh-TW"/>
        </w:rPr>
        <w:t>召開本學期第</w:t>
      </w:r>
      <w:r w:rsidRPr="006C0DCE">
        <w:rPr>
          <w:rFonts w:hint="eastAsia"/>
          <w:sz w:val="32"/>
          <w:szCs w:val="32"/>
          <w:lang w:eastAsia="zh-TW"/>
        </w:rPr>
        <w:t>1</w:t>
      </w:r>
      <w:r w:rsidRPr="006C0DCE">
        <w:rPr>
          <w:sz w:val="32"/>
          <w:szCs w:val="32"/>
          <w:lang w:eastAsia="zh-TW"/>
        </w:rPr>
        <w:t>次遴輔會議，審核遞補、退班學生。</w:t>
      </w:r>
    </w:p>
    <w:p w14:paraId="6B83960B" w14:textId="77777777" w:rsidR="00036D35" w:rsidRPr="006C0DCE" w:rsidRDefault="00036D35" w:rsidP="00036D35">
      <w:pPr>
        <w:pStyle w:val="af4"/>
        <w:snapToGrid w:val="0"/>
        <w:spacing w:before="0" w:line="440" w:lineRule="exact"/>
        <w:ind w:rightChars="-24" w:right="-58"/>
        <w:rPr>
          <w:sz w:val="32"/>
          <w:szCs w:val="32"/>
          <w:lang w:eastAsia="zh-TW"/>
        </w:rPr>
      </w:pPr>
    </w:p>
    <w:p w14:paraId="322001F5" w14:textId="77777777" w:rsidR="00036D35" w:rsidRPr="006C0DCE" w:rsidRDefault="00036D35" w:rsidP="00036D35">
      <w:pPr>
        <w:pStyle w:val="af4"/>
        <w:snapToGrid w:val="0"/>
        <w:spacing w:before="0" w:line="440" w:lineRule="exact"/>
        <w:ind w:rightChars="-24" w:right="-58"/>
        <w:rPr>
          <w:sz w:val="32"/>
          <w:szCs w:val="32"/>
          <w:lang w:eastAsia="zh-TW"/>
        </w:rPr>
      </w:pPr>
    </w:p>
    <w:p w14:paraId="10F7E574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b/>
          <w:sz w:val="32"/>
          <w:szCs w:val="32"/>
          <w:lang w:eastAsia="zh-TW"/>
        </w:rPr>
      </w:pPr>
      <w:r w:rsidRPr="006C0DCE">
        <w:rPr>
          <w:rFonts w:hint="eastAsia"/>
          <w:b/>
          <w:sz w:val="32"/>
          <w:szCs w:val="32"/>
          <w:lang w:eastAsia="zh-TW"/>
        </w:rPr>
        <w:t>110-1 G9抽離式職群講座：</w:t>
      </w:r>
    </w:p>
    <w:p w14:paraId="112A57A1" w14:textId="77777777" w:rsidR="00036D35" w:rsidRPr="006C0DCE" w:rsidRDefault="00036D35" w:rsidP="00036D35">
      <w:pPr>
        <w:pStyle w:val="af4"/>
        <w:numPr>
          <w:ilvl w:val="0"/>
          <w:numId w:val="40"/>
        </w:numPr>
        <w:snapToGrid w:val="0"/>
        <w:spacing w:before="0" w:line="440" w:lineRule="exact"/>
        <w:ind w:left="1276" w:rightChars="-24" w:right="-58" w:hanging="568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9/22(三)第5節：北科附工，上限40人。（暫訂）</w:t>
      </w:r>
    </w:p>
    <w:p w14:paraId="20706FB7" w14:textId="77777777" w:rsidR="00036D35" w:rsidRPr="006C0DCE" w:rsidRDefault="00036D35" w:rsidP="00036D35">
      <w:pPr>
        <w:pStyle w:val="af4"/>
        <w:numPr>
          <w:ilvl w:val="0"/>
          <w:numId w:val="40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10/20(三)第5節：中壢高商，上限40人。（暫訂</w:t>
      </w:r>
      <w:r w:rsidRPr="006C0DCE">
        <w:rPr>
          <w:sz w:val="32"/>
          <w:szCs w:val="32"/>
          <w:lang w:eastAsia="zh-TW"/>
        </w:rPr>
        <w:t>）</w:t>
      </w:r>
    </w:p>
    <w:p w14:paraId="147A8A1D" w14:textId="77777777" w:rsidR="00036D35" w:rsidRPr="006C0DCE" w:rsidRDefault="00036D35" w:rsidP="00036D35">
      <w:pPr>
        <w:pStyle w:val="af4"/>
        <w:snapToGrid w:val="0"/>
        <w:spacing w:before="0" w:line="440" w:lineRule="exact"/>
        <w:ind w:left="708" w:rightChars="-24" w:right="-58"/>
        <w:rPr>
          <w:sz w:val="32"/>
          <w:szCs w:val="32"/>
          <w:lang w:eastAsia="zh-TW"/>
        </w:rPr>
      </w:pPr>
    </w:p>
    <w:p w14:paraId="3C112AB7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b/>
          <w:sz w:val="32"/>
          <w:szCs w:val="32"/>
          <w:lang w:eastAsia="zh-TW"/>
        </w:rPr>
      </w:pPr>
      <w:r w:rsidRPr="006C0DCE">
        <w:rPr>
          <w:rFonts w:hint="eastAsia"/>
          <w:b/>
          <w:sz w:val="32"/>
          <w:szCs w:val="32"/>
          <w:lang w:eastAsia="zh-TW"/>
        </w:rPr>
        <w:t>110-1 G9週三朝會多元進路宣導:暫定</w:t>
      </w:r>
    </w:p>
    <w:p w14:paraId="79A08073" w14:textId="77777777" w:rsidR="00036D35" w:rsidRPr="006C0DCE" w:rsidRDefault="00036D35" w:rsidP="00036D35">
      <w:pPr>
        <w:pStyle w:val="af4"/>
        <w:numPr>
          <w:ilvl w:val="0"/>
          <w:numId w:val="41"/>
        </w:numPr>
        <w:snapToGrid w:val="0"/>
        <w:spacing w:before="0" w:line="440" w:lineRule="exact"/>
        <w:ind w:left="1276" w:rightChars="-24" w:right="-58" w:hanging="568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9/15（三）</w:t>
      </w:r>
    </w:p>
    <w:p w14:paraId="1D6CB10B" w14:textId="77777777" w:rsidR="00036D35" w:rsidRPr="006C0DCE" w:rsidRDefault="00036D35" w:rsidP="00036D35">
      <w:pPr>
        <w:pStyle w:val="af4"/>
        <w:numPr>
          <w:ilvl w:val="0"/>
          <w:numId w:val="41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11/10（三）</w:t>
      </w:r>
    </w:p>
    <w:p w14:paraId="6DD0B0CF" w14:textId="77777777" w:rsidR="00036D35" w:rsidRPr="006C0DCE" w:rsidRDefault="00036D35" w:rsidP="00036D35">
      <w:pPr>
        <w:pStyle w:val="af4"/>
        <w:numPr>
          <w:ilvl w:val="0"/>
          <w:numId w:val="41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12/22（三）</w:t>
      </w:r>
    </w:p>
    <w:p w14:paraId="7A1BEFC7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b/>
          <w:sz w:val="32"/>
          <w:szCs w:val="32"/>
          <w:lang w:eastAsia="zh-TW"/>
        </w:rPr>
      </w:pPr>
      <w:r w:rsidRPr="006C0DCE">
        <w:rPr>
          <w:rFonts w:hint="eastAsia"/>
          <w:b/>
          <w:sz w:val="32"/>
          <w:szCs w:val="32"/>
          <w:lang w:eastAsia="zh-TW"/>
        </w:rPr>
        <w:t>110-1 G8產業參訪：視校外教學指引公告及觀光工廠開館情況辦理。</w:t>
      </w:r>
    </w:p>
    <w:p w14:paraId="1CCAABCB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b/>
          <w:sz w:val="32"/>
          <w:szCs w:val="32"/>
          <w:lang w:eastAsia="zh-TW"/>
        </w:rPr>
      </w:pPr>
      <w:r w:rsidRPr="006C0DCE">
        <w:rPr>
          <w:rFonts w:hint="eastAsia"/>
          <w:b/>
          <w:sz w:val="32"/>
          <w:szCs w:val="32"/>
          <w:lang w:eastAsia="zh-TW"/>
        </w:rPr>
        <w:t>110-1 G7週五朝會職科職介紹：10/29(五)</w:t>
      </w:r>
    </w:p>
    <w:p w14:paraId="262D4006" w14:textId="77777777" w:rsidR="00036D35" w:rsidRPr="006C0DCE" w:rsidRDefault="00036D35" w:rsidP="00036D35">
      <w:pPr>
        <w:pStyle w:val="af4"/>
        <w:numPr>
          <w:ilvl w:val="0"/>
          <w:numId w:val="37"/>
        </w:numPr>
        <w:snapToGrid w:val="0"/>
        <w:spacing w:before="0" w:line="440" w:lineRule="exact"/>
        <w:ind w:leftChars="213" w:left="991" w:rightChars="-24" w:right="-58"/>
        <w:rPr>
          <w:b/>
          <w:sz w:val="32"/>
          <w:szCs w:val="32"/>
          <w:lang w:eastAsia="zh-TW"/>
        </w:rPr>
      </w:pPr>
      <w:r w:rsidRPr="006C0DCE">
        <w:rPr>
          <w:b/>
          <w:sz w:val="32"/>
          <w:szCs w:val="32"/>
          <w:lang w:eastAsia="zh-TW"/>
        </w:rPr>
        <w:t>(三)八年級隔宿露營相關事務</w:t>
      </w:r>
    </w:p>
    <w:p w14:paraId="30FDDF47" w14:textId="77777777" w:rsidR="00036D35" w:rsidRPr="006C0DCE" w:rsidRDefault="00036D35" w:rsidP="00036D35">
      <w:pPr>
        <w:pStyle w:val="af4"/>
        <w:numPr>
          <w:ilvl w:val="0"/>
          <w:numId w:val="42"/>
        </w:numPr>
        <w:snapToGrid w:val="0"/>
        <w:spacing w:before="0" w:line="440" w:lineRule="exact"/>
        <w:ind w:left="1276" w:rightChars="-24" w:right="-58" w:hanging="568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t>隔宿露營逃生演練</w:t>
      </w:r>
      <w:r w:rsidRPr="006C0DCE">
        <w:rPr>
          <w:rFonts w:hint="eastAsia"/>
          <w:sz w:val="32"/>
          <w:szCs w:val="32"/>
          <w:lang w:eastAsia="zh-TW"/>
        </w:rPr>
        <w:t>於出發當日辦理（第一個國道休息站）。</w:t>
      </w:r>
    </w:p>
    <w:p w14:paraId="166B6A02" w14:textId="77777777" w:rsidR="00036D35" w:rsidRPr="006C0DCE" w:rsidRDefault="00036D35" w:rsidP="00036D35">
      <w:pPr>
        <w:pStyle w:val="af4"/>
        <w:numPr>
          <w:ilvl w:val="0"/>
          <w:numId w:val="42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rFonts w:hint="eastAsia"/>
          <w:sz w:val="32"/>
          <w:szCs w:val="32"/>
          <w:lang w:eastAsia="zh-TW"/>
        </w:rPr>
        <w:t>G8隔宿露營報名表請於9</w:t>
      </w:r>
      <w:r w:rsidRPr="006C0DCE">
        <w:rPr>
          <w:sz w:val="32"/>
          <w:szCs w:val="32"/>
          <w:lang w:eastAsia="zh-TW"/>
        </w:rPr>
        <w:t>/10前繳回資料組</w:t>
      </w:r>
      <w:r w:rsidRPr="006C0DCE">
        <w:rPr>
          <w:rFonts w:hint="eastAsia"/>
          <w:sz w:val="32"/>
          <w:szCs w:val="32"/>
          <w:lang w:eastAsia="zh-TW"/>
        </w:rPr>
        <w:t>匯整。</w:t>
      </w:r>
    </w:p>
    <w:p w14:paraId="31CE7F95" w14:textId="77777777" w:rsidR="00036D35" w:rsidRPr="006C0DCE" w:rsidRDefault="00036D35" w:rsidP="00036D35">
      <w:pPr>
        <w:pStyle w:val="af4"/>
        <w:numPr>
          <w:ilvl w:val="0"/>
          <w:numId w:val="42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t>費用減免</w:t>
      </w:r>
      <w:r w:rsidRPr="006C0DCE">
        <w:rPr>
          <w:rFonts w:hint="eastAsia"/>
          <w:sz w:val="32"/>
          <w:szCs w:val="32"/>
          <w:lang w:eastAsia="zh-TW"/>
        </w:rPr>
        <w:t>：</w:t>
      </w:r>
      <w:r w:rsidRPr="006C0DCE">
        <w:rPr>
          <w:sz w:val="32"/>
          <w:szCs w:val="32"/>
          <w:lang w:eastAsia="zh-TW"/>
        </w:rPr>
        <w:t>低收減</w:t>
      </w:r>
      <w:r w:rsidRPr="006C0DCE">
        <w:rPr>
          <w:rFonts w:hint="eastAsia"/>
          <w:sz w:val="32"/>
          <w:szCs w:val="32"/>
          <w:lang w:eastAsia="zh-TW"/>
        </w:rPr>
        <w:t>免1</w:t>
      </w:r>
      <w:r w:rsidRPr="006C0DCE">
        <w:rPr>
          <w:sz w:val="32"/>
          <w:szCs w:val="32"/>
          <w:lang w:eastAsia="zh-TW"/>
        </w:rPr>
        <w:t>/2</w:t>
      </w:r>
      <w:r w:rsidRPr="006C0DCE">
        <w:rPr>
          <w:rFonts w:hint="eastAsia"/>
          <w:sz w:val="32"/>
          <w:szCs w:val="32"/>
          <w:lang w:eastAsia="zh-TW"/>
        </w:rPr>
        <w:t>、中低收、清寒減免1</w:t>
      </w:r>
      <w:r w:rsidRPr="006C0DCE">
        <w:rPr>
          <w:sz w:val="32"/>
          <w:szCs w:val="32"/>
          <w:lang w:eastAsia="zh-TW"/>
        </w:rPr>
        <w:t>/3</w:t>
      </w:r>
      <w:r w:rsidRPr="006C0DCE">
        <w:rPr>
          <w:rFonts w:hint="eastAsia"/>
          <w:sz w:val="32"/>
          <w:szCs w:val="32"/>
          <w:lang w:eastAsia="zh-TW"/>
        </w:rPr>
        <w:t xml:space="preserve"> （全年級</w:t>
      </w:r>
      <w:r w:rsidRPr="006C0DCE">
        <w:rPr>
          <w:sz w:val="32"/>
          <w:szCs w:val="32"/>
          <w:lang w:eastAsia="zh-TW"/>
        </w:rPr>
        <w:t>可減免金額2450元*14人</w:t>
      </w:r>
      <w:r w:rsidRPr="006C0DCE">
        <w:rPr>
          <w:rFonts w:hint="eastAsia"/>
          <w:sz w:val="32"/>
          <w:szCs w:val="32"/>
          <w:lang w:eastAsia="zh-TW"/>
        </w:rPr>
        <w:t>，</w:t>
      </w:r>
      <w:r w:rsidRPr="006C0DCE">
        <w:rPr>
          <w:sz w:val="32"/>
          <w:szCs w:val="32"/>
          <w:lang w:eastAsia="zh-TW"/>
        </w:rPr>
        <w:t>低收優先</w:t>
      </w:r>
      <w:r w:rsidRPr="006C0DCE">
        <w:rPr>
          <w:rFonts w:hint="eastAsia"/>
          <w:sz w:val="32"/>
          <w:szCs w:val="32"/>
          <w:lang w:eastAsia="zh-TW"/>
        </w:rPr>
        <w:t>）</w:t>
      </w:r>
    </w:p>
    <w:p w14:paraId="5A013B16" w14:textId="77777777" w:rsidR="00036D35" w:rsidRPr="006C0DCE" w:rsidRDefault="00036D35" w:rsidP="00036D35">
      <w:pPr>
        <w:pStyle w:val="af4"/>
        <w:numPr>
          <w:ilvl w:val="0"/>
          <w:numId w:val="42"/>
        </w:numPr>
        <w:snapToGrid w:val="0"/>
        <w:spacing w:before="0" w:line="440" w:lineRule="exact"/>
        <w:ind w:leftChars="295" w:left="1230" w:rightChars="-24" w:right="-58" w:hanging="522"/>
        <w:rPr>
          <w:sz w:val="32"/>
          <w:szCs w:val="32"/>
          <w:lang w:eastAsia="zh-TW"/>
        </w:rPr>
      </w:pPr>
      <w:r w:rsidRPr="006C0DCE">
        <w:rPr>
          <w:sz w:val="32"/>
          <w:szCs w:val="32"/>
          <w:lang w:eastAsia="zh-TW"/>
        </w:rPr>
        <w:t>校外教學尚無法辦理</w:t>
      </w:r>
      <w:r w:rsidRPr="006C0DCE">
        <w:rPr>
          <w:rFonts w:hint="eastAsia"/>
          <w:sz w:val="32"/>
          <w:szCs w:val="32"/>
          <w:lang w:eastAsia="zh-TW"/>
        </w:rPr>
        <w:t>，若能辦理再製作繳費單及其他手續。</w:t>
      </w:r>
    </w:p>
    <w:p w14:paraId="7C44B186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725B6F84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>【</w:t>
      </w:r>
      <w:r w:rsidRPr="006C0DCE">
        <w:rPr>
          <w:rFonts w:ascii="標楷體" w:eastAsia="標楷體" w:hAnsi="標楷體" w:hint="eastAsia"/>
          <w:sz w:val="32"/>
          <w:szCs w:val="32"/>
        </w:rPr>
        <w:t>特教</w:t>
      </w:r>
      <w:r w:rsidRPr="006C0DCE">
        <w:rPr>
          <w:rFonts w:ascii="標楷體" w:eastAsia="標楷體" w:hAnsi="標楷體"/>
          <w:sz w:val="32"/>
          <w:szCs w:val="32"/>
        </w:rPr>
        <w:t>】</w:t>
      </w:r>
    </w:p>
    <w:p w14:paraId="38D21550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一、各資源班開課說明：</w:t>
      </w:r>
    </w:p>
    <w:p w14:paraId="6E88695D" w14:textId="77777777" w:rsidR="00036D35" w:rsidRPr="006C0DCE" w:rsidRDefault="00036D35" w:rsidP="00036D35">
      <w:pPr>
        <w:spacing w:line="440" w:lineRule="exact"/>
        <w:ind w:left="960" w:rightChars="-24" w:right="-58" w:hangingChars="300" w:hanging="96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(一)資優班於開學首日開始跑班上課；學習中心於9/3(五)開始跑班上課。</w:t>
      </w:r>
    </w:p>
    <w:p w14:paraId="467CFD75" w14:textId="0F65D0D5" w:rsidR="00036D35" w:rsidRPr="006C0DCE" w:rsidRDefault="00036D35" w:rsidP="00036D3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(二)資優班與學習中心學生名單已給導師，給任課教師的特教學生名單及相關通知會在課表確定後發放(預計第二週)。</w:t>
      </w:r>
    </w:p>
    <w:p w14:paraId="587904B4" w14:textId="499A028D" w:rsidR="00036D35" w:rsidRPr="006C0DCE" w:rsidRDefault="00036D35" w:rsidP="00036D35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二、身障鑑定：</w:t>
      </w:r>
      <w:r w:rsidRPr="006C0DCE">
        <w:rPr>
          <w:rFonts w:ascii="標楷體" w:eastAsia="標楷體" w:hAnsi="標楷體" w:hint="eastAsia"/>
          <w:color w:val="FF0000"/>
          <w:sz w:val="32"/>
          <w:szCs w:val="32"/>
        </w:rPr>
        <w:t>八九年級要送身障鑑定的學生，學習中心教師將發放表件予導師，請協助於 9 月 17日將所有表件繳至特教組。</w:t>
      </w:r>
    </w:p>
    <w:p w14:paraId="35B65E4F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三、特教宣導：</w:t>
      </w:r>
    </w:p>
    <w:p w14:paraId="0D456F87" w14:textId="6EDC3FC7" w:rsidR="00036D35" w:rsidRPr="006C0DCE" w:rsidRDefault="00036D35" w:rsidP="00036D3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(一)請任教班級、科目有學生抽離至資源班(學習中心、資優班)的</w:t>
      </w:r>
      <w:r w:rsidRPr="006C0DCE">
        <w:rPr>
          <w:rFonts w:ascii="標楷體" w:eastAsia="標楷體" w:hAnsi="標楷體" w:hint="eastAsia"/>
          <w:sz w:val="32"/>
          <w:szCs w:val="32"/>
        </w:rPr>
        <w:lastRenderedPageBreak/>
        <w:t>教師，避免全學期的私下調課，影響學生在其它科目的學習機會。</w:t>
      </w:r>
    </w:p>
    <w:p w14:paraId="738DB9CF" w14:textId="2DD09EB1" w:rsidR="00036D35" w:rsidRPr="006C0DCE" w:rsidRDefault="00036D35" w:rsidP="00036D3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(二)依規定普通班教師每年參加特殊教育知能研習至少達3小時以上，輔導室於寒假備課日時將辦理3小時相關研習，校網上亦可參考各校辦理的特教知能研習，歡迎老師踴躍參加。</w:t>
      </w:r>
    </w:p>
    <w:p w14:paraId="1F1E1C95" w14:textId="77777777" w:rsidR="00036D35" w:rsidRPr="006C0DCE" w:rsidRDefault="00036D35" w:rsidP="00036D3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(三)若有發現七年級學生學習困難、情緒行為問題，請與特教組聯繫。</w:t>
      </w:r>
    </w:p>
    <w:p w14:paraId="613B46A2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 xml:space="preserve">  (四)音樂班:</w:t>
      </w:r>
    </w:p>
    <w:p w14:paraId="53EB90CD" w14:textId="782CA571" w:rsidR="00036D35" w:rsidRPr="006C0DCE" w:rsidRDefault="00036D35" w:rsidP="00036D35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 xml:space="preserve">  1、</w:t>
      </w:r>
      <w:r w:rsidRPr="006C0DCE">
        <w:rPr>
          <w:rFonts w:ascii="標楷體" w:eastAsia="標楷體" w:hAnsi="標楷體" w:hint="eastAsia"/>
          <w:sz w:val="32"/>
          <w:szCs w:val="32"/>
        </w:rPr>
        <w:t>827實習音樂會，訂於1</w:t>
      </w:r>
      <w:r w:rsidR="00D67567">
        <w:rPr>
          <w:rFonts w:ascii="標楷體" w:eastAsia="標楷體" w:hAnsi="標楷體"/>
          <w:sz w:val="32"/>
          <w:szCs w:val="32"/>
        </w:rPr>
        <w:t>10</w:t>
      </w:r>
      <w:r w:rsidRPr="006C0DCE">
        <w:rPr>
          <w:rFonts w:ascii="標楷體" w:eastAsia="標楷體" w:hAnsi="標楷體" w:hint="eastAsia"/>
          <w:sz w:val="32"/>
          <w:szCs w:val="32"/>
        </w:rPr>
        <w:t>/12/6(一) 19:00開始，於本校地下會議室，歡迎各位蒞臨指導。</w:t>
      </w:r>
    </w:p>
    <w:p w14:paraId="2FE27CF8" w14:textId="1B02FD15" w:rsidR="00036D35" w:rsidRPr="006C0DCE" w:rsidRDefault="00036D35" w:rsidP="00036D35">
      <w:pPr>
        <w:spacing w:line="440" w:lineRule="exact"/>
        <w:ind w:left="640" w:hangingChars="200" w:hanging="640"/>
        <w:rPr>
          <w:rFonts w:ascii="標楷體" w:eastAsia="標楷體" w:hAnsi="標楷體"/>
          <w:color w:val="FF0000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 xml:space="preserve">  </w:t>
      </w:r>
      <w:r w:rsidRPr="006C0DCE">
        <w:rPr>
          <w:rFonts w:ascii="標楷體" w:eastAsia="標楷體" w:hAnsi="標楷體" w:hint="eastAsia"/>
          <w:sz w:val="32"/>
          <w:szCs w:val="32"/>
        </w:rPr>
        <w:t>2.音樂班110學年成果發表會暨畢業音樂會，</w:t>
      </w:r>
      <w:r w:rsidRPr="006C0DCE">
        <w:rPr>
          <w:rFonts w:ascii="標楷體" w:eastAsia="標楷體" w:hAnsi="標楷體" w:hint="eastAsia"/>
          <w:color w:val="FF0000"/>
          <w:sz w:val="32"/>
          <w:szCs w:val="32"/>
        </w:rPr>
        <w:t>訂於12/29(三)19:00開始，於中壢藝術館舉行，歡迎各位蒞臨指導。</w:t>
      </w:r>
    </w:p>
    <w:p w14:paraId="1EE0F1BD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3.桃園市110學年度學生音樂比賽，時程如下:</w:t>
      </w:r>
    </w:p>
    <w:p w14:paraId="36A6A99E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報名:9/6(一)~9/17(五)。</w:t>
      </w:r>
    </w:p>
    <w:p w14:paraId="32C5D097" w14:textId="77777777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賽程: 全國賽個人組項目、小型團體賽_10/26(二)~11/16(二)。</w:t>
      </w:r>
    </w:p>
    <w:p w14:paraId="69E0018D" w14:textId="5CB3C0FB" w:rsidR="00036D35" w:rsidRPr="006C0DCE" w:rsidRDefault="00036D35" w:rsidP="00036D3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0DCE">
        <w:rPr>
          <w:rFonts w:ascii="標楷體" w:eastAsia="標楷體" w:hAnsi="標楷體"/>
          <w:sz w:val="32"/>
          <w:szCs w:val="32"/>
        </w:rPr>
        <w:t xml:space="preserve"> </w:t>
      </w:r>
      <w:r w:rsidRPr="006C0DCE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C0DCE">
        <w:rPr>
          <w:rFonts w:ascii="標楷體" w:eastAsia="標楷體" w:hAnsi="標楷體"/>
          <w:sz w:val="32"/>
          <w:szCs w:val="32"/>
        </w:rPr>
        <w:t xml:space="preserve"> </w:t>
      </w:r>
      <w:r w:rsidRPr="006C0DCE">
        <w:rPr>
          <w:rFonts w:ascii="標楷體" w:eastAsia="標楷體" w:hAnsi="標楷體" w:hint="eastAsia"/>
          <w:sz w:val="32"/>
          <w:szCs w:val="32"/>
        </w:rPr>
        <w:t>大型團體賽_11/18(四)~11/26(五)。</w:t>
      </w:r>
    </w:p>
    <w:p w14:paraId="7E47691B" w14:textId="76FF396B" w:rsidR="00EC7831" w:rsidRPr="006C0DCE" w:rsidRDefault="00036D35" w:rsidP="00036D3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6C0DCE">
        <w:rPr>
          <w:rFonts w:ascii="標楷體" w:eastAsia="標楷體" w:hAnsi="標楷體"/>
          <w:sz w:val="32"/>
          <w:szCs w:val="32"/>
        </w:rPr>
        <w:t xml:space="preserve"> </w:t>
      </w:r>
      <w:r w:rsidRPr="006C0DCE">
        <w:rPr>
          <w:rFonts w:ascii="標楷體" w:eastAsia="標楷體" w:hAnsi="標楷體" w:hint="eastAsia"/>
          <w:sz w:val="32"/>
          <w:szCs w:val="32"/>
        </w:rPr>
        <w:t>非全國賽項目_12/7(二)~12/24(五)。</w:t>
      </w:r>
    </w:p>
    <w:p w14:paraId="1498245A" w14:textId="77777777" w:rsidR="007F282A" w:rsidRPr="006C0DCE" w:rsidRDefault="007F282A" w:rsidP="00EB3B90">
      <w:pPr>
        <w:rPr>
          <w:rFonts w:ascii="標楷體" w:eastAsia="標楷體" w:hAnsi="標楷體"/>
          <w:sz w:val="32"/>
          <w:szCs w:val="32"/>
        </w:rPr>
      </w:pPr>
    </w:p>
    <w:p w14:paraId="2BB747C5" w14:textId="77777777" w:rsidR="007F282A" w:rsidRPr="006C0DCE" w:rsidRDefault="007F282A" w:rsidP="00EB3B90">
      <w:pPr>
        <w:rPr>
          <w:rFonts w:ascii="標楷體" w:eastAsia="標楷體" w:hAnsi="標楷體"/>
          <w:sz w:val="32"/>
          <w:szCs w:val="32"/>
        </w:rPr>
      </w:pPr>
    </w:p>
    <w:p w14:paraId="31491773" w14:textId="77777777" w:rsidR="00EB3B90" w:rsidRPr="006C0DCE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【補校】</w:t>
      </w:r>
    </w:p>
    <w:p w14:paraId="57C6E5DC" w14:textId="77777777" w:rsidR="007371EF" w:rsidRPr="006C0DCE" w:rsidRDefault="00D40F40" w:rsidP="007371EF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一、</w:t>
      </w:r>
      <w:r w:rsidR="007371EF" w:rsidRPr="006C0DCE">
        <w:rPr>
          <w:rFonts w:ascii="標楷體" w:eastAsia="標楷體" w:hAnsi="標楷體" w:hint="eastAsia"/>
          <w:sz w:val="32"/>
          <w:szCs w:val="32"/>
        </w:rPr>
        <w:t>因疫情所影響補校今年招生特別的坎坷，還好最後還是達開班標準。將與日校同步於9/1日註冊、開學及上課，在此感謝各位同仁的協助，特別是今年願意擔任補校任課的教師同仁。</w:t>
      </w:r>
    </w:p>
    <w:p w14:paraId="20677C37" w14:textId="77777777" w:rsidR="007371EF" w:rsidRPr="006C0DCE" w:rsidRDefault="007371EF" w:rsidP="007371EF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>二</w:t>
      </w:r>
      <w:r w:rsidRPr="006C0DCE">
        <w:rPr>
          <w:rFonts w:ascii="標楷體" w:eastAsia="標楷體" w:hAnsi="標楷體" w:hint="eastAsia"/>
          <w:sz w:val="32"/>
          <w:szCs w:val="32"/>
        </w:rPr>
        <w:t>、另預告如果疫情穩定，補校將依常例於11/17(三) 晚上7時整於補校辦公室前面走廊，辦理一年一度的異國美食宴，屆時歡迎有空的同仁踴躍參加共襄盛舉。</w:t>
      </w:r>
    </w:p>
    <w:p w14:paraId="2688E5DC" w14:textId="1F95590F" w:rsidR="000A354C" w:rsidRPr="006C0DCE" w:rsidRDefault="007371EF" w:rsidP="007371EF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/>
          <w:sz w:val="32"/>
          <w:szCs w:val="32"/>
        </w:rPr>
        <w:t>三</w:t>
      </w:r>
      <w:r w:rsidRPr="006C0DCE">
        <w:rPr>
          <w:rFonts w:ascii="標楷體" w:eastAsia="標楷體" w:hAnsi="標楷體" w:hint="eastAsia"/>
          <w:sz w:val="32"/>
          <w:szCs w:val="32"/>
        </w:rPr>
        <w:t>、有關本校校友會將定於9/24(五)晚於本校閱覽室，召開第六次理、監事聯席會議，在此還是惠請同仁協助廣為宣傳校友會，號召校友加入，希望在60周年校慶時，校友能回校聚聚。</w:t>
      </w:r>
    </w:p>
    <w:p w14:paraId="6CE6E131" w14:textId="77777777" w:rsidR="00490F1C" w:rsidRPr="006C0DCE" w:rsidRDefault="00490F1C" w:rsidP="00490F1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059FE72" w14:textId="77777777" w:rsidR="00D40F40" w:rsidRPr="006C0DCE" w:rsidRDefault="00D40F40" w:rsidP="00490F1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783601D" w14:textId="77777777" w:rsidR="00EB3B90" w:rsidRPr="006C0DCE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B66B4E" w:rsidRPr="006C0DCE">
        <w:rPr>
          <w:rFonts w:ascii="標楷體" w:eastAsia="標楷體" w:hAnsi="標楷體" w:hint="eastAsia"/>
          <w:sz w:val="32"/>
          <w:szCs w:val="32"/>
        </w:rPr>
        <w:t>無報告事項</w:t>
      </w:r>
    </w:p>
    <w:p w14:paraId="7AB4ABBD" w14:textId="77777777" w:rsidR="00EB3B90" w:rsidRPr="00F86D24" w:rsidRDefault="00EB3B90" w:rsidP="00EB3B90">
      <w:pPr>
        <w:rPr>
          <w:rFonts w:ascii="標楷體" w:eastAsia="標楷體" w:hAnsi="標楷體"/>
          <w:sz w:val="32"/>
          <w:szCs w:val="32"/>
        </w:rPr>
      </w:pPr>
      <w:r w:rsidRPr="00F86D24">
        <w:rPr>
          <w:rFonts w:ascii="標楷體" w:eastAsia="標楷體" w:hAnsi="標楷體" w:hint="eastAsia"/>
          <w:sz w:val="32"/>
          <w:szCs w:val="32"/>
        </w:rPr>
        <w:t>【人事室】</w:t>
      </w:r>
    </w:p>
    <w:p w14:paraId="2B57EA91" w14:textId="77777777" w:rsidR="00F86D24" w:rsidRPr="00F86D24" w:rsidRDefault="00F86D24" w:rsidP="00F86D24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F86D24">
        <w:rPr>
          <w:rFonts w:ascii="標楷體" w:eastAsia="標楷體" w:hAnsi="標楷體" w:hint="eastAsia"/>
          <w:b/>
          <w:color w:val="FF0000"/>
          <w:sz w:val="28"/>
          <w:szCs w:val="28"/>
        </w:rPr>
        <w:t>教評會、考核會改選</w:t>
      </w:r>
    </w:p>
    <w:p w14:paraId="66CE7E3C" w14:textId="77777777" w:rsidR="00F86D24" w:rsidRPr="00F86D24" w:rsidRDefault="00F86D24" w:rsidP="00F86D24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本次教評會、考核會選舉改採線上投票方式辦理，請本校編制內教師登入線上差勤系統投票，差勤系統&gt;資源管理(右上角)&gt;投票。</w:t>
      </w:r>
    </w:p>
    <w:p w14:paraId="1ACDC187" w14:textId="51FA5C53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9994414" wp14:editId="4C4D7124">
            <wp:simplePos x="0" y="0"/>
            <wp:positionH relativeFrom="column">
              <wp:posOffset>108585</wp:posOffset>
            </wp:positionH>
            <wp:positionV relativeFrom="paragraph">
              <wp:posOffset>165100</wp:posOffset>
            </wp:positionV>
            <wp:extent cx="5304155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89" y="21386"/>
                <wp:lineTo x="21489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D24">
        <w:rPr>
          <w:rFonts w:ascii="標楷體" w:eastAsia="標楷體" w:hAnsi="標楷體" w:hint="eastAsia"/>
          <w:sz w:val="28"/>
          <w:szCs w:val="28"/>
        </w:rPr>
        <w:t>線上差勤系統：學校網頁WebCHR雲端差勤登入。</w:t>
      </w:r>
    </w:p>
    <w:p w14:paraId="628629F0" w14:textId="77777777" w:rsidR="00F86D24" w:rsidRPr="00F86D24" w:rsidRDefault="00F86D24" w:rsidP="00F86D24">
      <w:pPr>
        <w:spacing w:line="5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帳號:身分證字號後7碼</w:t>
      </w:r>
    </w:p>
    <w:p w14:paraId="5003CA7B" w14:textId="77777777" w:rsidR="00F86D24" w:rsidRPr="00F86D24" w:rsidRDefault="00F86D24" w:rsidP="00F86D24">
      <w:pPr>
        <w:spacing w:line="5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預設密碼:Aa123456（新進人員）</w:t>
      </w:r>
    </w:p>
    <w:p w14:paraId="3C7BB8E9" w14:textId="77777777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b/>
          <w:sz w:val="28"/>
          <w:szCs w:val="28"/>
          <w:u w:val="single"/>
        </w:rPr>
        <w:t>投票時間：8月31日上午8：00~下午16：00止。</w:t>
      </w:r>
    </w:p>
    <w:p w14:paraId="71718F85" w14:textId="77777777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委員任期一年，自本年09.01至次年08.31止。</w:t>
      </w:r>
    </w:p>
    <w:p w14:paraId="2C9BC918" w14:textId="77777777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編制內教師為候選人，每人最多可圈選5人。</w:t>
      </w:r>
    </w:p>
    <w:p w14:paraId="6F7E6739" w14:textId="77777777" w:rsidR="00F86D24" w:rsidRPr="00F86D24" w:rsidRDefault="00F86D24" w:rsidP="00F86D24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F86D24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Pr="00F86D24">
        <w:rPr>
          <w:rFonts w:ascii="標楷體" w:eastAsia="標楷體" w:hAnsi="標楷體" w:hint="eastAsia"/>
          <w:b/>
          <w:color w:val="FF0000"/>
          <w:sz w:val="28"/>
          <w:szCs w:val="28"/>
        </w:rPr>
        <w:t>10學年第1學期子女教育補助費</w:t>
      </w:r>
    </w:p>
    <w:p w14:paraId="5F4AD6D0" w14:textId="77777777" w:rsidR="00F86D24" w:rsidRPr="00F86D24" w:rsidRDefault="00F86D24" w:rsidP="00F86D24">
      <w:pPr>
        <w:spacing w:line="500" w:lineRule="exact"/>
        <w:ind w:leftChars="115" w:left="276"/>
        <w:rPr>
          <w:rFonts w:ascii="標楷體" w:eastAsia="標楷體" w:hAnsi="標楷體"/>
          <w:color w:val="000000"/>
          <w:sz w:val="28"/>
          <w:szCs w:val="28"/>
        </w:rPr>
      </w:pPr>
      <w:bookmarkStart w:id="2" w:name="_Hlk80623704"/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請同仁於本校網頁最新公告區下載，或至人事室領取空白申請表填寫，並於110年9月30日前連同收據送人事室彙整。</w:t>
      </w:r>
      <w:bookmarkEnd w:id="2"/>
    </w:p>
    <w:p w14:paraId="551FD2FC" w14:textId="77777777" w:rsidR="00F86D24" w:rsidRPr="00F86D24" w:rsidRDefault="00F86D24" w:rsidP="00F86D24">
      <w:pPr>
        <w:pStyle w:val="af6"/>
        <w:snapToGrid w:val="0"/>
        <w:spacing w:line="500" w:lineRule="exact"/>
        <w:ind w:leftChars="115" w:left="276"/>
        <w:jc w:val="both"/>
        <w:rPr>
          <w:rFonts w:ascii="標楷體" w:eastAsia="標楷體" w:hAnsi="標楷體"/>
          <w:szCs w:val="28"/>
        </w:rPr>
      </w:pPr>
      <w:r w:rsidRPr="00F86D24">
        <w:rPr>
          <w:rFonts w:ascii="標楷體" w:eastAsia="標楷體" w:hAnsi="標楷體"/>
          <w:szCs w:val="28"/>
        </w:rPr>
        <w:t>◎繳驗收據：</w:t>
      </w:r>
    </w:p>
    <w:p w14:paraId="40EDFD31" w14:textId="77777777" w:rsidR="00F86D24" w:rsidRPr="00F86D24" w:rsidRDefault="00F86D24" w:rsidP="00F86D24">
      <w:pPr>
        <w:pStyle w:val="af6"/>
        <w:snapToGrid w:val="0"/>
        <w:spacing w:line="500" w:lineRule="exact"/>
        <w:ind w:leftChars="225" w:left="1157" w:hangingChars="257" w:hanging="617"/>
        <w:jc w:val="both"/>
        <w:rPr>
          <w:rFonts w:ascii="標楷體" w:eastAsia="標楷體" w:hAnsi="標楷體"/>
          <w:bCs/>
          <w:color w:val="000000"/>
          <w:szCs w:val="28"/>
        </w:rPr>
      </w:pPr>
      <w:r w:rsidRPr="00F86D24">
        <w:rPr>
          <w:rFonts w:ascii="標楷體" w:eastAsia="標楷體" w:hAnsi="標楷體"/>
          <w:szCs w:val="28"/>
        </w:rPr>
        <w:t>（1）</w:t>
      </w:r>
      <w:r w:rsidRPr="00F86D24">
        <w:rPr>
          <w:rFonts w:ascii="標楷體" w:eastAsia="標楷體" w:hAnsi="標楷體"/>
          <w:szCs w:val="28"/>
        </w:rPr>
        <w:tab/>
      </w:r>
      <w:r w:rsidRPr="00F86D24">
        <w:rPr>
          <w:rFonts w:ascii="標楷體" w:eastAsia="標楷體" w:hAnsi="標楷體"/>
          <w:szCs w:val="28"/>
          <w:u w:val="single"/>
        </w:rPr>
        <w:t>公私立高中(職)以上</w:t>
      </w:r>
      <w:r w:rsidRPr="00F86D24">
        <w:rPr>
          <w:rFonts w:ascii="標楷體" w:eastAsia="標楷體" w:hAnsi="標楷體" w:hint="eastAsia"/>
          <w:szCs w:val="28"/>
          <w:u w:val="single"/>
        </w:rPr>
        <w:t>，須</w:t>
      </w:r>
      <w:r w:rsidRPr="00F86D24">
        <w:rPr>
          <w:rFonts w:ascii="標楷體" w:eastAsia="標楷體" w:hAnsi="標楷體"/>
          <w:bCs/>
          <w:color w:val="000000"/>
          <w:szCs w:val="28"/>
          <w:u w:val="single"/>
        </w:rPr>
        <w:t>繳驗</w:t>
      </w:r>
      <w:r w:rsidRPr="00F86D24">
        <w:rPr>
          <w:rFonts w:ascii="標楷體" w:eastAsia="標楷體" w:hAnsi="標楷體"/>
          <w:b/>
          <w:bCs/>
          <w:color w:val="000000"/>
          <w:szCs w:val="28"/>
          <w:u w:val="single"/>
        </w:rPr>
        <w:t>收費單據</w:t>
      </w:r>
      <w:r w:rsidRPr="00F86D24">
        <w:rPr>
          <w:rFonts w:ascii="標楷體" w:eastAsia="標楷體" w:hAnsi="標楷體" w:hint="eastAsia"/>
          <w:bCs/>
          <w:color w:val="000000"/>
          <w:szCs w:val="28"/>
        </w:rPr>
        <w:t>，國中小學免付收據。</w:t>
      </w:r>
    </w:p>
    <w:p w14:paraId="05170D02" w14:textId="77777777" w:rsidR="00F86D24" w:rsidRPr="00F86D24" w:rsidRDefault="00F86D24" w:rsidP="00F86D24">
      <w:pPr>
        <w:pStyle w:val="af6"/>
        <w:snapToGrid w:val="0"/>
        <w:spacing w:line="500" w:lineRule="exact"/>
        <w:ind w:leftChars="225" w:left="1157" w:hangingChars="257" w:hanging="617"/>
        <w:jc w:val="both"/>
        <w:rPr>
          <w:rFonts w:ascii="標楷體" w:eastAsia="標楷體" w:hAnsi="標楷體"/>
          <w:bCs/>
          <w:color w:val="000000"/>
          <w:szCs w:val="28"/>
        </w:rPr>
      </w:pPr>
      <w:r w:rsidRPr="00F86D24">
        <w:rPr>
          <w:rFonts w:ascii="標楷體" w:eastAsia="標楷體" w:hAnsi="標楷體"/>
          <w:bCs/>
          <w:color w:val="000000"/>
          <w:szCs w:val="28"/>
        </w:rPr>
        <w:t>（2）</w:t>
      </w:r>
      <w:r w:rsidRPr="00F86D24">
        <w:rPr>
          <w:rFonts w:ascii="標楷體" w:eastAsia="標楷體" w:hAnsi="標楷體"/>
          <w:bCs/>
          <w:color w:val="000000"/>
          <w:szCs w:val="28"/>
        </w:rPr>
        <w:tab/>
        <w:t>如係繳交影本應由</w:t>
      </w:r>
      <w:r w:rsidRPr="00F86D24">
        <w:rPr>
          <w:rFonts w:ascii="標楷體" w:eastAsia="標楷體" w:hAnsi="標楷體"/>
          <w:b/>
          <w:bCs/>
          <w:color w:val="000000"/>
          <w:szCs w:val="28"/>
          <w:u w:val="single"/>
        </w:rPr>
        <w:t>申請人簽名</w:t>
      </w:r>
      <w:r w:rsidRPr="00F86D24">
        <w:rPr>
          <w:rFonts w:ascii="標楷體" w:eastAsia="標楷體" w:hAnsi="標楷體"/>
          <w:bCs/>
          <w:color w:val="000000"/>
          <w:szCs w:val="28"/>
        </w:rPr>
        <w:t>。</w:t>
      </w:r>
    </w:p>
    <w:p w14:paraId="605AAEC9" w14:textId="77777777" w:rsidR="00F86D24" w:rsidRPr="00F86D24" w:rsidRDefault="00F86D24" w:rsidP="00F86D24">
      <w:pPr>
        <w:pStyle w:val="af6"/>
        <w:snapToGrid w:val="0"/>
        <w:spacing w:line="500" w:lineRule="exact"/>
        <w:ind w:leftChars="225" w:left="1157" w:hangingChars="257" w:hanging="617"/>
        <w:jc w:val="both"/>
        <w:rPr>
          <w:rFonts w:ascii="標楷體" w:eastAsia="標楷體" w:hAnsi="標楷體"/>
        </w:rPr>
      </w:pPr>
      <w:r w:rsidRPr="00F86D24">
        <w:rPr>
          <w:rFonts w:ascii="標楷體" w:eastAsia="標楷體" w:hAnsi="標楷體"/>
        </w:rPr>
        <w:t>（3）</w:t>
      </w:r>
      <w:r w:rsidRPr="00F86D24">
        <w:rPr>
          <w:rFonts w:ascii="標楷體" w:eastAsia="標楷體" w:hAnsi="標楷體"/>
        </w:rPr>
        <w:tab/>
        <w:t>又轉帳繳費者，應併附原繳費通知單。</w:t>
      </w:r>
    </w:p>
    <w:p w14:paraId="11F0438B" w14:textId="77777777" w:rsidR="00F86D24" w:rsidRPr="00F86D24" w:rsidRDefault="00F86D24" w:rsidP="00F86D24">
      <w:pPr>
        <w:pStyle w:val="af6"/>
        <w:snapToGrid w:val="0"/>
        <w:spacing w:line="500" w:lineRule="exact"/>
        <w:ind w:leftChars="225" w:left="1157" w:hangingChars="257" w:hanging="617"/>
        <w:jc w:val="both"/>
        <w:rPr>
          <w:rFonts w:ascii="標楷體" w:eastAsia="標楷體" w:hAnsi="標楷體"/>
          <w:bCs/>
          <w:color w:val="000000"/>
          <w:szCs w:val="28"/>
          <w:u w:val="single"/>
        </w:rPr>
      </w:pPr>
      <w:r w:rsidRPr="00F86D24">
        <w:rPr>
          <w:rFonts w:ascii="標楷體" w:eastAsia="標楷體" w:hAnsi="標楷體"/>
          <w:bCs/>
          <w:color w:val="000000"/>
          <w:szCs w:val="28"/>
        </w:rPr>
        <w:t>（</w:t>
      </w:r>
      <w:r w:rsidRPr="00F86D24">
        <w:rPr>
          <w:rFonts w:ascii="標楷體" w:eastAsia="標楷體" w:hAnsi="標楷體" w:hint="eastAsia"/>
          <w:bCs/>
          <w:color w:val="000000"/>
          <w:szCs w:val="28"/>
        </w:rPr>
        <w:t>4</w:t>
      </w:r>
      <w:r w:rsidRPr="00F86D24">
        <w:rPr>
          <w:rFonts w:ascii="標楷體" w:eastAsia="標楷體" w:hAnsi="標楷體"/>
          <w:bCs/>
          <w:color w:val="000000"/>
          <w:szCs w:val="28"/>
        </w:rPr>
        <w:t>）</w:t>
      </w:r>
      <w:r w:rsidRPr="00F86D24">
        <w:rPr>
          <w:rFonts w:ascii="標楷體" w:eastAsia="標楷體" w:hAnsi="標楷體" w:hint="eastAsia"/>
          <w:bCs/>
          <w:color w:val="000000"/>
          <w:szCs w:val="28"/>
        </w:rPr>
        <w:t>於本校</w:t>
      </w:r>
      <w:r w:rsidRPr="00F86D24">
        <w:rPr>
          <w:rFonts w:ascii="標楷體" w:eastAsia="標楷體" w:hAnsi="標楷體" w:hint="eastAsia"/>
          <w:b/>
          <w:bCs/>
          <w:color w:val="000000"/>
          <w:szCs w:val="28"/>
          <w:u w:val="single"/>
        </w:rPr>
        <w:t>第一次</w:t>
      </w:r>
      <w:r w:rsidRPr="00F86D24">
        <w:rPr>
          <w:rFonts w:ascii="標楷體" w:eastAsia="標楷體" w:hAnsi="標楷體" w:hint="eastAsia"/>
          <w:bCs/>
          <w:color w:val="000000"/>
          <w:szCs w:val="28"/>
        </w:rPr>
        <w:t>申請該子女之教育補助費時，須繳驗戶口名簿或戶藉謄本。</w:t>
      </w:r>
    </w:p>
    <w:p w14:paraId="495BDBE6" w14:textId="77777777" w:rsidR="00F86D24" w:rsidRPr="00F86D24" w:rsidRDefault="00F86D24" w:rsidP="00F86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color w:val="000000"/>
        </w:rPr>
        <w:lastRenderedPageBreak/>
        <w:t xml:space="preserve">   </w:t>
      </w:r>
      <w:r w:rsidRPr="00F86D24">
        <w:rPr>
          <w:rFonts w:ascii="標楷體" w:eastAsia="標楷體" w:hAnsi="標楷體"/>
          <w:color w:val="000000"/>
          <w:sz w:val="28"/>
          <w:szCs w:val="28"/>
        </w:rPr>
        <w:t>◎請領限制：</w:t>
      </w:r>
    </w:p>
    <w:p w14:paraId="640FED6E" w14:textId="77777777" w:rsidR="00F86D24" w:rsidRPr="00F86D24" w:rsidRDefault="00F86D24" w:rsidP="00F86D24">
      <w:pPr>
        <w:snapToGrid w:val="0"/>
        <w:spacing w:line="500" w:lineRule="exact"/>
        <w:ind w:leftChars="225" w:left="1260" w:hangingChars="257" w:hanging="720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/>
          <w:color w:val="000000"/>
          <w:sz w:val="28"/>
          <w:szCs w:val="28"/>
        </w:rPr>
        <w:t>（1）</w:t>
      </w:r>
      <w:r w:rsidRPr="00F86D24">
        <w:rPr>
          <w:rFonts w:ascii="標楷體" w:eastAsia="標楷體" w:hAnsi="標楷體"/>
          <w:color w:val="000000"/>
          <w:sz w:val="28"/>
          <w:szCs w:val="28"/>
        </w:rPr>
        <w:tab/>
        <w:t>夫妻擇一申領。</w:t>
      </w:r>
    </w:p>
    <w:p w14:paraId="52147DDC" w14:textId="77777777" w:rsidR="00F86D24" w:rsidRPr="00F86D24" w:rsidRDefault="00F86D24" w:rsidP="00F86D24">
      <w:pPr>
        <w:snapToGrid w:val="0"/>
        <w:spacing w:line="5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/>
          <w:sz w:val="28"/>
          <w:szCs w:val="28"/>
        </w:rPr>
        <w:t>（2）</w:t>
      </w:r>
      <w:r w:rsidRPr="00F86D24">
        <w:rPr>
          <w:rFonts w:ascii="標楷體" w:eastAsia="標楷體" w:hAnsi="標楷體"/>
          <w:sz w:val="28"/>
          <w:szCs w:val="28"/>
        </w:rPr>
        <w:tab/>
        <w:t>子女有職業或已婚者不得請領。</w:t>
      </w:r>
    </w:p>
    <w:p w14:paraId="772D4626" w14:textId="77777777" w:rsidR="00F86D24" w:rsidRPr="00F86D24" w:rsidRDefault="00F86D24" w:rsidP="00F86D24">
      <w:pPr>
        <w:snapToGrid w:val="0"/>
        <w:spacing w:line="5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/>
          <w:sz w:val="28"/>
          <w:szCs w:val="28"/>
        </w:rPr>
        <w:t>（3）</w:t>
      </w:r>
      <w:r w:rsidRPr="00F86D24">
        <w:rPr>
          <w:rFonts w:ascii="標楷體" w:eastAsia="標楷體" w:hAnsi="標楷體"/>
          <w:sz w:val="28"/>
          <w:szCs w:val="28"/>
        </w:rPr>
        <w:tab/>
        <w:t>留級或重修者不得請領。</w:t>
      </w:r>
    </w:p>
    <w:p w14:paraId="1EE908DB" w14:textId="77777777" w:rsidR="00F86D24" w:rsidRPr="00F86D24" w:rsidRDefault="00F86D24" w:rsidP="00F86D24">
      <w:pPr>
        <w:pStyle w:val="af6"/>
        <w:snapToGrid w:val="0"/>
        <w:spacing w:line="500" w:lineRule="exact"/>
        <w:ind w:leftChars="225" w:left="1157" w:hangingChars="257" w:hanging="617"/>
        <w:jc w:val="both"/>
        <w:rPr>
          <w:rFonts w:ascii="標楷體" w:eastAsia="標楷體" w:hAnsi="標楷體"/>
        </w:rPr>
      </w:pPr>
      <w:r w:rsidRPr="00F86D24">
        <w:rPr>
          <w:rFonts w:ascii="標楷體" w:eastAsia="標楷體" w:hAnsi="標楷體"/>
        </w:rPr>
        <w:t>（4）</w:t>
      </w:r>
      <w:r w:rsidRPr="00F86D24">
        <w:rPr>
          <w:rFonts w:ascii="標楷體" w:eastAsia="標楷體" w:hAnsi="標楷體"/>
        </w:rPr>
        <w:tab/>
        <w:t>未具學籍之學校或補習班學生，或就讀公私立中等以上學校之選讀生，或就讀公私立高中（職）以上學校，或（a）</w:t>
      </w:r>
      <w:r w:rsidRPr="00F86D24">
        <w:rPr>
          <w:rFonts w:ascii="標楷體" w:eastAsia="標楷體" w:hAnsi="標楷體"/>
          <w:bCs/>
        </w:rPr>
        <w:t>已獲有軍公教遺族就學費用優待條例享有公費</w:t>
      </w:r>
      <w:r w:rsidRPr="00F86D24">
        <w:rPr>
          <w:rFonts w:ascii="標楷體" w:eastAsia="標楷體" w:hAnsi="標楷體"/>
          <w:bCs/>
          <w:color w:val="000000"/>
        </w:rPr>
        <w:t>、減免學雜費之優待，或（b）已領取其他政府提供之獎助，或（c）全免或減免(含</w:t>
      </w:r>
      <w:r w:rsidRPr="00F86D24">
        <w:rPr>
          <w:rFonts w:ascii="標楷體" w:eastAsia="標楷體" w:hAnsi="標楷體"/>
          <w:color w:val="000000"/>
        </w:rPr>
        <w:t>取得其他低於子女教育補助標準之獎助者</w:t>
      </w:r>
      <w:r w:rsidRPr="00F86D24">
        <w:rPr>
          <w:rFonts w:ascii="標楷體" w:eastAsia="標楷體" w:hAnsi="標楷體"/>
          <w:bCs/>
          <w:color w:val="000000"/>
        </w:rPr>
        <w:t>)學雜費者</w:t>
      </w:r>
      <w:r w:rsidRPr="00F86D24">
        <w:rPr>
          <w:rFonts w:ascii="標楷體" w:eastAsia="標楷體" w:hAnsi="標楷體"/>
        </w:rPr>
        <w:t>，不得申請補助。但領取優秀學生獎學金、清寒獎學金及民間團體所舉辦之獎學金，不在此限。</w:t>
      </w:r>
    </w:p>
    <w:p w14:paraId="6D058682" w14:textId="77777777" w:rsidR="00F86D24" w:rsidRPr="00F86D24" w:rsidRDefault="00F86D24" w:rsidP="00F86D24">
      <w:pPr>
        <w:snapToGrid w:val="0"/>
        <w:spacing w:line="500" w:lineRule="exact"/>
        <w:ind w:left="900" w:hangingChars="375" w:hanging="900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</w:rPr>
        <w:t xml:space="preserve">      ◎</w:t>
      </w:r>
      <w:r w:rsidRPr="00F86D24">
        <w:rPr>
          <w:rFonts w:ascii="標楷體" w:eastAsia="標楷體" w:hAnsi="標楷體" w:hint="eastAsia"/>
          <w:sz w:val="28"/>
          <w:szCs w:val="28"/>
        </w:rPr>
        <w:t>請注意：如有虛報重領、冒領、兼領、詐領等情事者，申請人應負相關行政及法律責任，並繳回已領之補助費。</w:t>
      </w:r>
    </w:p>
    <w:p w14:paraId="080617F9" w14:textId="77777777" w:rsidR="00F86D24" w:rsidRPr="00F86D24" w:rsidRDefault="00F86D24" w:rsidP="00F86D24">
      <w:pPr>
        <w:pStyle w:val="af6"/>
        <w:numPr>
          <w:ilvl w:val="0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Cs/>
          <w:szCs w:val="28"/>
        </w:rPr>
      </w:pPr>
      <w:r w:rsidRPr="00F86D24">
        <w:rPr>
          <w:rFonts w:ascii="標楷體" w:eastAsia="標楷體" w:hAnsi="標楷體" w:hint="eastAsia"/>
          <w:b/>
          <w:bCs/>
          <w:color w:val="FF0000"/>
          <w:szCs w:val="28"/>
        </w:rPr>
        <w:t>健康檢查補助</w:t>
      </w:r>
    </w:p>
    <w:p w14:paraId="6CD270EA" w14:textId="77777777" w:rsidR="00F86D24" w:rsidRPr="00F86D24" w:rsidRDefault="00F86D24" w:rsidP="00F86D24">
      <w:pPr>
        <w:pStyle w:val="af6"/>
        <w:snapToGrid w:val="0"/>
        <w:spacing w:line="500" w:lineRule="exact"/>
        <w:ind w:leftChars="116" w:left="278" w:firstLineChars="1" w:firstLine="2"/>
        <w:jc w:val="both"/>
        <w:rPr>
          <w:rFonts w:ascii="標楷體" w:eastAsia="標楷體" w:hAnsi="標楷體"/>
          <w:bCs/>
          <w:szCs w:val="28"/>
        </w:rPr>
      </w:pPr>
      <w:r w:rsidRPr="00F86D24">
        <w:rPr>
          <w:rFonts w:ascii="標楷體" w:eastAsia="標楷體" w:hAnsi="標楷體" w:hint="eastAsia"/>
          <w:bCs/>
          <w:szCs w:val="28"/>
        </w:rPr>
        <w:t>年滿50歲以上公教人員，每年新臺幣3,500元，或每2年7,000元；滿40歲至49歲之公教人員，每2年3,500元，申請流程如下：</w:t>
      </w:r>
    </w:p>
    <w:p w14:paraId="6042A975" w14:textId="77777777" w:rsidR="00F86D24" w:rsidRPr="00F86D24" w:rsidRDefault="00F86D24" w:rsidP="00F86D24">
      <w:pPr>
        <w:pStyle w:val="af6"/>
        <w:numPr>
          <w:ilvl w:val="1"/>
          <w:numId w:val="22"/>
        </w:numPr>
        <w:tabs>
          <w:tab w:val="left" w:pos="540"/>
        </w:tabs>
        <w:snapToGrid w:val="0"/>
        <w:spacing w:after="0" w:line="500" w:lineRule="exact"/>
        <w:ind w:leftChars="0" w:left="1276" w:hanging="796"/>
        <w:jc w:val="both"/>
        <w:rPr>
          <w:rFonts w:ascii="標楷體" w:eastAsia="標楷體" w:hAnsi="標楷體"/>
          <w:bCs/>
          <w:szCs w:val="28"/>
        </w:rPr>
      </w:pPr>
      <w:r w:rsidRPr="00F86D24">
        <w:rPr>
          <w:rFonts w:ascii="標楷體" w:eastAsia="標楷體" w:hAnsi="標楷體" w:hint="eastAsia"/>
          <w:bCs/>
          <w:szCs w:val="28"/>
        </w:rPr>
        <w:t>先向人事室確認是否符合資格 (109年12月31日前已滿40歲始得申請，69年次以前)。</w:t>
      </w:r>
    </w:p>
    <w:p w14:paraId="786BCF6F" w14:textId="77777777" w:rsidR="00F86D24" w:rsidRPr="00F86D24" w:rsidRDefault="00F86D24" w:rsidP="00F86D24">
      <w:pPr>
        <w:pStyle w:val="af6"/>
        <w:numPr>
          <w:ilvl w:val="1"/>
          <w:numId w:val="22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Cs/>
          <w:szCs w:val="28"/>
        </w:rPr>
      </w:pPr>
      <w:r w:rsidRPr="00F86D24">
        <w:rPr>
          <w:rFonts w:ascii="標楷體" w:eastAsia="標楷體" w:hAnsi="標楷體" w:hint="eastAsia"/>
          <w:bCs/>
          <w:szCs w:val="28"/>
        </w:rPr>
        <w:t>填寫申請書後，至醫院健檢</w:t>
      </w:r>
    </w:p>
    <w:p w14:paraId="5B01BEAC" w14:textId="77777777" w:rsidR="00F86D24" w:rsidRPr="00F86D24" w:rsidRDefault="00F86D24" w:rsidP="00F86D24">
      <w:pPr>
        <w:pStyle w:val="af6"/>
        <w:numPr>
          <w:ilvl w:val="1"/>
          <w:numId w:val="22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Cs/>
          <w:szCs w:val="28"/>
        </w:rPr>
      </w:pPr>
      <w:r w:rsidRPr="00F86D24">
        <w:rPr>
          <w:rFonts w:ascii="標楷體" w:eastAsia="標楷體" w:hAnsi="標楷體" w:hint="eastAsia"/>
          <w:bCs/>
          <w:szCs w:val="28"/>
        </w:rPr>
        <w:t>檢具收據正本送人事室</w:t>
      </w:r>
    </w:p>
    <w:p w14:paraId="6CFCB54E" w14:textId="77777777" w:rsidR="00F86D24" w:rsidRPr="00F86D24" w:rsidRDefault="00F86D24" w:rsidP="00F86D24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F86D24">
        <w:rPr>
          <w:rFonts w:ascii="標楷體" w:eastAsia="標楷體" w:hAnsi="標楷體" w:hint="eastAsia"/>
          <w:b/>
          <w:color w:val="FF0000"/>
          <w:sz w:val="28"/>
          <w:szCs w:val="28"/>
        </w:rPr>
        <w:t>教職員名冊</w:t>
      </w:r>
    </w:p>
    <w:p w14:paraId="35C475F6" w14:textId="77777777" w:rsidR="00F86D24" w:rsidRPr="00F86D24" w:rsidRDefault="00F86D24" w:rsidP="00F86D24">
      <w:pPr>
        <w:spacing w:line="50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為編製110學年度本校教職員工名冊，如通訊地址、聯絡電話有變更者，亦請於110年9月3日下班前通知人事室更正。</w:t>
      </w:r>
    </w:p>
    <w:p w14:paraId="4CEE2553" w14:textId="77777777" w:rsidR="00F86D24" w:rsidRPr="00F86D24" w:rsidRDefault="00F86D24" w:rsidP="00F86D24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F86D24">
        <w:rPr>
          <w:rFonts w:ascii="標楷體" w:eastAsia="標楷體" w:hAnsi="標楷體" w:hint="eastAsia"/>
          <w:b/>
          <w:color w:val="FF0000"/>
          <w:sz w:val="28"/>
          <w:szCs w:val="28"/>
        </w:rPr>
        <w:t>文康活動</w:t>
      </w:r>
    </w:p>
    <w:p w14:paraId="671ABB84" w14:textId="77777777" w:rsidR="00F86D24" w:rsidRPr="00F86D24" w:rsidRDefault="00F86D24" w:rsidP="00F86D24">
      <w:pPr>
        <w:spacing w:line="50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考量COVID-19防疫期間，為維護同仁健康安全，並兼顧同仁參與文康活動之權利，本年度文康活動辦理方式修正為，由同仁擬定計畫邀集5人(含)以上參加即可成行，詳細內容請參考附件-110年度教職員工文康活動實施計畫修正案。</w:t>
      </w:r>
    </w:p>
    <w:p w14:paraId="0798930B" w14:textId="77777777" w:rsidR="00F86D24" w:rsidRPr="00F86D24" w:rsidRDefault="00F86D24" w:rsidP="00F86D24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86D24">
        <w:rPr>
          <w:rFonts w:ascii="標楷體" w:eastAsia="標楷體" w:hAnsi="標楷體" w:hint="eastAsia"/>
          <w:b/>
          <w:color w:val="FF0000"/>
          <w:sz w:val="28"/>
          <w:szCs w:val="28"/>
        </w:rPr>
        <w:t>差假管理宣導</w:t>
      </w:r>
    </w:p>
    <w:p w14:paraId="034DC98B" w14:textId="77777777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lastRenderedPageBreak/>
        <w:t>人事室</w:t>
      </w:r>
      <w:r w:rsidRPr="00F86D2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每月至少查勤2次</w:t>
      </w:r>
      <w:r w:rsidRPr="00F86D24">
        <w:rPr>
          <w:rFonts w:ascii="標楷體" w:eastAsia="標楷體" w:hAnsi="標楷體" w:hint="eastAsia"/>
          <w:sz w:val="28"/>
          <w:szCs w:val="28"/>
        </w:rPr>
        <w:t>，請同仁瞭解並遵守規定，不得遲到早退及不假外出，專任教師及行政人員上下班時間為8:00至16:00，導師為7:45至15:45，公出(2小時內)於線上差勤系統填寫公出單。</w:t>
      </w:r>
    </w:p>
    <w:p w14:paraId="5A3983FB" w14:textId="77777777" w:rsidR="00F86D24" w:rsidRPr="00F86D24" w:rsidRDefault="00F86D24" w:rsidP="00F86D24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有關加班之注意事項重申如下：</w:t>
      </w:r>
    </w:p>
    <w:p w14:paraId="6B890DA6" w14:textId="77777777" w:rsidR="00F86D24" w:rsidRPr="00F86D24" w:rsidRDefault="00F86D24" w:rsidP="00F86D24">
      <w:pPr>
        <w:numPr>
          <w:ilvl w:val="0"/>
          <w:numId w:val="21"/>
        </w:numPr>
        <w:spacing w:line="500" w:lineRule="exact"/>
        <w:ind w:left="850" w:hanging="34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下班後因公務需要加班應確實處理公務，若非從事公務行為，則請 勿報領加班費。</w:t>
      </w:r>
    </w:p>
    <w:p w14:paraId="03DD8581" w14:textId="77777777" w:rsidR="00F86D24" w:rsidRPr="00F86D24" w:rsidRDefault="00F86D24" w:rsidP="00F86D24">
      <w:pPr>
        <w:numPr>
          <w:ilvl w:val="0"/>
          <w:numId w:val="21"/>
        </w:numPr>
        <w:spacing w:line="500" w:lineRule="exact"/>
        <w:ind w:left="850" w:hanging="34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若有上第8節者，該第8節時段即不可報加班，即鐘點費與加班費不可重覆領取。</w:t>
      </w:r>
    </w:p>
    <w:p w14:paraId="6457646D" w14:textId="77777777" w:rsidR="00F86D24" w:rsidRPr="00F86D24" w:rsidRDefault="00F86D24" w:rsidP="00F86D24">
      <w:pPr>
        <w:numPr>
          <w:ilvl w:val="0"/>
          <w:numId w:val="21"/>
        </w:numPr>
        <w:spacing w:line="500" w:lineRule="exact"/>
        <w:ind w:left="850" w:hanging="3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加班以小時為單位，另請領加班費1個月不得超過20小時，補休則不受限制。</w:t>
      </w:r>
    </w:p>
    <w:p w14:paraId="07B49D24" w14:textId="77777777" w:rsidR="00F86D24" w:rsidRPr="00F86D24" w:rsidRDefault="00F86D24" w:rsidP="00F86D24">
      <w:pPr>
        <w:numPr>
          <w:ilvl w:val="0"/>
          <w:numId w:val="21"/>
        </w:numPr>
        <w:spacing w:line="500" w:lineRule="exact"/>
        <w:ind w:left="850" w:hanging="3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加班採線上簽到退，</w:t>
      </w:r>
      <w:r w:rsidRPr="00F86D24">
        <w:rPr>
          <w:rFonts w:ascii="標楷體" w:eastAsia="標楷體" w:hAnsi="標楷體" w:hint="eastAsia"/>
          <w:color w:val="FF0000"/>
          <w:sz w:val="28"/>
          <w:szCs w:val="28"/>
        </w:rPr>
        <w:t>限制校內IP位址</w:t>
      </w: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，如用手機連網頁簽到退，請確認已連接學校的Wi-Fi。</w:t>
      </w:r>
    </w:p>
    <w:p w14:paraId="36FD2500" w14:textId="53C6D5CF" w:rsidR="00F86D24" w:rsidRPr="00F86D24" w:rsidRDefault="00F86D24" w:rsidP="00F86D24">
      <w:pPr>
        <w:numPr>
          <w:ilvl w:val="0"/>
          <w:numId w:val="21"/>
        </w:numPr>
        <w:spacing w:line="500" w:lineRule="exact"/>
        <w:ind w:left="850" w:hanging="3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07D5ACF4" wp14:editId="40994A5E">
            <wp:simplePos x="0" y="0"/>
            <wp:positionH relativeFrom="column">
              <wp:posOffset>457200</wp:posOffset>
            </wp:positionH>
            <wp:positionV relativeFrom="paragraph">
              <wp:posOffset>80010</wp:posOffset>
            </wp:positionV>
            <wp:extent cx="5166995" cy="1379220"/>
            <wp:effectExtent l="0" t="0" r="0" b="0"/>
            <wp:wrapTight wrapText="bothSides">
              <wp:wrapPolygon edited="0">
                <wp:start x="0" y="0"/>
                <wp:lineTo x="0" y="21182"/>
                <wp:lineTo x="21502" y="21182"/>
                <wp:lineTo x="21502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5" t="34149" r="32010" b="4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D24">
        <w:rPr>
          <w:rFonts w:ascii="標楷體" w:eastAsia="標楷體" w:hAnsi="標楷體" w:hint="eastAsia"/>
          <w:color w:val="FF0000"/>
          <w:sz w:val="28"/>
          <w:szCs w:val="28"/>
        </w:rPr>
        <w:t>教育人員(校長、教師、代理教師)</w:t>
      </w: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：平日若延續於下班後加班，僅需刷簽退1卡，有第8節課後輔導或假日加班則請刷簽到退2卡。</w:t>
      </w:r>
    </w:p>
    <w:p w14:paraId="2881504F" w14:textId="77777777" w:rsidR="00F86D24" w:rsidRPr="00F86D24" w:rsidRDefault="00F86D24" w:rsidP="00F86D24">
      <w:pPr>
        <w:spacing w:line="500" w:lineRule="exact"/>
        <w:ind w:left="85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sz w:val="28"/>
          <w:szCs w:val="28"/>
        </w:rPr>
        <w:t>例如:</w:t>
      </w:r>
    </w:p>
    <w:p w14:paraId="03F2C257" w14:textId="77777777" w:rsidR="00F86D24" w:rsidRPr="00F86D24" w:rsidRDefault="00F86D24" w:rsidP="00F86D24">
      <w:pPr>
        <w:spacing w:line="500" w:lineRule="exact"/>
        <w:ind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(1)平日放學時間是下午15時45分，如係延續於下班後加班者，系統將以下午15時45分做為加班起點，加班結束後線上簽退，即可採計加班時數。</w:t>
      </w:r>
    </w:p>
    <w:p w14:paraId="13163CB4" w14:textId="77777777" w:rsidR="00F86D24" w:rsidRPr="00F86D24" w:rsidRDefault="00F86D24" w:rsidP="00F86D24">
      <w:pPr>
        <w:spacing w:line="500" w:lineRule="exact"/>
        <w:ind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(2)如非延續於下班後加班要打2卡，務必記得【加班開始時上班簽到，加班結束後下班簽退】。例如：15:45下班，要上第8節課後輔導，可以於15:45至16:35之間線上簽到，加班結束後線上簽退。</w:t>
      </w:r>
    </w:p>
    <w:p w14:paraId="5723889A" w14:textId="77777777" w:rsidR="00F86D24" w:rsidRPr="00F86D24" w:rsidRDefault="00F86D24" w:rsidP="00F86D24">
      <w:pPr>
        <w:spacing w:line="500" w:lineRule="exact"/>
        <w:ind w:left="850"/>
        <w:jc w:val="both"/>
        <w:rPr>
          <w:rFonts w:ascii="標楷體" w:eastAsia="標楷體" w:hAnsi="標楷體"/>
          <w:sz w:val="28"/>
          <w:szCs w:val="28"/>
        </w:rPr>
      </w:pP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 xml:space="preserve">(3) </w:t>
      </w:r>
      <w:r w:rsidRPr="00F86D24">
        <w:rPr>
          <w:rFonts w:ascii="標楷體" w:eastAsia="標楷體" w:hAnsi="標楷體" w:hint="eastAsia"/>
          <w:color w:val="FF0000"/>
          <w:sz w:val="28"/>
          <w:szCs w:val="28"/>
        </w:rPr>
        <w:t>填寫加班申請單</w:t>
      </w:r>
      <w:r w:rsidRPr="00F86D24">
        <w:rPr>
          <w:rFonts w:ascii="標楷體" w:eastAsia="標楷體" w:hAnsi="標楷體" w:hint="eastAsia"/>
          <w:sz w:val="28"/>
          <w:szCs w:val="28"/>
        </w:rPr>
        <w:t>，加班起訖時間，核准後才算完成加班程序。</w:t>
      </w:r>
    </w:p>
    <w:p w14:paraId="093C532A" w14:textId="254DCE28" w:rsidR="00F86D24" w:rsidRPr="00F86D24" w:rsidRDefault="00F86D24" w:rsidP="00F86D24">
      <w:pPr>
        <w:spacing w:line="500" w:lineRule="exact"/>
        <w:ind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B58BF85" wp14:editId="4289389E">
            <wp:simplePos x="0" y="0"/>
            <wp:positionH relativeFrom="column">
              <wp:posOffset>-17780</wp:posOffset>
            </wp:positionH>
            <wp:positionV relativeFrom="paragraph">
              <wp:posOffset>-201930</wp:posOffset>
            </wp:positionV>
            <wp:extent cx="5547995" cy="3944620"/>
            <wp:effectExtent l="0" t="0" r="0" b="0"/>
            <wp:wrapTight wrapText="bothSides">
              <wp:wrapPolygon edited="0">
                <wp:start x="0" y="0"/>
                <wp:lineTo x="0" y="21489"/>
                <wp:lineTo x="21509" y="21489"/>
                <wp:lineTo x="2150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F3637" w14:textId="3235C290" w:rsidR="00F86D24" w:rsidRPr="00F86D24" w:rsidRDefault="00F86D24" w:rsidP="00F86D24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3" w:name="_Hlk78893099"/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(4)公假、出差請檢附</w:t>
      </w:r>
      <w:r w:rsidRPr="00F86D24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，假日公(差)假如公文或簽准可以補休，點選:</w:t>
      </w:r>
      <w:r w:rsidRPr="00F86D24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 xml:space="preserve">  </w:t>
      </w:r>
      <w:r w:rsidRPr="00F86D24">
        <w:rPr>
          <w:rFonts w:ascii="標楷體" w:eastAsia="標楷體" w:hAnsi="標楷體"/>
        </w:rPr>
        <w:object w:dxaOrig="225" w:dyaOrig="225" w14:anchorId="5E883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.4pt;height:14.4pt" o:ole="">
            <v:imagedata r:id="rId11" o:title=""/>
          </v:shape>
          <w:control r:id="rId12" w:name="DefaultOcxName" w:shapeid="_x0000_i1028"/>
        </w:object>
      </w:r>
      <w:r w:rsidRPr="00F86D24">
        <w:rPr>
          <w:rFonts w:ascii="標楷體" w:eastAsia="標楷體" w:hAnsi="標楷體" w:hint="eastAsia"/>
        </w:rPr>
        <w:t>，</w:t>
      </w:r>
      <w:r w:rsidRPr="00F86D24">
        <w:rPr>
          <w:rFonts w:ascii="標楷體" w:eastAsia="標楷體" w:hAnsi="標楷體"/>
          <w:bCs/>
          <w:color w:val="FF0000"/>
          <w:sz w:val="28"/>
          <w:szCs w:val="28"/>
          <w:shd w:val="clear" w:color="auto" w:fill="FFFFFF"/>
        </w:rPr>
        <w:t>填入實際執行職務可補休時數</w:t>
      </w:r>
      <w:r w:rsidRPr="00F86D2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3"/>
    </w:p>
    <w:p w14:paraId="7BDFD284" w14:textId="2182E96B" w:rsidR="00F86D24" w:rsidRPr="00F86D24" w:rsidRDefault="00F86D24" w:rsidP="00F86D24">
      <w:pPr>
        <w:spacing w:line="500" w:lineRule="exact"/>
        <w:jc w:val="both"/>
        <w:rPr>
          <w:rFonts w:ascii="標楷體" w:eastAsia="標楷體" w:hAnsi="標楷體"/>
          <w:noProof/>
        </w:rPr>
      </w:pPr>
      <w:r w:rsidRPr="00F86D24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B8119C" wp14:editId="02E83697">
            <wp:simplePos x="0" y="0"/>
            <wp:positionH relativeFrom="column">
              <wp:posOffset>20320</wp:posOffset>
            </wp:positionH>
            <wp:positionV relativeFrom="paragraph">
              <wp:posOffset>251460</wp:posOffset>
            </wp:positionV>
            <wp:extent cx="6181725" cy="3943350"/>
            <wp:effectExtent l="0" t="0" r="9525" b="0"/>
            <wp:wrapTight wrapText="bothSides">
              <wp:wrapPolygon edited="0">
                <wp:start x="0" y="0"/>
                <wp:lineTo x="0" y="21496"/>
                <wp:lineTo x="21567" y="21496"/>
                <wp:lineTo x="2156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6" t="26968" r="30292" b="3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F96E" w14:textId="77777777" w:rsidR="00F86D24" w:rsidRPr="00F86D24" w:rsidRDefault="00F86D24" w:rsidP="00F86D24">
      <w:pPr>
        <w:pStyle w:val="af6"/>
        <w:numPr>
          <w:ilvl w:val="0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/>
          <w:color w:val="FF0000"/>
        </w:rPr>
      </w:pPr>
      <w:r w:rsidRPr="00F86D24">
        <w:rPr>
          <w:rFonts w:ascii="標楷體" w:eastAsia="標楷體" w:hAnsi="標楷體" w:hint="eastAsia"/>
          <w:b/>
          <w:color w:val="FF0000"/>
        </w:rPr>
        <w:t>教師進修</w:t>
      </w:r>
    </w:p>
    <w:p w14:paraId="7EBCC4F4" w14:textId="77777777" w:rsidR="00F86D24" w:rsidRPr="00F86D24" w:rsidRDefault="00F86D24" w:rsidP="00F86D24">
      <w:pPr>
        <w:pStyle w:val="af6"/>
        <w:snapToGrid w:val="0"/>
        <w:spacing w:line="500" w:lineRule="exact"/>
        <w:ind w:firstLine="29"/>
        <w:jc w:val="both"/>
        <w:rPr>
          <w:rFonts w:ascii="標楷體" w:eastAsia="標楷體" w:hAnsi="標楷體"/>
          <w:color w:val="000000"/>
        </w:rPr>
      </w:pPr>
      <w:r w:rsidRPr="00F86D24">
        <w:rPr>
          <w:rFonts w:ascii="標楷體" w:eastAsia="標楷體" w:hAnsi="標楷體" w:hint="eastAsia"/>
          <w:color w:val="000000"/>
        </w:rPr>
        <w:t>本(110)年度因應5月至7月疫情影響，為維護在職進修教師取得較高學歷辦理改敘之權益，若教師於110年10月31日前通過學位考試及取得學位證書，視為109學年度第2學期畢業者，辦理較高學歷改敘時，改敘日期得溯自110年7月31日生效。</w:t>
      </w:r>
    </w:p>
    <w:p w14:paraId="2ADCB63C" w14:textId="77777777" w:rsidR="00F86D24" w:rsidRPr="00F86D24" w:rsidRDefault="00F86D24" w:rsidP="00F86D24">
      <w:pPr>
        <w:pStyle w:val="af6"/>
        <w:snapToGrid w:val="0"/>
        <w:spacing w:line="500" w:lineRule="exact"/>
        <w:ind w:left="876" w:hanging="396"/>
        <w:jc w:val="both"/>
        <w:rPr>
          <w:rFonts w:ascii="標楷體" w:eastAsia="標楷體" w:hAnsi="標楷體"/>
          <w:b/>
          <w:color w:val="000000"/>
        </w:rPr>
      </w:pPr>
      <w:r w:rsidRPr="00F86D24">
        <w:rPr>
          <w:rFonts w:ascii="標楷體" w:eastAsia="標楷體" w:hAnsi="標楷體" w:hint="eastAsia"/>
          <w:b/>
          <w:color w:val="FF0000"/>
        </w:rPr>
        <w:t xml:space="preserve">  </w:t>
      </w:r>
      <w:r w:rsidRPr="00F86D24">
        <w:rPr>
          <w:rFonts w:ascii="標楷體" w:eastAsia="標楷體" w:hAnsi="標楷體" w:hint="eastAsia"/>
          <w:b/>
          <w:color w:val="000000"/>
        </w:rPr>
        <w:t>申請進修流程：</w:t>
      </w:r>
    </w:p>
    <w:p w14:paraId="7047DD5B" w14:textId="77777777" w:rsidR="00F86D24" w:rsidRPr="00F86D24" w:rsidRDefault="00F86D24" w:rsidP="00F86D24">
      <w:pPr>
        <w:pStyle w:val="af6"/>
        <w:numPr>
          <w:ilvl w:val="1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F86D24">
        <w:rPr>
          <w:rFonts w:ascii="標楷體" w:eastAsia="標楷體" w:hAnsi="標楷體" w:hint="eastAsia"/>
          <w:color w:val="FF0000"/>
          <w:szCs w:val="28"/>
        </w:rPr>
        <w:t>報考前</w:t>
      </w:r>
      <w:r w:rsidRPr="00F86D24">
        <w:rPr>
          <w:rFonts w:ascii="標楷體" w:eastAsia="標楷體" w:hAnsi="標楷體" w:hint="eastAsia"/>
          <w:color w:val="000000"/>
          <w:szCs w:val="28"/>
        </w:rPr>
        <w:t>:應先</w:t>
      </w:r>
      <w:r w:rsidRPr="00F86D24">
        <w:rPr>
          <w:rFonts w:ascii="標楷體" w:eastAsia="標楷體" w:hAnsi="標楷體" w:hint="eastAsia"/>
          <w:b/>
          <w:color w:val="000000"/>
          <w:szCs w:val="28"/>
          <w:u w:val="single"/>
        </w:rPr>
        <w:t>簽請學校同意</w:t>
      </w:r>
      <w:r w:rsidRPr="00F86D24">
        <w:rPr>
          <w:rFonts w:ascii="標楷體" w:eastAsia="標楷體" w:hAnsi="標楷體" w:hint="eastAsia"/>
          <w:color w:val="000000"/>
          <w:szCs w:val="28"/>
        </w:rPr>
        <w:t>，故有意願進修之老師請事先申請。</w:t>
      </w:r>
    </w:p>
    <w:p w14:paraId="1003E9CB" w14:textId="77777777" w:rsidR="00F86D24" w:rsidRPr="00F86D24" w:rsidRDefault="00F86D24" w:rsidP="00F86D24">
      <w:pPr>
        <w:pStyle w:val="af6"/>
        <w:numPr>
          <w:ilvl w:val="1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F86D24">
        <w:rPr>
          <w:rFonts w:ascii="標楷體" w:eastAsia="標楷體" w:hAnsi="標楷體" w:hint="eastAsia"/>
          <w:color w:val="FF0000"/>
          <w:szCs w:val="28"/>
        </w:rPr>
        <w:t>錄取時</w:t>
      </w:r>
      <w:r w:rsidRPr="00F86D24">
        <w:rPr>
          <w:rFonts w:ascii="標楷體" w:eastAsia="標楷體" w:hAnsi="標楷體" w:hint="eastAsia"/>
          <w:color w:val="000000"/>
          <w:szCs w:val="28"/>
        </w:rPr>
        <w:t>：請於錄取後務必儘速知會人事室並檢附錄取通知書。</w:t>
      </w:r>
    </w:p>
    <w:p w14:paraId="012CBC6F" w14:textId="77777777" w:rsidR="00F86D24" w:rsidRPr="00F86D24" w:rsidRDefault="00F86D24" w:rsidP="00F86D24">
      <w:pPr>
        <w:pStyle w:val="af6"/>
        <w:numPr>
          <w:ilvl w:val="1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F86D24">
        <w:rPr>
          <w:rFonts w:ascii="標楷體" w:eastAsia="標楷體" w:hAnsi="標楷體" w:hint="eastAsia"/>
          <w:color w:val="000000"/>
          <w:szCs w:val="28"/>
        </w:rPr>
        <w:t>進修期間：無論以何種形式進修，轉換進修形式須以書面向學校報備，如以部分辦公時間轉換為公餘進修等（注意，僅可轉換1次！），另如辦理休學，亦均須以書面向學校報備。</w:t>
      </w:r>
    </w:p>
    <w:p w14:paraId="2C459DD5" w14:textId="77777777" w:rsidR="00F86D24" w:rsidRPr="00F86D24" w:rsidRDefault="00F86D24" w:rsidP="00F86D24">
      <w:pPr>
        <w:pStyle w:val="af6"/>
        <w:numPr>
          <w:ilvl w:val="1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F86D24">
        <w:rPr>
          <w:rFonts w:ascii="標楷體" w:eastAsia="標楷體" w:hAnsi="標楷體" w:hint="eastAsia"/>
          <w:color w:val="FF0000"/>
          <w:szCs w:val="28"/>
        </w:rPr>
        <w:t>畢業時</w:t>
      </w:r>
      <w:r w:rsidRPr="00F86D24">
        <w:rPr>
          <w:rFonts w:ascii="標楷體" w:eastAsia="標楷體" w:hAnsi="標楷體" w:hint="eastAsia"/>
          <w:color w:val="000000"/>
          <w:szCs w:val="28"/>
        </w:rPr>
        <w:t>：請即至人事室申請改敘（快畢業時先知會人事室，以利老師準備改敘文件），請即將畢業之老師儘量於7月中以前取得碩、博士畢業證書，即可於7月底</w:t>
      </w:r>
      <w:r w:rsidRPr="00F86D24">
        <w:rPr>
          <w:rFonts w:ascii="標楷體" w:eastAsia="標楷體" w:hAnsi="標楷體" w:hint="eastAsia"/>
          <w:color w:val="000000"/>
          <w:szCs w:val="28"/>
        </w:rPr>
        <w:lastRenderedPageBreak/>
        <w:t>前提敘生效，8月成績考核即可再晉敘一級。</w:t>
      </w:r>
    </w:p>
    <w:p w14:paraId="05C4AE01" w14:textId="77777777" w:rsidR="00F86D24" w:rsidRPr="00F86D24" w:rsidRDefault="00F86D24" w:rsidP="00F86D24">
      <w:pPr>
        <w:pStyle w:val="af6"/>
        <w:snapToGrid w:val="0"/>
        <w:spacing w:line="500" w:lineRule="exact"/>
        <w:jc w:val="both"/>
        <w:rPr>
          <w:rFonts w:ascii="標楷體" w:eastAsia="標楷體" w:hAnsi="標楷體"/>
          <w:color w:val="000000"/>
          <w:szCs w:val="28"/>
        </w:rPr>
      </w:pPr>
      <w:r w:rsidRPr="00F86D24">
        <w:rPr>
          <w:rFonts w:ascii="標楷體" w:eastAsia="標楷體" w:hAnsi="標楷體" w:hint="eastAsia"/>
          <w:color w:val="000000"/>
          <w:szCs w:val="28"/>
        </w:rPr>
        <w:t>◎碩(博)士改敘的「敘薪通知書」為退休重要證件，務請簽領並妥善保管。</w:t>
      </w:r>
    </w:p>
    <w:p w14:paraId="65540F20" w14:textId="77777777" w:rsidR="00F86D24" w:rsidRPr="00F86D24" w:rsidRDefault="00F86D24" w:rsidP="00F86D24">
      <w:pPr>
        <w:pStyle w:val="af6"/>
        <w:numPr>
          <w:ilvl w:val="0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</w:rPr>
      </w:pPr>
      <w:r w:rsidRPr="00F86D24">
        <w:rPr>
          <w:rFonts w:ascii="標楷體" w:eastAsia="標楷體" w:hAnsi="標楷體" w:hint="eastAsia"/>
          <w:b/>
          <w:color w:val="FF0000"/>
        </w:rPr>
        <w:t>兼職法令宣導</w:t>
      </w:r>
    </w:p>
    <w:p w14:paraId="64D52E01" w14:textId="77777777" w:rsidR="00F86D24" w:rsidRPr="00F86D24" w:rsidRDefault="00F86D24" w:rsidP="00F86D24">
      <w:pPr>
        <w:pStyle w:val="af6"/>
        <w:numPr>
          <w:ilvl w:val="1"/>
          <w:numId w:val="2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</w:rPr>
      </w:pPr>
      <w:r w:rsidRPr="00F86D24">
        <w:rPr>
          <w:rFonts w:ascii="標楷體" w:eastAsia="標楷體" w:hAnsi="標楷體" w:hint="eastAsia"/>
        </w:rPr>
        <w:t>教師</w:t>
      </w:r>
      <w:r w:rsidRPr="00F86D24">
        <w:rPr>
          <w:rFonts w:ascii="標楷體" w:eastAsia="標楷體" w:hAnsi="標楷體" w:hint="eastAsia"/>
          <w:b/>
          <w:color w:val="0000FF"/>
          <w:szCs w:val="28"/>
          <w:u w:val="single"/>
        </w:rPr>
        <w:t>不得在外補習、兼職或藉職務之便從事私人商業行為</w:t>
      </w:r>
      <w:r w:rsidRPr="00F86D24">
        <w:rPr>
          <w:rFonts w:ascii="標楷體" w:eastAsia="標楷體" w:hAnsi="標楷體" w:hint="eastAsia"/>
        </w:rPr>
        <w:t>，若查有違反者將依規定議處，影響甚大，請務必注意。</w:t>
      </w:r>
    </w:p>
    <w:p w14:paraId="6152C9C2" w14:textId="77777777" w:rsidR="00F86D24" w:rsidRPr="00F86D24" w:rsidRDefault="00F86D24" w:rsidP="00F86D24">
      <w:pPr>
        <w:pStyle w:val="af6"/>
        <w:numPr>
          <w:ilvl w:val="1"/>
          <w:numId w:val="2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Cs/>
          <w:color w:val="0000FF"/>
          <w:szCs w:val="28"/>
        </w:rPr>
      </w:pPr>
      <w:r w:rsidRPr="00F86D24">
        <w:rPr>
          <w:rFonts w:ascii="標楷體" w:eastAsia="標楷體" w:hAnsi="標楷體" w:hint="eastAsia"/>
        </w:rPr>
        <w:t>兼任行政之教師及公務人員不得經營商業，且除法令有規定者外，不得兼任他項公職或業務；兼任教學或研究工作或非以營利為目的之事業或團體職務，無論是否受有報酬，均須經服務機關審酌實際情形及相關規定許可之。違反規定，將依公務員服務法規定議處。</w:t>
      </w:r>
    </w:p>
    <w:p w14:paraId="4012F8CF" w14:textId="77777777" w:rsidR="00F86D24" w:rsidRPr="00F86D24" w:rsidRDefault="00F86D24" w:rsidP="00F86D24">
      <w:pPr>
        <w:pStyle w:val="af6"/>
        <w:numPr>
          <w:ilvl w:val="0"/>
          <w:numId w:val="1"/>
        </w:numPr>
        <w:tabs>
          <w:tab w:val="left" w:pos="540"/>
        </w:tabs>
        <w:snapToGrid w:val="0"/>
        <w:spacing w:after="0" w:line="500" w:lineRule="exact"/>
        <w:ind w:leftChars="0"/>
        <w:jc w:val="both"/>
        <w:rPr>
          <w:rFonts w:ascii="標楷體" w:eastAsia="標楷體" w:hAnsi="標楷體"/>
          <w:b/>
          <w:bCs/>
          <w:color w:val="FF0000"/>
          <w:szCs w:val="28"/>
        </w:rPr>
      </w:pPr>
      <w:r w:rsidRPr="00F86D24">
        <w:rPr>
          <w:rFonts w:ascii="標楷體" w:eastAsia="標楷體" w:hAnsi="標楷體" w:hint="eastAsia"/>
          <w:b/>
          <w:bCs/>
          <w:color w:val="FF0000"/>
          <w:szCs w:val="28"/>
        </w:rPr>
        <w:t>員工協助方案宣導</w:t>
      </w:r>
    </w:p>
    <w:p w14:paraId="5EE8F308" w14:textId="32DFF52B" w:rsidR="00EB3B90" w:rsidRPr="006C0DCE" w:rsidRDefault="00F86D24" w:rsidP="00F86D24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86D24">
        <w:rPr>
          <w:rFonts w:ascii="標楷體" w:eastAsia="標楷體" w:hAnsi="標楷體" w:hint="eastAsia"/>
          <w:bCs/>
          <w:szCs w:val="28"/>
        </w:rPr>
        <w:t>為持續倡導健康政府理念，營造支持性職場環境， 110年度員工協助方案(Employee Assistance Programs，以下簡稱EAP)計畫係以「健康、共融、共好」為策略目標，期以各式服務方案穩定員工工作績效，</w:t>
      </w:r>
      <w:r w:rsidRPr="00F86D24">
        <w:rPr>
          <w:rFonts w:ascii="標楷體" w:eastAsia="標楷體" w:hAnsi="標楷體" w:hint="eastAsia"/>
          <w:szCs w:val="28"/>
        </w:rPr>
        <w:t>詳細內容請參考附件-桃園市諮詢相關服務資源一覽表。</w:t>
      </w:r>
    </w:p>
    <w:p w14:paraId="29C06AC0" w14:textId="77777777" w:rsidR="008B6678" w:rsidRPr="006C0DCE" w:rsidRDefault="008B6678" w:rsidP="000A354C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C38A672" w14:textId="77777777" w:rsidR="005763A0" w:rsidRDefault="005763A0" w:rsidP="000A354C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55CC105B" w14:textId="2456668A" w:rsidR="00B261AB" w:rsidRDefault="005763A0" w:rsidP="000A354C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羅</w:t>
      </w:r>
      <w:r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德</w:t>
      </w:r>
      <w:r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老師：</w:t>
      </w:r>
    </w:p>
    <w:p w14:paraId="21A8912E" w14:textId="3927E225" w:rsidR="005763A0" w:rsidRPr="00981617" w:rsidRDefault="005763A0" w:rsidP="000A354C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一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、文康活動改為5人成團，是否仍需按原規定拍攝紅布條為證。</w:t>
      </w:r>
    </w:p>
    <w:p w14:paraId="4A1B898C" w14:textId="49A6A6C2" w:rsidR="005763A0" w:rsidRPr="00981617" w:rsidRDefault="005763A0" w:rsidP="009256BB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二、</w:t>
      </w:r>
      <w:r w:rsidR="00307451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按以往規定</w:t>
      </w:r>
      <w:r w:rsidR="007B37C0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教師辦公室</w:t>
      </w:r>
      <w:r w:rsidR="00307451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公告</w:t>
      </w:r>
      <w:r w:rsidR="007B37C0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文康活動不可限定參加名額，惟考量目前疫情限5</w:t>
      </w:r>
      <w:r w:rsidR="007B37C0" w:rsidRPr="00981617">
        <w:rPr>
          <w:rFonts w:ascii="標楷體" w:eastAsia="標楷體" w:hAnsi="標楷體"/>
          <w:b/>
          <w:color w:val="0070C0"/>
          <w:sz w:val="32"/>
          <w:szCs w:val="28"/>
        </w:rPr>
        <w:t>人成團</w:t>
      </w:r>
      <w:r w:rsidR="007B37C0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="007B37C0" w:rsidRPr="00981617">
        <w:rPr>
          <w:rFonts w:ascii="標楷體" w:eastAsia="標楷體" w:hAnsi="標楷體"/>
          <w:b/>
          <w:color w:val="0070C0"/>
          <w:sz w:val="32"/>
          <w:szCs w:val="28"/>
        </w:rPr>
        <w:t>是否仍應於公告時</w:t>
      </w:r>
      <w:r w:rsidR="007B37C0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不限定參加名額。</w:t>
      </w:r>
    </w:p>
    <w:p w14:paraId="19583320" w14:textId="315A0210" w:rsidR="000F73C3" w:rsidRPr="00981617" w:rsidRDefault="000F73C3" w:rsidP="009256BB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三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、</w:t>
      </w: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新進同仁可否加入文康活動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6885D00D" w14:textId="0A1BF1BF" w:rsidR="000F4F29" w:rsidRPr="00981617" w:rsidRDefault="000F4F29" w:rsidP="000A354C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人事主任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</w:p>
    <w:p w14:paraId="6D15E0FC" w14:textId="7FFE16CD" w:rsidR="000F4F29" w:rsidRPr="00981617" w:rsidRDefault="000F4F29" w:rsidP="000A354C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一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、無限定紅布條，僅需有文康活動字樣即可。</w:t>
      </w:r>
    </w:p>
    <w:p w14:paraId="51BDA4D7" w14:textId="66B60EBB" w:rsidR="000F4F29" w:rsidRPr="00981617" w:rsidRDefault="000F4F29" w:rsidP="001057B1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28"/>
        </w:rPr>
      </w:pP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二、</w:t>
      </w:r>
      <w:r w:rsidR="00446F29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原則上仍為5</w:t>
      </w:r>
      <w:r w:rsidR="00446F29" w:rsidRPr="00981617">
        <w:rPr>
          <w:rFonts w:ascii="標楷體" w:eastAsia="標楷體" w:hAnsi="標楷體"/>
          <w:b/>
          <w:color w:val="0070C0"/>
          <w:sz w:val="32"/>
          <w:szCs w:val="28"/>
        </w:rPr>
        <w:t>人成團</w:t>
      </w:r>
      <w:r w:rsidR="00446F29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="00446F29" w:rsidRPr="00981617">
        <w:rPr>
          <w:rFonts w:ascii="標楷體" w:eastAsia="標楷體" w:hAnsi="標楷體"/>
          <w:b/>
          <w:color w:val="0070C0"/>
          <w:sz w:val="32"/>
          <w:szCs w:val="28"/>
        </w:rPr>
        <w:t>惟彈性調整為公告時</w:t>
      </w:r>
      <w:r w:rsidR="00446F29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不限定參加名額，惟</w:t>
      </w:r>
      <w:r w:rsidR="007179FD">
        <w:rPr>
          <w:rFonts w:ascii="標楷體" w:eastAsia="標楷體" w:hAnsi="標楷體" w:hint="eastAsia"/>
          <w:b/>
          <w:color w:val="0070C0"/>
          <w:sz w:val="32"/>
          <w:szCs w:val="28"/>
        </w:rPr>
        <w:t>應</w:t>
      </w:r>
      <w:r w:rsidR="002528DE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以5</w:t>
      </w:r>
      <w:r w:rsidR="002528DE" w:rsidRPr="00981617">
        <w:rPr>
          <w:rFonts w:ascii="標楷體" w:eastAsia="標楷體" w:hAnsi="標楷體"/>
          <w:b/>
          <w:color w:val="0070C0"/>
          <w:sz w:val="32"/>
          <w:szCs w:val="28"/>
        </w:rPr>
        <w:t>人為原則</w:t>
      </w:r>
      <w:r w:rsidR="00446F29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分組活動方式辦理。</w:t>
      </w:r>
    </w:p>
    <w:p w14:paraId="24100195" w14:textId="6CB870CA" w:rsidR="00AA6359" w:rsidRPr="000F4F29" w:rsidRDefault="00AA6359" w:rsidP="001057B1">
      <w:pPr>
        <w:spacing w:line="500" w:lineRule="exact"/>
        <w:ind w:left="641" w:hangingChars="200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81617">
        <w:rPr>
          <w:rFonts w:ascii="標楷體" w:eastAsia="標楷體" w:hAnsi="標楷體"/>
          <w:b/>
          <w:color w:val="0070C0"/>
          <w:sz w:val="32"/>
          <w:szCs w:val="28"/>
        </w:rPr>
        <w:t>三</w:t>
      </w:r>
      <w:r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、</w:t>
      </w:r>
      <w:r w:rsidR="004A0139" w:rsidRPr="00981617">
        <w:rPr>
          <w:rFonts w:ascii="標楷體" w:eastAsia="標楷體" w:hAnsi="標楷體"/>
          <w:b/>
          <w:color w:val="0070C0"/>
          <w:sz w:val="32"/>
          <w:szCs w:val="28"/>
        </w:rPr>
        <w:t>新進同仁可加入文康活動</w:t>
      </w:r>
      <w:r w:rsidR="004A0139" w:rsidRPr="0098161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109C4D47" w14:textId="77777777" w:rsidR="00EB3B90" w:rsidRPr="006C0DCE" w:rsidRDefault="00EB3B90" w:rsidP="000A354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參、 會議提案 </w:t>
      </w:r>
    </w:p>
    <w:p w14:paraId="1A57F274" w14:textId="77777777" w:rsidR="000B278F" w:rsidRPr="006C0DCE" w:rsidRDefault="000B278F" w:rsidP="000B278F">
      <w:pPr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案由一：修訂「本校常態編班及分組學習實施要點」第參條常態編班委員會之組成委員，由7人增至11人，如附件一。</w:t>
      </w:r>
    </w:p>
    <w:p w14:paraId="3AFD0007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lastRenderedPageBreak/>
        <w:t>提案單位：教務處。</w:t>
      </w:r>
    </w:p>
    <w:p w14:paraId="16F6F15D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說明：</w:t>
      </w:r>
    </w:p>
    <w:p w14:paraId="1A962C4B" w14:textId="77777777" w:rsidR="000B278F" w:rsidRPr="006C0DCE" w:rsidRDefault="000B278F" w:rsidP="000B278F">
      <w:pPr>
        <w:pStyle w:val="a3"/>
        <w:numPr>
          <w:ilvl w:val="0"/>
          <w:numId w:val="43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依據「桃園市國民小學及國民中學常態編班及分組學習補充規定」，經110年6月3日110學年度常態編班委員會決議。</w:t>
      </w:r>
    </w:p>
    <w:p w14:paraId="0E2DF2DF" w14:textId="77777777" w:rsidR="000B278F" w:rsidRPr="006C0DCE" w:rsidRDefault="000B278F" w:rsidP="000B278F">
      <w:pPr>
        <w:pStyle w:val="a3"/>
        <w:numPr>
          <w:ilvl w:val="0"/>
          <w:numId w:val="43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校常態編班及分組學習實施要點原訂「由校長、教務主任、學務主任、總務主任、輔導主任、教師會代表及家長會代表共7人組成」，擬修訂為「由校長、教務主任、學務主任、總務主任、輔導主任、教師會代表4人</w:t>
      </w:r>
      <w:bookmarkStart w:id="4" w:name="_Hlk80891728"/>
      <w:r w:rsidRPr="006C0DCE">
        <w:rPr>
          <w:rFonts w:ascii="標楷體" w:eastAsia="標楷體" w:hAnsi="標楷體" w:hint="eastAsia"/>
          <w:sz w:val="32"/>
          <w:szCs w:val="32"/>
        </w:rPr>
        <w:t>(包含教師會</w:t>
      </w:r>
      <w:bookmarkStart w:id="5" w:name="_Hlk80879282"/>
      <w:r w:rsidRPr="006C0DCE">
        <w:rPr>
          <w:rFonts w:ascii="標楷體" w:eastAsia="標楷體" w:hAnsi="標楷體" w:hint="eastAsia"/>
          <w:sz w:val="32"/>
          <w:szCs w:val="32"/>
        </w:rPr>
        <w:t>理事長1人、新生班導師3人)</w:t>
      </w:r>
      <w:bookmarkEnd w:id="4"/>
      <w:bookmarkEnd w:id="5"/>
      <w:r w:rsidRPr="006C0DCE">
        <w:rPr>
          <w:rFonts w:ascii="標楷體" w:eastAsia="標楷體" w:hAnsi="標楷體" w:hint="eastAsia"/>
          <w:sz w:val="32"/>
          <w:szCs w:val="32"/>
        </w:rPr>
        <w:t>及家長會代表2人，共11人組成」。</w:t>
      </w:r>
    </w:p>
    <w:p w14:paraId="13CAFC47" w14:textId="77777777" w:rsidR="000B278F" w:rsidRPr="006C0DCE" w:rsidRDefault="000B278F" w:rsidP="000B278F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「上述之教師會代表4人，其中新生班導師3人，若尚未確定新生導師名單，則由七年級導師推派3人。」</w:t>
      </w:r>
    </w:p>
    <w:p w14:paraId="6D3CEA29" w14:textId="64E1E798" w:rsidR="000B278F" w:rsidRDefault="000B278F" w:rsidP="000B278F">
      <w:pPr>
        <w:pStyle w:val="a3"/>
        <w:numPr>
          <w:ilvl w:val="0"/>
          <w:numId w:val="43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本要點經校務會議通過、校長核定後公告實施，修正時亦同。</w:t>
      </w:r>
    </w:p>
    <w:p w14:paraId="497E8DEE" w14:textId="707DE7A7" w:rsidR="006954FA" w:rsidRDefault="006954FA" w:rsidP="006954FA">
      <w:pPr>
        <w:rPr>
          <w:rFonts w:ascii="標楷體" w:eastAsia="標楷體" w:hAnsi="標楷體"/>
          <w:sz w:val="32"/>
          <w:szCs w:val="32"/>
        </w:rPr>
      </w:pPr>
    </w:p>
    <w:p w14:paraId="292CDD91" w14:textId="31D842A4" w:rsidR="000E39AD" w:rsidRPr="00230DF7" w:rsidRDefault="00086271" w:rsidP="006954FA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表決結果：投票人數16</w:t>
      </w:r>
      <w:r w:rsidRPr="00230DF7">
        <w:rPr>
          <w:rFonts w:ascii="標楷體" w:eastAsia="標楷體" w:hAnsi="標楷體"/>
          <w:b/>
          <w:color w:val="0070C0"/>
          <w:sz w:val="32"/>
          <w:szCs w:val="28"/>
        </w:rPr>
        <w:t>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 w:rsidRPr="00230DF7">
        <w:rPr>
          <w:rFonts w:ascii="標楷體" w:eastAsia="標楷體" w:hAnsi="標楷體"/>
          <w:b/>
          <w:color w:val="0070C0"/>
          <w:sz w:val="32"/>
          <w:szCs w:val="28"/>
        </w:rPr>
        <w:t>22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人。</w:t>
      </w:r>
    </w:p>
    <w:p w14:paraId="31922EB7" w14:textId="3DBB63CC" w:rsidR="006954FA" w:rsidRPr="00FF3F4B" w:rsidRDefault="006954FA" w:rsidP="006954FA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</w:t>
      </w:r>
      <w:r w:rsidR="00823192"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照案通過。</w:t>
      </w:r>
    </w:p>
    <w:p w14:paraId="54F013D7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</w:p>
    <w:p w14:paraId="1935FD25" w14:textId="77777777" w:rsidR="000B278F" w:rsidRPr="006C0DCE" w:rsidRDefault="000B278F" w:rsidP="000B278F">
      <w:pPr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案由二：修訂「本校常態編班推動委員會辦法」第壹條依據及第貳條常態編班委員會之組成委員，由7人增至11人，如附件二。</w:t>
      </w:r>
    </w:p>
    <w:p w14:paraId="473D2658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提案單位：教務處。</w:t>
      </w:r>
    </w:p>
    <w:p w14:paraId="0FF4D6C3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說明：</w:t>
      </w:r>
    </w:p>
    <w:p w14:paraId="3EDFB3AF" w14:textId="77777777" w:rsidR="000B278F" w:rsidRPr="006C0DCE" w:rsidRDefault="000B278F" w:rsidP="000B278F">
      <w:pPr>
        <w:pStyle w:val="a3"/>
        <w:numPr>
          <w:ilvl w:val="0"/>
          <w:numId w:val="44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本校常態編班推動委員會辦法第壹條依據原為「桃園市國民小學及國民中學常態編班及分組學習補充規定(中華民國105 年 3 月 25 日府教中字第 1050071283 號函訂定) 」，擬修訂為「桃園市國民小學及國民中學常態編班及分組學習補充規定(中華民國108 年 12 月 30 日府教中字第 1080321937 號函訂定) 」。</w:t>
      </w:r>
    </w:p>
    <w:p w14:paraId="26FD06EF" w14:textId="77777777" w:rsidR="000B278F" w:rsidRPr="006C0DCE" w:rsidRDefault="000B278F" w:rsidP="000B278F">
      <w:pPr>
        <w:pStyle w:val="a3"/>
        <w:numPr>
          <w:ilvl w:val="0"/>
          <w:numId w:val="44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校常態編班推動委員會辦法第貳條原訂「本委員會由校長、各相關處室主任及組長、教師代表及家長會代表等7人組成，負責籌畫、執行常態編班，任期一年，委員如下…教師會代表1人、家長會代表1人」，擬修訂為「本委員會由校長、各相關處室主任及組長、教師代表及家長會代表等11人組成，負責籌畫、執行常態編班，任期一年，委員如下…教師會代表4人(包含教師會理事長1人、新生班導師3人)、家長會代表2人」。</w:t>
      </w:r>
    </w:p>
    <w:p w14:paraId="53FFC7CE" w14:textId="77777777" w:rsidR="000B278F" w:rsidRPr="006C0DCE" w:rsidRDefault="000B278F" w:rsidP="000B278F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bookmarkStart w:id="6" w:name="_Hlk80891813"/>
      <w:r w:rsidRPr="006C0DCE">
        <w:rPr>
          <w:rFonts w:ascii="標楷體" w:eastAsia="標楷體" w:hAnsi="標楷體" w:hint="eastAsia"/>
          <w:sz w:val="32"/>
          <w:szCs w:val="32"/>
        </w:rPr>
        <w:t>上述之教師會代表4人，其中新生班導師3人，若尚未確定新生導師名單，則由七年級導師推派3人。</w:t>
      </w:r>
    </w:p>
    <w:bookmarkEnd w:id="6"/>
    <w:p w14:paraId="16A10088" w14:textId="77777777" w:rsidR="000B278F" w:rsidRPr="006C0DCE" w:rsidRDefault="000B278F" w:rsidP="000B278F">
      <w:pPr>
        <w:pStyle w:val="a3"/>
        <w:numPr>
          <w:ilvl w:val="0"/>
          <w:numId w:val="44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lastRenderedPageBreak/>
        <w:t>本辦法經校務會議通過、校長核定後公告實施，修正時亦同。</w:t>
      </w:r>
    </w:p>
    <w:p w14:paraId="399E1AF4" w14:textId="24D7CED8" w:rsidR="000B278F" w:rsidRDefault="000B278F" w:rsidP="000B278F">
      <w:pPr>
        <w:rPr>
          <w:rFonts w:ascii="標楷體" w:eastAsia="標楷體" w:hAnsi="標楷體"/>
          <w:sz w:val="32"/>
          <w:szCs w:val="32"/>
        </w:rPr>
      </w:pPr>
    </w:p>
    <w:p w14:paraId="21CA507B" w14:textId="631A0470" w:rsidR="00230DF7" w:rsidRPr="00230DF7" w:rsidRDefault="003C0E02" w:rsidP="00230DF7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</w:t>
      </w:r>
      <w:r w:rsidR="00443A4D">
        <w:rPr>
          <w:rFonts w:ascii="標楷體" w:eastAsia="標楷體" w:hAnsi="標楷體" w:hint="eastAsia"/>
          <w:b/>
          <w:color w:val="0070C0"/>
          <w:sz w:val="32"/>
          <w:szCs w:val="28"/>
        </w:rPr>
        <w:t>裁示</w:t>
      </w:r>
      <w:r w:rsidR="00230DF7"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 w:rsidR="00525EA5">
        <w:rPr>
          <w:rFonts w:ascii="標楷體" w:eastAsia="標楷體" w:hAnsi="標楷體" w:hint="eastAsia"/>
          <w:b/>
          <w:color w:val="0070C0"/>
          <w:sz w:val="32"/>
          <w:szCs w:val="28"/>
        </w:rPr>
        <w:t>本案性質雷同案由一，建議無需表決照案通過</w:t>
      </w:r>
      <w:r w:rsidR="00230DF7"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697E3335" w14:textId="77777777" w:rsidR="00230DF7" w:rsidRPr="00230DF7" w:rsidRDefault="00230DF7" w:rsidP="00230DF7">
      <w:pPr>
        <w:rPr>
          <w:rFonts w:ascii="標楷體" w:eastAsia="標楷體" w:hAnsi="標楷體"/>
          <w:b/>
          <w:color w:val="0070C0"/>
          <w:sz w:val="32"/>
          <w:szCs w:val="28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11E964E7" w14:textId="77777777" w:rsidR="006954FA" w:rsidRPr="006C0DCE" w:rsidRDefault="006954FA" w:rsidP="000B278F">
      <w:pPr>
        <w:rPr>
          <w:rFonts w:ascii="標楷體" w:eastAsia="標楷體" w:hAnsi="標楷體"/>
          <w:sz w:val="32"/>
          <w:szCs w:val="32"/>
        </w:rPr>
      </w:pPr>
    </w:p>
    <w:p w14:paraId="017CC94D" w14:textId="77777777" w:rsidR="000B278F" w:rsidRPr="006C0DCE" w:rsidRDefault="000B278F" w:rsidP="000B278F">
      <w:pPr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案由三：新訂「本校學生轉入學實施要點」，如附件三。</w:t>
      </w:r>
    </w:p>
    <w:p w14:paraId="2B434D77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提案單位：教務處。</w:t>
      </w:r>
    </w:p>
    <w:p w14:paraId="4FFF9470" w14:textId="77777777" w:rsidR="000B278F" w:rsidRPr="006C0DCE" w:rsidRDefault="000B278F" w:rsidP="000B278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說明：</w:t>
      </w:r>
    </w:p>
    <w:p w14:paraId="1AEE7999" w14:textId="77777777" w:rsidR="000B278F" w:rsidRPr="006C0DCE" w:rsidRDefault="000B278F" w:rsidP="000B278F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依據桃園市市立國民中小學學生轉入學實施要點(中華民國105年5月10日府教中字第1050110654號函)及桃園市市立國民中學學生轉入學處理作業流程圖(中華民國109年11月18日桃教中字第1090105111號函)訂定。</w:t>
      </w:r>
    </w:p>
    <w:p w14:paraId="29DFEB7C" w14:textId="77777777" w:rsidR="00316162" w:rsidRPr="006C0DCE" w:rsidRDefault="000B278F" w:rsidP="00316162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為有效控管轉入學生人數，擬確實查核申請轉入學生居住事實，必要時配合家訪實施。</w:t>
      </w:r>
    </w:p>
    <w:p w14:paraId="5D5AD8CC" w14:textId="414908B5" w:rsidR="00B261AB" w:rsidRPr="006C0DCE" w:rsidRDefault="000B278F" w:rsidP="00316162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本辦法經校務會議通過、校長核定後公告實施，修正時亦同。</w:t>
      </w:r>
    </w:p>
    <w:p w14:paraId="013C042C" w14:textId="22BF7D54" w:rsidR="008E6D72" w:rsidRDefault="008E6D72" w:rsidP="008E6D7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8B40F74" w14:textId="503E9A41" w:rsidR="00D5024F" w:rsidRPr="00230DF7" w:rsidRDefault="00D5024F" w:rsidP="00D5024F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表決結果：投票人數16</w:t>
      </w:r>
      <w:r w:rsidRPr="00230DF7">
        <w:rPr>
          <w:rFonts w:ascii="標楷體" w:eastAsia="標楷體" w:hAnsi="標楷體"/>
          <w:b/>
          <w:color w:val="0070C0"/>
          <w:sz w:val="32"/>
          <w:szCs w:val="28"/>
        </w:rPr>
        <w:t>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 w:rsidR="00123A31">
        <w:rPr>
          <w:rFonts w:ascii="標楷體" w:eastAsia="標楷體" w:hAnsi="標楷體"/>
          <w:b/>
          <w:color w:val="0070C0"/>
          <w:sz w:val="32"/>
          <w:szCs w:val="28"/>
        </w:rPr>
        <w:t>18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人。</w:t>
      </w:r>
    </w:p>
    <w:p w14:paraId="7C23C856" w14:textId="3EC1A4F1" w:rsidR="006954FA" w:rsidRPr="006C0DCE" w:rsidRDefault="00D5024F" w:rsidP="00D5024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0CE95F6A" w14:textId="77777777" w:rsidR="006954FA" w:rsidRDefault="006954FA" w:rsidP="00B943D1">
      <w:pPr>
        <w:rPr>
          <w:rFonts w:ascii="標楷體" w:eastAsia="標楷體" w:hAnsi="標楷體"/>
          <w:b/>
          <w:sz w:val="32"/>
          <w:szCs w:val="32"/>
        </w:rPr>
      </w:pPr>
    </w:p>
    <w:p w14:paraId="01794341" w14:textId="62DB2A0F" w:rsidR="00B943D1" w:rsidRPr="006C0DCE" w:rsidRDefault="00B943D1" w:rsidP="00B943D1">
      <w:pPr>
        <w:rPr>
          <w:rFonts w:ascii="標楷體" w:eastAsia="標楷體" w:hAnsi="標楷體"/>
          <w:b/>
          <w:sz w:val="32"/>
          <w:szCs w:val="32"/>
        </w:rPr>
      </w:pPr>
      <w:r w:rsidRPr="006C0DCE">
        <w:rPr>
          <w:rFonts w:ascii="標楷體" w:eastAsia="標楷體" w:hAnsi="標楷體" w:hint="eastAsia"/>
          <w:b/>
          <w:sz w:val="32"/>
          <w:szCs w:val="32"/>
        </w:rPr>
        <w:t>案由四：</w:t>
      </w:r>
      <w:r w:rsidR="009B04AB" w:rsidRPr="006C0DCE">
        <w:rPr>
          <w:rFonts w:ascii="標楷體" w:eastAsia="標楷體" w:hAnsi="標楷體" w:hint="eastAsia"/>
          <w:b/>
          <w:sz w:val="32"/>
          <w:szCs w:val="32"/>
        </w:rPr>
        <w:t>有關本校「桃園市立內壢國民中學教師輔導與管教學生辦法」，提請討論</w:t>
      </w:r>
      <w:r w:rsidRPr="006C0DCE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2415CA90" w14:textId="2F973D06" w:rsidR="00B943D1" w:rsidRPr="006C0DCE" w:rsidRDefault="00B943D1" w:rsidP="00B943D1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提案單位：</w:t>
      </w:r>
      <w:r w:rsidR="009B04AB" w:rsidRPr="006C0DCE">
        <w:rPr>
          <w:rFonts w:ascii="標楷體" w:eastAsia="標楷體" w:hAnsi="標楷體" w:hint="eastAsia"/>
          <w:sz w:val="32"/>
          <w:szCs w:val="32"/>
        </w:rPr>
        <w:t>學</w:t>
      </w:r>
      <w:r w:rsidRPr="006C0DCE">
        <w:rPr>
          <w:rFonts w:ascii="標楷體" w:eastAsia="標楷體" w:hAnsi="標楷體" w:hint="eastAsia"/>
          <w:sz w:val="32"/>
          <w:szCs w:val="32"/>
        </w:rPr>
        <w:t>務處。</w:t>
      </w:r>
    </w:p>
    <w:p w14:paraId="7678BB56" w14:textId="380CB6F3" w:rsidR="00B261AB" w:rsidRPr="006C0DCE" w:rsidRDefault="00B943D1" w:rsidP="00B943D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說明：</w:t>
      </w:r>
    </w:p>
    <w:p w14:paraId="77CD0892" w14:textId="77777777" w:rsidR="009B04AB" w:rsidRPr="006C0DCE" w:rsidRDefault="009B04AB" w:rsidP="009B04AB">
      <w:pPr>
        <w:numPr>
          <w:ilvl w:val="0"/>
          <w:numId w:val="46"/>
        </w:num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依據109</w:t>
      </w:r>
      <w:r w:rsidRPr="006C0DCE">
        <w:rPr>
          <w:rFonts w:ascii="標楷體" w:eastAsia="標楷體" w:hAnsi="標楷體"/>
          <w:sz w:val="32"/>
          <w:szCs w:val="32"/>
        </w:rPr>
        <w:t>.</w:t>
      </w:r>
      <w:r w:rsidRPr="006C0DCE">
        <w:rPr>
          <w:rFonts w:ascii="標楷體" w:eastAsia="標楷體" w:hAnsi="標楷體" w:hint="eastAsia"/>
          <w:sz w:val="32"/>
          <w:szCs w:val="32"/>
        </w:rPr>
        <w:t>10</w:t>
      </w:r>
      <w:r w:rsidRPr="006C0DCE">
        <w:rPr>
          <w:rFonts w:ascii="標楷體" w:eastAsia="標楷體" w:hAnsi="標楷體"/>
          <w:sz w:val="32"/>
          <w:szCs w:val="32"/>
        </w:rPr>
        <w:t>.28</w:t>
      </w:r>
      <w:r w:rsidRPr="006C0DC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臺教學(二)字第1090147628號頒布之「學校訂定教師輔導與管教學生辦法注意事項」</w:t>
      </w:r>
    </w:p>
    <w:p w14:paraId="0FCEC5CC" w14:textId="77777777" w:rsidR="009B04AB" w:rsidRPr="006C0DCE" w:rsidRDefault="009B04AB" w:rsidP="009B04AB">
      <w:pPr>
        <w:numPr>
          <w:ilvl w:val="0"/>
          <w:numId w:val="46"/>
        </w:num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本校教師輔導與管教學生辦法修正草案如附件。</w:t>
      </w:r>
    </w:p>
    <w:p w14:paraId="5AD350BB" w14:textId="0A86E739" w:rsidR="009B04AB" w:rsidRPr="006C0DCE" w:rsidRDefault="009B04AB" w:rsidP="004A1126">
      <w:pPr>
        <w:spacing w:line="500" w:lineRule="exact"/>
        <w:ind w:firstLineChars="100" w:firstLine="320"/>
        <w:rPr>
          <w:rFonts w:ascii="標楷體" w:eastAsia="標楷體" w:hAnsi="標楷體"/>
          <w:sz w:val="28"/>
          <w:szCs w:val="28"/>
        </w:rPr>
      </w:pPr>
      <w:r w:rsidRPr="006C0DCE">
        <w:rPr>
          <w:rFonts w:ascii="標楷體" w:eastAsia="標楷體" w:hAnsi="標楷體" w:hint="eastAsia"/>
          <w:sz w:val="32"/>
          <w:szCs w:val="32"/>
        </w:rPr>
        <w:t>教師違法處罰措施參考表、適當之正向管教措施均於附表請參閱。</w:t>
      </w:r>
    </w:p>
    <w:p w14:paraId="4F199A60" w14:textId="534E4F40" w:rsidR="009B04AB" w:rsidRDefault="009B04AB" w:rsidP="008E6D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14:paraId="7E4335FE" w14:textId="77777777" w:rsidR="00C94AEC" w:rsidRPr="006C0DCE" w:rsidRDefault="00C94AEC" w:rsidP="008E6D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14:paraId="74B51758" w14:textId="77777777" w:rsidR="00C94AEC" w:rsidRPr="00230DF7" w:rsidRDefault="00C94AEC" w:rsidP="00C94AEC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表決結果：投票人數16</w:t>
      </w:r>
      <w:r w:rsidRPr="00230DF7">
        <w:rPr>
          <w:rFonts w:ascii="標楷體" w:eastAsia="標楷體" w:hAnsi="標楷體"/>
          <w:b/>
          <w:color w:val="0070C0"/>
          <w:sz w:val="32"/>
          <w:szCs w:val="28"/>
        </w:rPr>
        <w:t>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>
        <w:rPr>
          <w:rFonts w:ascii="標楷體" w:eastAsia="標楷體" w:hAnsi="標楷體"/>
          <w:b/>
          <w:color w:val="0070C0"/>
          <w:sz w:val="32"/>
          <w:szCs w:val="28"/>
        </w:rPr>
        <w:t>18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人。</w:t>
      </w:r>
    </w:p>
    <w:p w14:paraId="10B7CAA8" w14:textId="624D8759" w:rsidR="008E6D72" w:rsidRPr="006C0DCE" w:rsidRDefault="00C94AEC" w:rsidP="00C94AE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00C99BF7" w14:textId="77777777" w:rsidR="006954FA" w:rsidRDefault="006954FA" w:rsidP="00EF5BD8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75E64A26" w14:textId="2C45EC13" w:rsidR="008E6D72" w:rsidRPr="00B46167" w:rsidRDefault="008E6D72" w:rsidP="00EF5BD8">
      <w:pPr>
        <w:spacing w:line="50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B46167">
        <w:rPr>
          <w:rFonts w:ascii="標楷體" w:eastAsia="標楷體" w:hAnsi="標楷體" w:hint="eastAsia"/>
          <w:b/>
          <w:sz w:val="32"/>
          <w:szCs w:val="32"/>
        </w:rPr>
        <w:t>案由</w:t>
      </w:r>
      <w:r w:rsidR="00B46167" w:rsidRPr="00B46167">
        <w:rPr>
          <w:rFonts w:ascii="標楷體" w:eastAsia="標楷體" w:hAnsi="標楷體" w:hint="eastAsia"/>
          <w:b/>
          <w:sz w:val="32"/>
          <w:szCs w:val="32"/>
        </w:rPr>
        <w:t>五</w:t>
      </w:r>
      <w:r w:rsidRPr="00B46167">
        <w:rPr>
          <w:rFonts w:ascii="標楷體" w:eastAsia="標楷體" w:hAnsi="標楷體" w:hint="eastAsia"/>
          <w:b/>
          <w:sz w:val="32"/>
          <w:szCs w:val="32"/>
        </w:rPr>
        <w:t>、</w:t>
      </w:r>
      <w:r w:rsidR="00B261AB" w:rsidRPr="00B46167">
        <w:rPr>
          <w:rFonts w:ascii="標楷體" w:eastAsia="標楷體" w:hAnsi="標楷體" w:hint="eastAsia"/>
          <w:b/>
          <w:sz w:val="32"/>
          <w:szCs w:val="32"/>
        </w:rPr>
        <w:t>討論「1</w:t>
      </w:r>
      <w:r w:rsidR="00B261AB" w:rsidRPr="00B46167">
        <w:rPr>
          <w:rFonts w:ascii="標楷體" w:eastAsia="標楷體" w:hAnsi="標楷體"/>
          <w:b/>
          <w:sz w:val="32"/>
          <w:szCs w:val="32"/>
        </w:rPr>
        <w:t>1</w:t>
      </w:r>
      <w:r w:rsidR="00B46167" w:rsidRPr="00B46167">
        <w:rPr>
          <w:rFonts w:ascii="標楷體" w:eastAsia="標楷體" w:hAnsi="標楷體"/>
          <w:b/>
          <w:sz w:val="32"/>
          <w:szCs w:val="32"/>
        </w:rPr>
        <w:t>1</w:t>
      </w:r>
      <w:r w:rsidR="00B261AB" w:rsidRPr="00B46167">
        <w:rPr>
          <w:rFonts w:ascii="標楷體" w:eastAsia="標楷體" w:hAnsi="標楷體" w:hint="eastAsia"/>
          <w:b/>
          <w:sz w:val="32"/>
          <w:szCs w:val="32"/>
        </w:rPr>
        <w:t>年中長程教育發展計畫」，</w:t>
      </w:r>
      <w:r w:rsidRPr="00B46167">
        <w:rPr>
          <w:rFonts w:ascii="標楷體" w:eastAsia="標楷體" w:hAnsi="標楷體" w:hint="eastAsia"/>
          <w:b/>
          <w:sz w:val="32"/>
          <w:szCs w:val="32"/>
        </w:rPr>
        <w:t>請</w:t>
      </w:r>
      <w:r w:rsidR="007451BF" w:rsidRPr="00B46167">
        <w:rPr>
          <w:rFonts w:ascii="標楷體" w:eastAsia="標楷體" w:hAnsi="標楷體" w:hint="eastAsia"/>
          <w:b/>
          <w:sz w:val="32"/>
          <w:szCs w:val="32"/>
        </w:rPr>
        <w:t>討論</w:t>
      </w:r>
      <w:r w:rsidRPr="00B46167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1EB779B6" w14:textId="078A1203" w:rsidR="008E6D72" w:rsidRPr="006C0DCE" w:rsidRDefault="00B261AB" w:rsidP="00EF5BD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6167">
        <w:rPr>
          <w:rFonts w:ascii="標楷體" w:eastAsia="標楷體" w:hAnsi="標楷體" w:hint="eastAsia"/>
          <w:b/>
          <w:sz w:val="32"/>
          <w:szCs w:val="32"/>
        </w:rPr>
        <w:t>提案單位：總</w:t>
      </w:r>
      <w:r w:rsidR="008E6D72" w:rsidRPr="00B46167">
        <w:rPr>
          <w:rFonts w:ascii="標楷體" w:eastAsia="標楷體" w:hAnsi="標楷體" w:hint="eastAsia"/>
          <w:b/>
          <w:sz w:val="32"/>
          <w:szCs w:val="32"/>
        </w:rPr>
        <w:t>務處</w:t>
      </w:r>
    </w:p>
    <w:p w14:paraId="56E1C180" w14:textId="77777777" w:rsidR="006F081C" w:rsidRPr="006F081C" w:rsidRDefault="006F081C" w:rsidP="006F081C">
      <w:pPr>
        <w:rPr>
          <w:rFonts w:ascii="標楷體" w:eastAsia="標楷體" w:hAnsi="標楷體"/>
          <w:sz w:val="32"/>
          <w:szCs w:val="32"/>
        </w:rPr>
      </w:pPr>
      <w:r w:rsidRPr="006F081C">
        <w:rPr>
          <w:rFonts w:ascii="標楷體" w:eastAsia="標楷體" w:hAnsi="標楷體" w:hint="eastAsia"/>
          <w:sz w:val="32"/>
          <w:szCs w:val="32"/>
        </w:rPr>
        <w:t>說明：</w:t>
      </w:r>
    </w:p>
    <w:p w14:paraId="17BBB704" w14:textId="6C64EA9E" w:rsidR="006F081C" w:rsidRPr="006F081C" w:rsidRDefault="006F081C" w:rsidP="006F081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F081C">
        <w:rPr>
          <w:rFonts w:ascii="標楷體" w:eastAsia="標楷體" w:hAnsi="標楷體" w:hint="eastAsia"/>
          <w:sz w:val="32"/>
          <w:szCs w:val="32"/>
        </w:rPr>
        <w:t>一、依據教育局</w:t>
      </w:r>
      <w:r w:rsidR="00DA75FA" w:rsidRPr="00DA75FA">
        <w:rPr>
          <w:rFonts w:ascii="標楷體" w:eastAsia="標楷體" w:hAnsi="標楷體" w:hint="eastAsia"/>
          <w:sz w:val="32"/>
          <w:szCs w:val="32"/>
        </w:rPr>
        <w:t>110年8月24日桃教設字第1100075371號</w:t>
      </w:r>
      <w:r w:rsidRPr="006F081C">
        <w:rPr>
          <w:rFonts w:ascii="標楷體" w:eastAsia="標楷體" w:hAnsi="標楷體" w:hint="eastAsia"/>
          <w:sz w:val="32"/>
          <w:szCs w:val="32"/>
        </w:rPr>
        <w:t>函請各校提報11</w:t>
      </w:r>
      <w:r w:rsidR="00146C9D">
        <w:rPr>
          <w:rFonts w:ascii="標楷體" w:eastAsia="標楷體" w:hAnsi="標楷體"/>
          <w:sz w:val="32"/>
          <w:szCs w:val="32"/>
        </w:rPr>
        <w:t>1</w:t>
      </w:r>
      <w:r w:rsidRPr="006F081C">
        <w:rPr>
          <w:rFonts w:ascii="標楷體" w:eastAsia="標楷體" w:hAnsi="標楷體" w:hint="eastAsia"/>
          <w:sz w:val="32"/>
          <w:szCs w:val="32"/>
        </w:rPr>
        <w:t>年度「中長程教育發展計畫」。</w:t>
      </w:r>
    </w:p>
    <w:p w14:paraId="47CBF819" w14:textId="590874AF" w:rsidR="006F081C" w:rsidRPr="006F081C" w:rsidRDefault="006F081C" w:rsidP="006F081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6F081C">
        <w:rPr>
          <w:rFonts w:ascii="標楷體" w:eastAsia="標楷體" w:hAnsi="標楷體" w:hint="eastAsia"/>
          <w:sz w:val="32"/>
          <w:szCs w:val="32"/>
        </w:rPr>
        <w:t>二、依據「教育經費編列與管理法」第12條規定，為落實「教育經費編列與管理法」，以提升教育經費運用績效，公立學校應訂定中長程教育發展計畫，作為年度經費執行依據。</w:t>
      </w:r>
    </w:p>
    <w:p w14:paraId="74A8EB30" w14:textId="0EC767A5" w:rsidR="006F081C" w:rsidRDefault="006F081C" w:rsidP="006F081C">
      <w:pPr>
        <w:rPr>
          <w:rFonts w:ascii="標楷體" w:eastAsia="標楷體" w:hAnsi="標楷體"/>
          <w:sz w:val="32"/>
          <w:szCs w:val="32"/>
        </w:rPr>
      </w:pPr>
      <w:r w:rsidRPr="006F081C">
        <w:rPr>
          <w:rFonts w:ascii="標楷體" w:eastAsia="標楷體" w:hAnsi="標楷體" w:hint="eastAsia"/>
          <w:sz w:val="32"/>
          <w:szCs w:val="32"/>
        </w:rPr>
        <w:t>三、11</w:t>
      </w:r>
      <w:r w:rsidR="00146C9D">
        <w:rPr>
          <w:rFonts w:ascii="標楷體" w:eastAsia="標楷體" w:hAnsi="標楷體"/>
          <w:sz w:val="32"/>
          <w:szCs w:val="32"/>
        </w:rPr>
        <w:t>1</w:t>
      </w:r>
      <w:r w:rsidRPr="006F081C">
        <w:rPr>
          <w:rFonts w:ascii="標楷體" w:eastAsia="標楷體" w:hAnsi="標楷體" w:hint="eastAsia"/>
          <w:sz w:val="32"/>
          <w:szCs w:val="32"/>
        </w:rPr>
        <w:t>年中長程教育發展計畫如下：</w:t>
      </w:r>
    </w:p>
    <w:p w14:paraId="12DFD280" w14:textId="46FD6B67" w:rsidR="00EB050A" w:rsidRDefault="00EB050A" w:rsidP="006F081C">
      <w:pPr>
        <w:rPr>
          <w:rFonts w:ascii="標楷體" w:eastAsia="標楷體" w:hAnsi="標楷體"/>
          <w:b/>
          <w:sz w:val="32"/>
          <w:szCs w:val="32"/>
        </w:rPr>
      </w:pPr>
    </w:p>
    <w:p w14:paraId="030E3440" w14:textId="44D2B322" w:rsidR="00AA4D86" w:rsidRPr="00EB050A" w:rsidRDefault="00B00F57" w:rsidP="006F081C">
      <w:pPr>
        <w:rPr>
          <w:rFonts w:ascii="標楷體" w:eastAsia="標楷體" w:hAnsi="標楷體"/>
          <w:b/>
          <w:sz w:val="32"/>
          <w:szCs w:val="32"/>
        </w:rPr>
      </w:pPr>
      <w:r w:rsidRPr="00B00F57">
        <w:rPr>
          <w:noProof/>
        </w:rPr>
        <w:lastRenderedPageBreak/>
        <w:drawing>
          <wp:inline distT="0" distB="0" distL="0" distR="0" wp14:anchorId="7F2F7F2F" wp14:editId="4D3E039F">
            <wp:extent cx="6120130" cy="8210094"/>
            <wp:effectExtent l="0" t="0" r="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9ED2" w14:textId="77777777" w:rsidR="007A7D3B" w:rsidRDefault="007A7D3B" w:rsidP="00C94AEC">
      <w:pPr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1E38C21D" w14:textId="77777777" w:rsidR="007A7D3B" w:rsidRDefault="007A7D3B" w:rsidP="00C94AEC">
      <w:pPr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58E4E658" w14:textId="77777777" w:rsidR="007A7D3B" w:rsidRDefault="007A7D3B" w:rsidP="00C94AEC">
      <w:pPr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5E16B9E0" w14:textId="027B8D35" w:rsidR="00C94AEC" w:rsidRPr="00230DF7" w:rsidRDefault="00C94AEC" w:rsidP="00C94AEC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lastRenderedPageBreak/>
        <w:t>表決結果：投票人數16</w:t>
      </w:r>
      <w:r w:rsidRPr="00230DF7">
        <w:rPr>
          <w:rFonts w:ascii="標楷體" w:eastAsia="標楷體" w:hAnsi="標楷體"/>
          <w:b/>
          <w:color w:val="0070C0"/>
          <w:sz w:val="32"/>
          <w:szCs w:val="28"/>
        </w:rPr>
        <w:t>8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>
        <w:rPr>
          <w:rFonts w:ascii="標楷體" w:eastAsia="標楷體" w:hAnsi="標楷體"/>
          <w:b/>
          <w:color w:val="0070C0"/>
          <w:sz w:val="32"/>
          <w:szCs w:val="28"/>
        </w:rPr>
        <w:t>17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人。</w:t>
      </w:r>
    </w:p>
    <w:p w14:paraId="0ABEC758" w14:textId="5404A3A7" w:rsidR="00C94AEC" w:rsidRDefault="00C94AEC" w:rsidP="00C94AEC">
      <w:pPr>
        <w:spacing w:line="500" w:lineRule="exact"/>
        <w:ind w:left="1281" w:hangingChars="400" w:hanging="1281"/>
        <w:rPr>
          <w:rFonts w:ascii="標楷體" w:eastAsia="標楷體" w:hAnsi="標楷體"/>
          <w:b/>
          <w:color w:val="0070C0"/>
          <w:sz w:val="32"/>
          <w:szCs w:val="28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</w:t>
      </w:r>
    </w:p>
    <w:p w14:paraId="2C5B6DC1" w14:textId="3A896094" w:rsidR="00C94AEC" w:rsidRDefault="00C94AEC" w:rsidP="00510485">
      <w:pPr>
        <w:spacing w:line="500" w:lineRule="exact"/>
        <w:ind w:leftChars="2" w:left="642" w:hangingChars="199" w:hanging="637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/>
          <w:b/>
          <w:color w:val="0070C0"/>
          <w:sz w:val="32"/>
          <w:szCs w:val="28"/>
        </w:rPr>
        <w:t>一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、編號第3</w:t>
      </w:r>
      <w:r>
        <w:rPr>
          <w:rFonts w:ascii="標楷體" w:eastAsia="標楷體" w:hAnsi="標楷體"/>
          <w:b/>
          <w:color w:val="0070C0"/>
          <w:sz w:val="32"/>
          <w:szCs w:val="28"/>
        </w:rPr>
        <w:t>5項計畫名稱改為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「</w:t>
      </w:r>
      <w:r w:rsidR="00033607">
        <w:rPr>
          <w:rFonts w:ascii="標楷體" w:eastAsia="標楷體" w:hAnsi="標楷體" w:hint="eastAsia"/>
          <w:b/>
          <w:color w:val="0070C0"/>
          <w:sz w:val="32"/>
          <w:szCs w:val="28"/>
        </w:rPr>
        <w:t>教師辦公及資訊設備」</w:t>
      </w:r>
      <w:r w:rsidR="00882421"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="00510485">
        <w:rPr>
          <w:rFonts w:ascii="標楷體" w:eastAsia="標楷體" w:hAnsi="標楷體" w:hint="eastAsia"/>
          <w:b/>
          <w:color w:val="0070C0"/>
          <w:sz w:val="32"/>
          <w:szCs w:val="28"/>
        </w:rPr>
        <w:t>金額由2</w:t>
      </w:r>
      <w:r w:rsidR="00510485">
        <w:rPr>
          <w:rFonts w:ascii="標楷體" w:eastAsia="標楷體" w:hAnsi="標楷體"/>
          <w:b/>
          <w:color w:val="0070C0"/>
          <w:sz w:val="32"/>
          <w:szCs w:val="28"/>
        </w:rPr>
        <w:t>00萬元調整為</w:t>
      </w:r>
      <w:r w:rsidR="00510485">
        <w:rPr>
          <w:rFonts w:ascii="標楷體" w:eastAsia="標楷體" w:hAnsi="標楷體" w:hint="eastAsia"/>
          <w:b/>
          <w:color w:val="0070C0"/>
          <w:sz w:val="32"/>
          <w:szCs w:val="28"/>
        </w:rPr>
        <w:t>5</w:t>
      </w:r>
      <w:r w:rsidR="00510485">
        <w:rPr>
          <w:rFonts w:ascii="標楷體" w:eastAsia="標楷體" w:hAnsi="標楷體"/>
          <w:b/>
          <w:color w:val="0070C0"/>
          <w:sz w:val="32"/>
          <w:szCs w:val="28"/>
        </w:rPr>
        <w:t>00萬元</w:t>
      </w:r>
      <w:r w:rsidR="00510485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6E21BC28" w14:textId="32651AEA" w:rsidR="008E6D72" w:rsidRPr="006C0DCE" w:rsidRDefault="00C94AEC" w:rsidP="00C94AEC">
      <w:pPr>
        <w:spacing w:line="50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28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、餘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照案通過。</w:t>
      </w:r>
    </w:p>
    <w:p w14:paraId="1F3C4B2F" w14:textId="77777777" w:rsidR="006133F9" w:rsidRPr="006C0DCE" w:rsidRDefault="006133F9" w:rsidP="00F6241B">
      <w:pPr>
        <w:spacing w:line="500" w:lineRule="exact"/>
        <w:ind w:left="960" w:hangingChars="400" w:hanging="960"/>
        <w:rPr>
          <w:rFonts w:ascii="標楷體" w:eastAsia="標楷體" w:hAnsi="標楷體"/>
        </w:rPr>
      </w:pPr>
    </w:p>
    <w:p w14:paraId="77C1DC60" w14:textId="77777777" w:rsidR="00C269E0" w:rsidRPr="006C0DCE" w:rsidRDefault="00C269E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3305299" w14:textId="77777777" w:rsidR="00EB3B90" w:rsidRPr="006C0DCE" w:rsidRDefault="00EB3B9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肆、 臨時動議暨意見交流 </w:t>
      </w:r>
    </w:p>
    <w:p w14:paraId="7402EED2" w14:textId="77777777" w:rsidR="003C0E02" w:rsidRPr="00B02B1F" w:rsidRDefault="00FF5042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一、吳○玉老師：</w:t>
      </w:r>
    </w:p>
    <w:p w14:paraId="4FDD9E02" w14:textId="64669C0D" w:rsidR="00965F74" w:rsidRDefault="00FF5042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考量學生於校內販賣機或員生社購買含糖飲品，時常發生排隊導致延誤上課時間，建請員生社宜依法販售適當飲品，排除含糖運動飲料或非純果汁。</w:t>
      </w:r>
    </w:p>
    <w:p w14:paraId="4F7D7DE2" w14:textId="2F34E938" w:rsidR="007B1C82" w:rsidRPr="00B02B1F" w:rsidRDefault="007B1C82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/>
          <w:b/>
          <w:color w:val="0070C0"/>
          <w:sz w:val="32"/>
          <w:szCs w:val="28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、</w:t>
      </w:r>
      <w:r w:rsidR="0020591B">
        <w:rPr>
          <w:rFonts w:ascii="標楷體" w:eastAsia="標楷體" w:hAnsi="標楷體" w:hint="eastAsia"/>
          <w:b/>
          <w:color w:val="0070C0"/>
          <w:sz w:val="32"/>
          <w:szCs w:val="28"/>
        </w:rPr>
        <w:t>薛</w:t>
      </w:r>
      <w:r w:rsidR="0020591B"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○</w:t>
      </w:r>
      <w:r w:rsidR="0020591B">
        <w:rPr>
          <w:rFonts w:ascii="標楷體" w:eastAsia="標楷體" w:hAnsi="標楷體" w:hint="eastAsia"/>
          <w:b/>
          <w:color w:val="0070C0"/>
          <w:sz w:val="32"/>
          <w:szCs w:val="28"/>
        </w:rPr>
        <w:t>珊老師：</w:t>
      </w:r>
    </w:p>
    <w:p w14:paraId="7AFD5353" w14:textId="564F8BFB" w:rsidR="00FF5042" w:rsidRPr="00B02B1F" w:rsidRDefault="003916EB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鑒</w:t>
      </w:r>
      <w:r w:rsidRPr="003916EB">
        <w:rPr>
          <w:rFonts w:ascii="標楷體" w:eastAsia="標楷體" w:hAnsi="標楷體" w:hint="eastAsia"/>
          <w:b/>
          <w:color w:val="0070C0"/>
          <w:sz w:val="32"/>
          <w:szCs w:val="28"/>
        </w:rPr>
        <w:t>於以往任教期間曾發生學生每日購買</w:t>
      </w:r>
      <w:r w:rsidRPr="00B02B1F">
        <w:rPr>
          <w:rFonts w:ascii="標楷體" w:eastAsia="標楷體" w:hAnsi="標楷體" w:hint="eastAsia"/>
          <w:b/>
          <w:color w:val="0070C0"/>
          <w:sz w:val="32"/>
          <w:szCs w:val="28"/>
        </w:rPr>
        <w:t>員生社</w:t>
      </w:r>
      <w:r w:rsidRPr="003916EB">
        <w:rPr>
          <w:rFonts w:ascii="標楷體" w:eastAsia="標楷體" w:hAnsi="標楷體" w:hint="eastAsia"/>
          <w:b/>
          <w:color w:val="0070C0"/>
          <w:sz w:val="32"/>
          <w:szCs w:val="28"/>
        </w:rPr>
        <w:t>某廠牌含糖飲料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Pr="003916EB">
        <w:rPr>
          <w:rFonts w:ascii="標楷體" w:eastAsia="標楷體" w:hAnsi="標楷體" w:hint="eastAsia"/>
          <w:b/>
          <w:color w:val="0070C0"/>
          <w:sz w:val="32"/>
          <w:szCs w:val="28"/>
        </w:rPr>
        <w:t>導致影響</w:t>
      </w:r>
      <w:r w:rsidR="0003550A">
        <w:rPr>
          <w:rFonts w:ascii="標楷體" w:eastAsia="標楷體" w:hAnsi="標楷體" w:hint="eastAsia"/>
          <w:b/>
          <w:color w:val="0070C0"/>
          <w:sz w:val="32"/>
          <w:szCs w:val="28"/>
        </w:rPr>
        <w:t>中餐</w:t>
      </w:r>
      <w:r w:rsidRPr="003916EB">
        <w:rPr>
          <w:rFonts w:ascii="標楷體" w:eastAsia="標楷體" w:hAnsi="標楷體" w:hint="eastAsia"/>
          <w:b/>
          <w:color w:val="0070C0"/>
          <w:sz w:val="32"/>
          <w:szCs w:val="28"/>
        </w:rPr>
        <w:t>食慾及健康案例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="00613021">
        <w:rPr>
          <w:rFonts w:ascii="標楷體" w:eastAsia="標楷體" w:hAnsi="標楷體" w:hint="eastAsia"/>
          <w:b/>
          <w:color w:val="0070C0"/>
          <w:sz w:val="32"/>
          <w:szCs w:val="28"/>
        </w:rPr>
        <w:t>建請決議員生社不得販售</w:t>
      </w:r>
      <w:r w:rsidR="00613021" w:rsidRPr="003916EB">
        <w:rPr>
          <w:rFonts w:ascii="標楷體" w:eastAsia="標楷體" w:hAnsi="標楷體" w:hint="eastAsia"/>
          <w:b/>
          <w:color w:val="0070C0"/>
          <w:sz w:val="32"/>
          <w:szCs w:val="28"/>
        </w:rPr>
        <w:t>含糖飲料</w:t>
      </w:r>
      <w:r w:rsidR="00613021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0403982F" w14:textId="16437C33" w:rsidR="00EB3B90" w:rsidRDefault="003C0E02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主席回應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</w:p>
    <w:p w14:paraId="36006667" w14:textId="55827BA9" w:rsidR="003C0E02" w:rsidRDefault="00AC4B9C" w:rsidP="004F13BB">
      <w:pPr>
        <w:spacing w:line="500" w:lineRule="exact"/>
        <w:ind w:left="474" w:hangingChars="148" w:hanging="474"/>
        <w:rPr>
          <w:rFonts w:ascii="標楷體" w:eastAsia="標楷體" w:hAnsi="標楷體"/>
          <w:b/>
          <w:color w:val="0070C0"/>
          <w:sz w:val="32"/>
          <w:szCs w:val="28"/>
        </w:rPr>
      </w:pPr>
      <w:r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一、本校員生社均依法營運販售產品，</w:t>
      </w:r>
      <w:r w:rsidR="006D3CA4"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各老師</w:t>
      </w:r>
      <w:r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如有</w:t>
      </w:r>
      <w:r w:rsidR="006D3CA4"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發現</w:t>
      </w:r>
      <w:r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違反規定事項，請</w:t>
      </w:r>
      <w:r w:rsidR="006D3CA4" w:rsidRPr="006F2069">
        <w:rPr>
          <w:rFonts w:ascii="標楷體" w:eastAsia="標楷體" w:hAnsi="標楷體" w:hint="eastAsia"/>
          <w:b/>
          <w:color w:val="0070C0"/>
          <w:sz w:val="32"/>
          <w:szCs w:val="28"/>
        </w:rPr>
        <w:t>務必告知本人及相關人員，以檢討改善。</w:t>
      </w:r>
    </w:p>
    <w:p w14:paraId="09CEEBF9" w14:textId="36F30FBD" w:rsidR="004D7CF0" w:rsidRPr="004D7CF0" w:rsidRDefault="004D7CF0" w:rsidP="004F13BB">
      <w:pPr>
        <w:spacing w:line="500" w:lineRule="exact"/>
        <w:ind w:left="474" w:hangingChars="148" w:hanging="474"/>
        <w:rPr>
          <w:rFonts w:ascii="標楷體" w:eastAsia="標楷體" w:hAnsi="標楷體"/>
          <w:b/>
          <w:color w:val="0070C0"/>
          <w:sz w:val="32"/>
          <w:szCs w:val="28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二、同意員生社爾後飲料類僅販售</w:t>
      </w:r>
      <w:r w:rsidRPr="004D7CF0">
        <w:rPr>
          <w:rFonts w:ascii="標楷體" w:eastAsia="標楷體" w:hAnsi="標楷體" w:hint="eastAsia"/>
          <w:b/>
          <w:color w:val="0070C0"/>
          <w:sz w:val="32"/>
          <w:szCs w:val="28"/>
        </w:rPr>
        <w:t>礦泉水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、鮮</w:t>
      </w:r>
      <w:r w:rsidRPr="004D7CF0">
        <w:rPr>
          <w:rFonts w:ascii="標楷體" w:eastAsia="標楷體" w:hAnsi="標楷體" w:hint="eastAsia"/>
          <w:b/>
          <w:color w:val="0070C0"/>
          <w:sz w:val="32"/>
          <w:szCs w:val="28"/>
        </w:rPr>
        <w:t>奶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及</w:t>
      </w:r>
      <w:r w:rsidRPr="004D7CF0">
        <w:rPr>
          <w:rFonts w:ascii="標楷體" w:eastAsia="標楷體" w:hAnsi="標楷體" w:hint="eastAsia"/>
          <w:b/>
          <w:color w:val="0070C0"/>
          <w:sz w:val="32"/>
          <w:szCs w:val="28"/>
        </w:rPr>
        <w:t>純果汁等飲品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Pr="004D7CF0">
        <w:rPr>
          <w:rFonts w:ascii="標楷體" w:eastAsia="標楷體" w:hAnsi="標楷體" w:hint="eastAsia"/>
          <w:b/>
          <w:color w:val="0070C0"/>
          <w:sz w:val="32"/>
          <w:szCs w:val="28"/>
        </w:rPr>
        <w:t>不得販售任何含糖飲料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18F1F44E" w14:textId="77777777" w:rsidR="00EF5BD8" w:rsidRPr="006F2069" w:rsidRDefault="00EF5BD8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153614C7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6C7D1DC" w14:textId="5C70FAF3" w:rsidR="00EB3B90" w:rsidRPr="00130AC4" w:rsidRDefault="00EB3B90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6C0DCE">
        <w:rPr>
          <w:rFonts w:ascii="標楷體" w:eastAsia="標楷體" w:hAnsi="標楷體" w:hint="eastAsia"/>
          <w:sz w:val="32"/>
          <w:szCs w:val="32"/>
        </w:rPr>
        <w:t>伍、主席結語</w:t>
      </w:r>
      <w:r w:rsidR="00656415">
        <w:rPr>
          <w:rFonts w:ascii="標楷體" w:eastAsia="標楷體" w:hAnsi="標楷體" w:hint="eastAsia"/>
          <w:sz w:val="32"/>
          <w:szCs w:val="32"/>
        </w:rPr>
        <w:t>：</w:t>
      </w:r>
      <w:r w:rsidR="00656415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略</w:t>
      </w:r>
    </w:p>
    <w:p w14:paraId="4ACACE45" w14:textId="77777777" w:rsidR="00965F74" w:rsidRPr="006C0DCE" w:rsidRDefault="00965F7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A992762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088A648" w14:textId="41DB23DA" w:rsidR="0035152B" w:rsidRPr="00130AC4" w:rsidRDefault="00EB3B90" w:rsidP="006A1B38">
      <w:pPr>
        <w:spacing w:line="500" w:lineRule="exact"/>
        <w:rPr>
          <w:rFonts w:ascii="標楷體" w:eastAsia="標楷體" w:hAnsi="標楷體"/>
          <w:b/>
          <w:color w:val="0070C0"/>
          <w:sz w:val="32"/>
          <w:szCs w:val="28"/>
        </w:rPr>
      </w:pPr>
      <w:r w:rsidRPr="006C0DCE">
        <w:rPr>
          <w:rFonts w:ascii="標楷體" w:eastAsia="標楷體" w:hAnsi="標楷體" w:hint="eastAsia"/>
          <w:sz w:val="32"/>
          <w:szCs w:val="32"/>
        </w:rPr>
        <w:t>陸、散會</w:t>
      </w:r>
      <w:r w:rsidR="00656415">
        <w:rPr>
          <w:rFonts w:ascii="標楷體" w:eastAsia="標楷體" w:hAnsi="標楷體" w:hint="eastAsia"/>
          <w:sz w:val="32"/>
          <w:szCs w:val="32"/>
        </w:rPr>
        <w:t>：</w:t>
      </w:r>
      <w:r w:rsidR="00E63241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上</w:t>
      </w:r>
      <w:r w:rsidR="00656415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午1</w:t>
      </w:r>
      <w:r w:rsidR="00E63241" w:rsidRPr="00130AC4">
        <w:rPr>
          <w:rFonts w:ascii="標楷體" w:eastAsia="標楷體" w:hAnsi="標楷體"/>
          <w:b/>
          <w:color w:val="0070C0"/>
          <w:sz w:val="32"/>
          <w:szCs w:val="28"/>
        </w:rPr>
        <w:t>0</w:t>
      </w:r>
      <w:r w:rsidR="00E63241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時1</w:t>
      </w:r>
      <w:r w:rsidR="00E63241" w:rsidRPr="00130AC4">
        <w:rPr>
          <w:rFonts w:ascii="標楷體" w:eastAsia="標楷體" w:hAnsi="標楷體"/>
          <w:b/>
          <w:color w:val="0070C0"/>
          <w:sz w:val="32"/>
          <w:szCs w:val="28"/>
        </w:rPr>
        <w:t>3分</w:t>
      </w:r>
    </w:p>
    <w:sectPr w:rsidR="0035152B" w:rsidRPr="00130AC4" w:rsidSect="0059634C">
      <w:footerReference w:type="default" r:id="rId1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88F4" w14:textId="77777777" w:rsidR="00BA1DF5" w:rsidRDefault="00BA1DF5" w:rsidP="00283E26">
      <w:r>
        <w:separator/>
      </w:r>
    </w:p>
  </w:endnote>
  <w:endnote w:type="continuationSeparator" w:id="0">
    <w:p w14:paraId="10458B82" w14:textId="77777777" w:rsidR="00BA1DF5" w:rsidRDefault="00BA1DF5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31800"/>
      <w:docPartObj>
        <w:docPartGallery w:val="Page Numbers (Bottom of Page)"/>
        <w:docPartUnique/>
      </w:docPartObj>
    </w:sdtPr>
    <w:sdtEndPr/>
    <w:sdtContent>
      <w:p w14:paraId="3F5F9EDF" w14:textId="77777777" w:rsidR="00BA1DF5" w:rsidRDefault="00BA1D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354B">
          <w:rPr>
            <w:noProof/>
            <w:lang w:val="zh-TW"/>
          </w:rPr>
          <w:t>23</w:t>
        </w:r>
        <w:r>
          <w:fldChar w:fldCharType="end"/>
        </w:r>
      </w:p>
    </w:sdtContent>
  </w:sdt>
  <w:p w14:paraId="525EA348" w14:textId="77777777" w:rsidR="00BA1DF5" w:rsidRDefault="00BA1D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9059" w14:textId="77777777" w:rsidR="00BA1DF5" w:rsidRDefault="00BA1DF5" w:rsidP="00283E26">
      <w:r>
        <w:separator/>
      </w:r>
    </w:p>
  </w:footnote>
  <w:footnote w:type="continuationSeparator" w:id="0">
    <w:p w14:paraId="3678CA82" w14:textId="77777777" w:rsidR="00BA1DF5" w:rsidRDefault="00BA1DF5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taiwaneseCountingThousand"/>
      <w:lvlText w:val="%1、"/>
      <w:lvlJc w:val="left"/>
      <w:pPr>
        <w:tabs>
          <w:tab w:val="num" w:pos="4678"/>
        </w:tabs>
        <w:ind w:left="5398" w:hanging="720"/>
      </w:pPr>
    </w:lvl>
    <w:lvl w:ilvl="1">
      <w:start w:val="1"/>
      <w:numFmt w:val="ideographTraditional"/>
      <w:lvlText w:val="%2、"/>
      <w:lvlJc w:val="left"/>
      <w:pPr>
        <w:tabs>
          <w:tab w:val="num" w:pos="4678"/>
        </w:tabs>
        <w:ind w:left="5638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tabs>
          <w:tab w:val="num" w:pos="4678"/>
        </w:tabs>
        <w:ind w:left="6466" w:hanging="828"/>
      </w:pPr>
    </w:lvl>
    <w:lvl w:ilvl="3">
      <w:start w:val="1"/>
      <w:numFmt w:val="decimal"/>
      <w:lvlText w:val="%4."/>
      <w:lvlJc w:val="left"/>
      <w:pPr>
        <w:tabs>
          <w:tab w:val="num" w:pos="4678"/>
        </w:tabs>
        <w:ind w:left="65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678"/>
        </w:tabs>
        <w:ind w:left="70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75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80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78"/>
        </w:tabs>
        <w:ind w:left="85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78"/>
        </w:tabs>
        <w:ind w:left="8998" w:hanging="480"/>
      </w:pPr>
      <w:rPr>
        <w:rFonts w:cs="Times New Roman"/>
      </w:rPr>
    </w:lvl>
  </w:abstractNum>
  <w:abstractNum w:abstractNumId="1" w15:restartNumberingAfterBreak="0">
    <w:nsid w:val="003A60D9"/>
    <w:multiLevelType w:val="hybridMultilevel"/>
    <w:tmpl w:val="64544E38"/>
    <w:lvl w:ilvl="0" w:tplc="DCDEB2B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0B3296"/>
    <w:multiLevelType w:val="hybridMultilevel"/>
    <w:tmpl w:val="B640353C"/>
    <w:lvl w:ilvl="0" w:tplc="D1BE1C3E">
      <w:start w:val="1"/>
      <w:numFmt w:val="taiwaneseCountingThousand"/>
      <w:lvlText w:val="(%1)"/>
      <w:lvlJc w:val="left"/>
      <w:pPr>
        <w:ind w:left="1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2332EC"/>
    <w:multiLevelType w:val="hybridMultilevel"/>
    <w:tmpl w:val="98C65982"/>
    <w:lvl w:ilvl="0" w:tplc="61D6B5E8">
      <w:start w:val="1"/>
      <w:numFmt w:val="decimal"/>
      <w:lvlText w:val="(%1)"/>
      <w:lvlJc w:val="left"/>
      <w:pPr>
        <w:ind w:left="24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E543DF"/>
    <w:multiLevelType w:val="hybridMultilevel"/>
    <w:tmpl w:val="F092CA98"/>
    <w:lvl w:ilvl="0" w:tplc="B4F6F0E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812744"/>
    <w:multiLevelType w:val="hybridMultilevel"/>
    <w:tmpl w:val="98C65982"/>
    <w:lvl w:ilvl="0" w:tplc="61D6B5E8">
      <w:start w:val="1"/>
      <w:numFmt w:val="decimal"/>
      <w:lvlText w:val="(%1)"/>
      <w:lvlJc w:val="left"/>
      <w:pPr>
        <w:ind w:left="142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" w:hanging="480"/>
      </w:pPr>
    </w:lvl>
    <w:lvl w:ilvl="2" w:tplc="0409001B" w:tentative="1">
      <w:start w:val="1"/>
      <w:numFmt w:val="lowerRoman"/>
      <w:lvlText w:val="%3."/>
      <w:lvlJc w:val="right"/>
      <w:pPr>
        <w:ind w:left="468" w:hanging="480"/>
      </w:pPr>
    </w:lvl>
    <w:lvl w:ilvl="3" w:tplc="0409000F" w:tentative="1">
      <w:start w:val="1"/>
      <w:numFmt w:val="decimal"/>
      <w:lvlText w:val="%4."/>
      <w:lvlJc w:val="left"/>
      <w:pPr>
        <w:ind w:left="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28" w:hanging="480"/>
      </w:pPr>
    </w:lvl>
    <w:lvl w:ilvl="5" w:tplc="0409001B" w:tentative="1">
      <w:start w:val="1"/>
      <w:numFmt w:val="lowerRoman"/>
      <w:lvlText w:val="%6."/>
      <w:lvlJc w:val="right"/>
      <w:pPr>
        <w:ind w:left="1908" w:hanging="480"/>
      </w:pPr>
    </w:lvl>
    <w:lvl w:ilvl="6" w:tplc="0409000F" w:tentative="1">
      <w:start w:val="1"/>
      <w:numFmt w:val="decimal"/>
      <w:lvlText w:val="%7."/>
      <w:lvlJc w:val="left"/>
      <w:pPr>
        <w:ind w:left="2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68" w:hanging="480"/>
      </w:pPr>
    </w:lvl>
    <w:lvl w:ilvl="8" w:tplc="0409001B" w:tentative="1">
      <w:start w:val="1"/>
      <w:numFmt w:val="lowerRoman"/>
      <w:lvlText w:val="%9."/>
      <w:lvlJc w:val="right"/>
      <w:pPr>
        <w:ind w:left="3348" w:hanging="480"/>
      </w:pPr>
    </w:lvl>
  </w:abstractNum>
  <w:abstractNum w:abstractNumId="6" w15:restartNumberingAfterBreak="0">
    <w:nsid w:val="03C140EF"/>
    <w:multiLevelType w:val="hybridMultilevel"/>
    <w:tmpl w:val="C2BAD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F9660B"/>
    <w:multiLevelType w:val="hybridMultilevel"/>
    <w:tmpl w:val="EED87A46"/>
    <w:lvl w:ilvl="0" w:tplc="4096463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61D6B5E8">
      <w:start w:val="1"/>
      <w:numFmt w:val="decimal"/>
      <w:lvlText w:val="(%2)"/>
      <w:lvlJc w:val="left"/>
      <w:pPr>
        <w:ind w:left="2400" w:hanging="720"/>
      </w:pPr>
      <w:rPr>
        <w:rFonts w:cs="標楷體" w:hint="default"/>
      </w:r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08E57056"/>
    <w:multiLevelType w:val="hybridMultilevel"/>
    <w:tmpl w:val="920EA776"/>
    <w:lvl w:ilvl="0" w:tplc="9346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2B1426"/>
    <w:multiLevelType w:val="hybridMultilevel"/>
    <w:tmpl w:val="52A881AA"/>
    <w:lvl w:ilvl="0" w:tplc="8A4891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B40064"/>
    <w:multiLevelType w:val="hybridMultilevel"/>
    <w:tmpl w:val="E9701756"/>
    <w:lvl w:ilvl="0" w:tplc="A1DA9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CD5911"/>
    <w:multiLevelType w:val="hybridMultilevel"/>
    <w:tmpl w:val="7B2CAAAA"/>
    <w:lvl w:ilvl="0" w:tplc="B6E89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107492"/>
    <w:multiLevelType w:val="hybridMultilevel"/>
    <w:tmpl w:val="17A6A09A"/>
    <w:lvl w:ilvl="0" w:tplc="6978B81C">
      <w:start w:val="1"/>
      <w:numFmt w:val="decimal"/>
      <w:suff w:val="nothing"/>
      <w:lvlText w:val="（%1）"/>
      <w:lvlJc w:val="left"/>
      <w:pPr>
        <w:ind w:left="710" w:hanging="480"/>
      </w:pPr>
      <w:rPr>
        <w:rFonts w:hint="default"/>
      </w:rPr>
    </w:lvl>
    <w:lvl w:ilvl="1" w:tplc="6978B81C">
      <w:start w:val="1"/>
      <w:numFmt w:val="decimal"/>
      <w:suff w:val="nothing"/>
      <w:lvlText w:val="（%2）"/>
      <w:lvlJc w:val="left"/>
      <w:pPr>
        <w:ind w:left="964" w:hanging="484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80"/>
      </w:pPr>
      <w:rPr>
        <w:rFonts w:ascii="Wingdings" w:hAnsi="Wingdings" w:hint="default"/>
      </w:rPr>
    </w:lvl>
  </w:abstractNum>
  <w:abstractNum w:abstractNumId="13" w15:restartNumberingAfterBreak="0">
    <w:nsid w:val="11436F67"/>
    <w:multiLevelType w:val="hybridMultilevel"/>
    <w:tmpl w:val="871CB8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4720E4"/>
    <w:multiLevelType w:val="hybridMultilevel"/>
    <w:tmpl w:val="26D64D68"/>
    <w:lvl w:ilvl="0" w:tplc="B4EEA5FE">
      <w:start w:val="1"/>
      <w:numFmt w:val="decimal"/>
      <w:lvlText w:val="(%1)"/>
      <w:lvlJc w:val="left"/>
      <w:pPr>
        <w:ind w:left="18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5" w15:restartNumberingAfterBreak="0">
    <w:nsid w:val="17F724D2"/>
    <w:multiLevelType w:val="hybridMultilevel"/>
    <w:tmpl w:val="AD1446C4"/>
    <w:lvl w:ilvl="0" w:tplc="5F8861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1B7D51E3"/>
    <w:multiLevelType w:val="hybridMultilevel"/>
    <w:tmpl w:val="4AA28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91750B"/>
    <w:multiLevelType w:val="hybridMultilevel"/>
    <w:tmpl w:val="E184FEEC"/>
    <w:lvl w:ilvl="0" w:tplc="8DC2F01E">
      <w:start w:val="1"/>
      <w:numFmt w:val="decimal"/>
      <w:lvlText w:val="(%1)"/>
      <w:lvlJc w:val="left"/>
      <w:pPr>
        <w:ind w:left="18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26622C"/>
    <w:multiLevelType w:val="hybridMultilevel"/>
    <w:tmpl w:val="8FE84684"/>
    <w:lvl w:ilvl="0" w:tplc="56264F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B4478"/>
    <w:multiLevelType w:val="hybridMultilevel"/>
    <w:tmpl w:val="C51EC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E6C3D"/>
    <w:multiLevelType w:val="hybridMultilevel"/>
    <w:tmpl w:val="1114B2B0"/>
    <w:lvl w:ilvl="0" w:tplc="6720937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E767E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455F9"/>
    <w:multiLevelType w:val="hybridMultilevel"/>
    <w:tmpl w:val="D6041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720937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C49A1"/>
    <w:multiLevelType w:val="hybridMultilevel"/>
    <w:tmpl w:val="8E4C6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464335"/>
    <w:multiLevelType w:val="hybridMultilevel"/>
    <w:tmpl w:val="1BE21E36"/>
    <w:lvl w:ilvl="0" w:tplc="DCDEB2B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DCDEB2B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CA00220"/>
    <w:multiLevelType w:val="hybridMultilevel"/>
    <w:tmpl w:val="4320A8FC"/>
    <w:lvl w:ilvl="0" w:tplc="5BBEFF6A">
      <w:start w:val="1"/>
      <w:numFmt w:val="lowerLetter"/>
      <w:lvlText w:val="%1."/>
      <w:lvlJc w:val="left"/>
      <w:pPr>
        <w:tabs>
          <w:tab w:val="num" w:pos="57"/>
        </w:tabs>
        <w:ind w:left="283" w:hanging="113"/>
      </w:pPr>
      <w:rPr>
        <w:rFonts w:hint="default"/>
      </w:rPr>
    </w:lvl>
    <w:lvl w:ilvl="1" w:tplc="1D386BDA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62640E"/>
    <w:multiLevelType w:val="hybridMultilevel"/>
    <w:tmpl w:val="52FCDDFC"/>
    <w:lvl w:ilvl="0" w:tplc="64440AB8">
      <w:start w:val="1"/>
      <w:numFmt w:val="decimal"/>
      <w:lvlText w:val="%1."/>
      <w:lvlJc w:val="left"/>
      <w:pPr>
        <w:ind w:left="1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5E5729"/>
    <w:multiLevelType w:val="hybridMultilevel"/>
    <w:tmpl w:val="0AA25F20"/>
    <w:lvl w:ilvl="0" w:tplc="579675B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B92147"/>
    <w:multiLevelType w:val="hybridMultilevel"/>
    <w:tmpl w:val="AA9A4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A45682"/>
    <w:multiLevelType w:val="hybridMultilevel"/>
    <w:tmpl w:val="8B2A6BCE"/>
    <w:lvl w:ilvl="0" w:tplc="B6E28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8A747C"/>
    <w:multiLevelType w:val="hybridMultilevel"/>
    <w:tmpl w:val="D79ACDC4"/>
    <w:lvl w:ilvl="0" w:tplc="4B988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74567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AE740A8"/>
    <w:multiLevelType w:val="hybridMultilevel"/>
    <w:tmpl w:val="B4362944"/>
    <w:lvl w:ilvl="0" w:tplc="C580319C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F13E32"/>
    <w:multiLevelType w:val="hybridMultilevel"/>
    <w:tmpl w:val="D5E69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88665C">
      <w:start w:val="1"/>
      <w:numFmt w:val="taiwaneseCountingThousand"/>
      <w:lvlText w:val="(%2)"/>
      <w:lvlJc w:val="left"/>
      <w:pPr>
        <w:ind w:left="996" w:hanging="516"/>
      </w:pPr>
      <w:rPr>
        <w:rFonts w:hint="default"/>
      </w:rPr>
    </w:lvl>
    <w:lvl w:ilvl="2" w:tplc="07B06BA4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8F15E6"/>
    <w:multiLevelType w:val="hybridMultilevel"/>
    <w:tmpl w:val="AFFA8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6FE2FE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76021F"/>
    <w:multiLevelType w:val="hybridMultilevel"/>
    <w:tmpl w:val="AFEEF4C4"/>
    <w:lvl w:ilvl="0" w:tplc="7C0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7B72AE"/>
    <w:multiLevelType w:val="hybridMultilevel"/>
    <w:tmpl w:val="9314E7B4"/>
    <w:lvl w:ilvl="0" w:tplc="A49A596A">
      <w:start w:val="1"/>
      <w:numFmt w:val="decimal"/>
      <w:lvlText w:val="%1."/>
      <w:lvlJc w:val="left"/>
      <w:pPr>
        <w:ind w:left="16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35" w15:restartNumberingAfterBreak="0">
    <w:nsid w:val="5BE077C6"/>
    <w:multiLevelType w:val="hybridMultilevel"/>
    <w:tmpl w:val="98C65982"/>
    <w:lvl w:ilvl="0" w:tplc="61D6B5E8">
      <w:start w:val="1"/>
      <w:numFmt w:val="decimal"/>
      <w:lvlText w:val="(%1)"/>
      <w:lvlJc w:val="left"/>
      <w:pPr>
        <w:ind w:left="142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" w:hanging="480"/>
      </w:pPr>
    </w:lvl>
    <w:lvl w:ilvl="2" w:tplc="0409001B" w:tentative="1">
      <w:start w:val="1"/>
      <w:numFmt w:val="lowerRoman"/>
      <w:lvlText w:val="%3."/>
      <w:lvlJc w:val="right"/>
      <w:pPr>
        <w:ind w:left="468" w:hanging="480"/>
      </w:pPr>
    </w:lvl>
    <w:lvl w:ilvl="3" w:tplc="0409000F" w:tentative="1">
      <w:start w:val="1"/>
      <w:numFmt w:val="decimal"/>
      <w:lvlText w:val="%4."/>
      <w:lvlJc w:val="left"/>
      <w:pPr>
        <w:ind w:left="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28" w:hanging="480"/>
      </w:pPr>
    </w:lvl>
    <w:lvl w:ilvl="5" w:tplc="0409001B" w:tentative="1">
      <w:start w:val="1"/>
      <w:numFmt w:val="lowerRoman"/>
      <w:lvlText w:val="%6."/>
      <w:lvlJc w:val="right"/>
      <w:pPr>
        <w:ind w:left="1908" w:hanging="480"/>
      </w:pPr>
    </w:lvl>
    <w:lvl w:ilvl="6" w:tplc="0409000F" w:tentative="1">
      <w:start w:val="1"/>
      <w:numFmt w:val="decimal"/>
      <w:lvlText w:val="%7."/>
      <w:lvlJc w:val="left"/>
      <w:pPr>
        <w:ind w:left="2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68" w:hanging="480"/>
      </w:pPr>
    </w:lvl>
    <w:lvl w:ilvl="8" w:tplc="0409001B" w:tentative="1">
      <w:start w:val="1"/>
      <w:numFmt w:val="lowerRoman"/>
      <w:lvlText w:val="%9."/>
      <w:lvlJc w:val="right"/>
      <w:pPr>
        <w:ind w:left="3348" w:hanging="480"/>
      </w:pPr>
    </w:lvl>
  </w:abstractNum>
  <w:abstractNum w:abstractNumId="36" w15:restartNumberingAfterBreak="0">
    <w:nsid w:val="5BFE6790"/>
    <w:multiLevelType w:val="hybridMultilevel"/>
    <w:tmpl w:val="B610090A"/>
    <w:lvl w:ilvl="0" w:tplc="4148F2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FC7755"/>
    <w:multiLevelType w:val="hybridMultilevel"/>
    <w:tmpl w:val="5DC4C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5114C4"/>
    <w:multiLevelType w:val="hybridMultilevel"/>
    <w:tmpl w:val="914EE7BE"/>
    <w:lvl w:ilvl="0" w:tplc="89506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1409B"/>
    <w:multiLevelType w:val="hybridMultilevel"/>
    <w:tmpl w:val="1C3EDCC8"/>
    <w:lvl w:ilvl="0" w:tplc="BE426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109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D728D"/>
    <w:multiLevelType w:val="hybridMultilevel"/>
    <w:tmpl w:val="9B3832F8"/>
    <w:lvl w:ilvl="0" w:tplc="C05ACB1E">
      <w:start w:val="1"/>
      <w:numFmt w:val="decimal"/>
      <w:lvlText w:val="(%1)"/>
      <w:lvlJc w:val="left"/>
      <w:pPr>
        <w:ind w:left="142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B7A1B"/>
    <w:multiLevelType w:val="hybridMultilevel"/>
    <w:tmpl w:val="03342BD4"/>
    <w:lvl w:ilvl="0" w:tplc="D1BE1C3E">
      <w:start w:val="1"/>
      <w:numFmt w:val="taiwaneseCountingThousand"/>
      <w:lvlText w:val="(%1)"/>
      <w:lvlJc w:val="left"/>
      <w:pPr>
        <w:ind w:left="997" w:hanging="480"/>
      </w:pPr>
      <w:rPr>
        <w:rFonts w:hint="eastAsia"/>
      </w:rPr>
    </w:lvl>
    <w:lvl w:ilvl="1" w:tplc="AC92CD5A">
      <w:start w:val="1"/>
      <w:numFmt w:val="taiwaneseCountingThousand"/>
      <w:lvlText w:val="(%2)"/>
      <w:lvlJc w:val="left"/>
      <w:pPr>
        <w:ind w:left="14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42" w15:restartNumberingAfterBreak="0">
    <w:nsid w:val="72225F5C"/>
    <w:multiLevelType w:val="hybridMultilevel"/>
    <w:tmpl w:val="3D0A3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974640"/>
    <w:multiLevelType w:val="hybridMultilevel"/>
    <w:tmpl w:val="D19AA7CA"/>
    <w:lvl w:ilvl="0" w:tplc="57D4F53E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EE33E1"/>
    <w:multiLevelType w:val="hybridMultilevel"/>
    <w:tmpl w:val="ADB47616"/>
    <w:lvl w:ilvl="0" w:tplc="DDB621E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624289"/>
    <w:multiLevelType w:val="hybridMultilevel"/>
    <w:tmpl w:val="A6E40104"/>
    <w:lvl w:ilvl="0" w:tplc="F8D48FB8">
      <w:start w:val="1"/>
      <w:numFmt w:val="decimal"/>
      <w:lvlText w:val="(%1)"/>
      <w:lvlJc w:val="left"/>
      <w:pPr>
        <w:ind w:left="1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46" w15:restartNumberingAfterBreak="0">
    <w:nsid w:val="7F356648"/>
    <w:multiLevelType w:val="hybridMultilevel"/>
    <w:tmpl w:val="32F40C34"/>
    <w:lvl w:ilvl="0" w:tplc="FB463224">
      <w:start w:val="1"/>
      <w:numFmt w:val="taiwaneseCountingThousand"/>
      <w:lvlText w:val="(%1)"/>
      <w:lvlJc w:val="left"/>
      <w:pPr>
        <w:ind w:left="9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8"/>
  </w:num>
  <w:num w:numId="5">
    <w:abstractNumId w:val="39"/>
  </w:num>
  <w:num w:numId="6">
    <w:abstractNumId w:val="18"/>
  </w:num>
  <w:num w:numId="7">
    <w:abstractNumId w:val="38"/>
  </w:num>
  <w:num w:numId="8">
    <w:abstractNumId w:val="13"/>
  </w:num>
  <w:num w:numId="9">
    <w:abstractNumId w:val="11"/>
  </w:num>
  <w:num w:numId="10">
    <w:abstractNumId w:val="41"/>
  </w:num>
  <w:num w:numId="11">
    <w:abstractNumId w:val="2"/>
  </w:num>
  <w:num w:numId="12">
    <w:abstractNumId w:val="46"/>
  </w:num>
  <w:num w:numId="13">
    <w:abstractNumId w:val="25"/>
  </w:num>
  <w:num w:numId="14">
    <w:abstractNumId w:val="45"/>
  </w:num>
  <w:num w:numId="15">
    <w:abstractNumId w:val="30"/>
  </w:num>
  <w:num w:numId="16">
    <w:abstractNumId w:val="15"/>
  </w:num>
  <w:num w:numId="17">
    <w:abstractNumId w:val="34"/>
  </w:num>
  <w:num w:numId="18">
    <w:abstractNumId w:val="14"/>
  </w:num>
  <w:num w:numId="19">
    <w:abstractNumId w:val="17"/>
  </w:num>
  <w:num w:numId="20">
    <w:abstractNumId w:val="44"/>
  </w:num>
  <w:num w:numId="21">
    <w:abstractNumId w:val="24"/>
  </w:num>
  <w:num w:numId="22">
    <w:abstractNumId w:val="12"/>
  </w:num>
  <w:num w:numId="23">
    <w:abstractNumId w:val="4"/>
  </w:num>
  <w:num w:numId="24">
    <w:abstractNumId w:val="0"/>
  </w:num>
  <w:num w:numId="25">
    <w:abstractNumId w:val="22"/>
  </w:num>
  <w:num w:numId="26">
    <w:abstractNumId w:val="32"/>
  </w:num>
  <w:num w:numId="27">
    <w:abstractNumId w:val="23"/>
  </w:num>
  <w:num w:numId="28">
    <w:abstractNumId w:val="27"/>
  </w:num>
  <w:num w:numId="29">
    <w:abstractNumId w:val="1"/>
  </w:num>
  <w:num w:numId="30">
    <w:abstractNumId w:val="6"/>
  </w:num>
  <w:num w:numId="31">
    <w:abstractNumId w:val="36"/>
  </w:num>
  <w:num w:numId="32">
    <w:abstractNumId w:val="20"/>
  </w:num>
  <w:num w:numId="33">
    <w:abstractNumId w:val="26"/>
  </w:num>
  <w:num w:numId="34">
    <w:abstractNumId w:val="43"/>
  </w:num>
  <w:num w:numId="35">
    <w:abstractNumId w:val="31"/>
  </w:num>
  <w:num w:numId="36">
    <w:abstractNumId w:val="10"/>
  </w:num>
  <w:num w:numId="37">
    <w:abstractNumId w:val="7"/>
  </w:num>
  <w:num w:numId="38">
    <w:abstractNumId w:val="3"/>
  </w:num>
  <w:num w:numId="39">
    <w:abstractNumId w:val="9"/>
  </w:num>
  <w:num w:numId="40">
    <w:abstractNumId w:val="5"/>
  </w:num>
  <w:num w:numId="41">
    <w:abstractNumId w:val="35"/>
  </w:num>
  <w:num w:numId="42">
    <w:abstractNumId w:val="40"/>
  </w:num>
  <w:num w:numId="43">
    <w:abstractNumId w:val="16"/>
  </w:num>
  <w:num w:numId="44">
    <w:abstractNumId w:val="42"/>
  </w:num>
  <w:num w:numId="45">
    <w:abstractNumId w:val="37"/>
  </w:num>
  <w:num w:numId="46">
    <w:abstractNumId w:val="8"/>
  </w:num>
  <w:num w:numId="47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3C"/>
    <w:rsid w:val="000133DB"/>
    <w:rsid w:val="0003092F"/>
    <w:rsid w:val="000314E5"/>
    <w:rsid w:val="00033607"/>
    <w:rsid w:val="0003550A"/>
    <w:rsid w:val="00036D35"/>
    <w:rsid w:val="000379CB"/>
    <w:rsid w:val="00037DA0"/>
    <w:rsid w:val="00042021"/>
    <w:rsid w:val="00045993"/>
    <w:rsid w:val="0004620D"/>
    <w:rsid w:val="000608C6"/>
    <w:rsid w:val="00060F4B"/>
    <w:rsid w:val="0006129A"/>
    <w:rsid w:val="000664AD"/>
    <w:rsid w:val="00066DB8"/>
    <w:rsid w:val="00070C8B"/>
    <w:rsid w:val="00086271"/>
    <w:rsid w:val="0009006E"/>
    <w:rsid w:val="000975A6"/>
    <w:rsid w:val="000A2293"/>
    <w:rsid w:val="000A354C"/>
    <w:rsid w:val="000B278F"/>
    <w:rsid w:val="000E3704"/>
    <w:rsid w:val="000E39AD"/>
    <w:rsid w:val="000E4D27"/>
    <w:rsid w:val="000F4F29"/>
    <w:rsid w:val="000F73C3"/>
    <w:rsid w:val="001027A4"/>
    <w:rsid w:val="001057B1"/>
    <w:rsid w:val="00121AFE"/>
    <w:rsid w:val="00123A31"/>
    <w:rsid w:val="00125477"/>
    <w:rsid w:val="00130AC4"/>
    <w:rsid w:val="00130D10"/>
    <w:rsid w:val="00131978"/>
    <w:rsid w:val="00131DB0"/>
    <w:rsid w:val="00131DEA"/>
    <w:rsid w:val="00135DC9"/>
    <w:rsid w:val="00140830"/>
    <w:rsid w:val="001417B9"/>
    <w:rsid w:val="00143B72"/>
    <w:rsid w:val="00146C9D"/>
    <w:rsid w:val="0015336C"/>
    <w:rsid w:val="001627C9"/>
    <w:rsid w:val="00170013"/>
    <w:rsid w:val="0017448D"/>
    <w:rsid w:val="00175FDB"/>
    <w:rsid w:val="00182310"/>
    <w:rsid w:val="00190599"/>
    <w:rsid w:val="001B5962"/>
    <w:rsid w:val="001D549E"/>
    <w:rsid w:val="001E77F8"/>
    <w:rsid w:val="001F1C12"/>
    <w:rsid w:val="00200294"/>
    <w:rsid w:val="0020591B"/>
    <w:rsid w:val="00205A3A"/>
    <w:rsid w:val="002113E9"/>
    <w:rsid w:val="00214335"/>
    <w:rsid w:val="00230DF7"/>
    <w:rsid w:val="00240B18"/>
    <w:rsid w:val="00246514"/>
    <w:rsid w:val="002528DE"/>
    <w:rsid w:val="00253581"/>
    <w:rsid w:val="00255362"/>
    <w:rsid w:val="00257008"/>
    <w:rsid w:val="0026193F"/>
    <w:rsid w:val="0027324A"/>
    <w:rsid w:val="002832B2"/>
    <w:rsid w:val="00283E26"/>
    <w:rsid w:val="00285072"/>
    <w:rsid w:val="00297072"/>
    <w:rsid w:val="002A0ABD"/>
    <w:rsid w:val="002A2D3C"/>
    <w:rsid w:val="002B21AC"/>
    <w:rsid w:val="002B7AD3"/>
    <w:rsid w:val="002C5032"/>
    <w:rsid w:val="002C7D8C"/>
    <w:rsid w:val="002D2CD9"/>
    <w:rsid w:val="002E14B9"/>
    <w:rsid w:val="002E43B9"/>
    <w:rsid w:val="002E5DBD"/>
    <w:rsid w:val="002E70F0"/>
    <w:rsid w:val="002F0FB1"/>
    <w:rsid w:val="002F394F"/>
    <w:rsid w:val="002F4858"/>
    <w:rsid w:val="002F5711"/>
    <w:rsid w:val="0030010B"/>
    <w:rsid w:val="003003F6"/>
    <w:rsid w:val="00307451"/>
    <w:rsid w:val="00312381"/>
    <w:rsid w:val="00312ADB"/>
    <w:rsid w:val="00315B5A"/>
    <w:rsid w:val="00316162"/>
    <w:rsid w:val="00325BD1"/>
    <w:rsid w:val="00326AA4"/>
    <w:rsid w:val="00332938"/>
    <w:rsid w:val="00333D3B"/>
    <w:rsid w:val="0033779E"/>
    <w:rsid w:val="00340186"/>
    <w:rsid w:val="00344BCF"/>
    <w:rsid w:val="0035152B"/>
    <w:rsid w:val="00364435"/>
    <w:rsid w:val="0037773C"/>
    <w:rsid w:val="00381559"/>
    <w:rsid w:val="00381A20"/>
    <w:rsid w:val="003916EB"/>
    <w:rsid w:val="0039354B"/>
    <w:rsid w:val="003A0164"/>
    <w:rsid w:val="003A018D"/>
    <w:rsid w:val="003A1694"/>
    <w:rsid w:val="003A3D60"/>
    <w:rsid w:val="003C0E02"/>
    <w:rsid w:val="003D1427"/>
    <w:rsid w:val="003D7D95"/>
    <w:rsid w:val="00406408"/>
    <w:rsid w:val="0041220A"/>
    <w:rsid w:val="00421765"/>
    <w:rsid w:val="004277B7"/>
    <w:rsid w:val="00434DB2"/>
    <w:rsid w:val="00440916"/>
    <w:rsid w:val="00443A4D"/>
    <w:rsid w:val="004441EE"/>
    <w:rsid w:val="00446F29"/>
    <w:rsid w:val="00450EDC"/>
    <w:rsid w:val="00456FD5"/>
    <w:rsid w:val="004614AB"/>
    <w:rsid w:val="00481ACF"/>
    <w:rsid w:val="00481FC3"/>
    <w:rsid w:val="00490F1C"/>
    <w:rsid w:val="00495BA0"/>
    <w:rsid w:val="004A0139"/>
    <w:rsid w:val="004A1126"/>
    <w:rsid w:val="004A60A7"/>
    <w:rsid w:val="004A7ECE"/>
    <w:rsid w:val="004B0DF4"/>
    <w:rsid w:val="004B162E"/>
    <w:rsid w:val="004B1DE0"/>
    <w:rsid w:val="004B3DD1"/>
    <w:rsid w:val="004B6000"/>
    <w:rsid w:val="004D2165"/>
    <w:rsid w:val="004D7CF0"/>
    <w:rsid w:val="004E1423"/>
    <w:rsid w:val="004F13BB"/>
    <w:rsid w:val="004F599B"/>
    <w:rsid w:val="004F7988"/>
    <w:rsid w:val="00501D0B"/>
    <w:rsid w:val="00510485"/>
    <w:rsid w:val="00510C01"/>
    <w:rsid w:val="00513D5E"/>
    <w:rsid w:val="0052141F"/>
    <w:rsid w:val="00525EA5"/>
    <w:rsid w:val="00527880"/>
    <w:rsid w:val="005309D0"/>
    <w:rsid w:val="00535EF2"/>
    <w:rsid w:val="005372EA"/>
    <w:rsid w:val="00553227"/>
    <w:rsid w:val="00566C80"/>
    <w:rsid w:val="00570884"/>
    <w:rsid w:val="005722E5"/>
    <w:rsid w:val="005763A0"/>
    <w:rsid w:val="00582166"/>
    <w:rsid w:val="005901B3"/>
    <w:rsid w:val="005950F6"/>
    <w:rsid w:val="00595264"/>
    <w:rsid w:val="005956DE"/>
    <w:rsid w:val="0059634C"/>
    <w:rsid w:val="00597767"/>
    <w:rsid w:val="005C02B1"/>
    <w:rsid w:val="005C0AD7"/>
    <w:rsid w:val="005D20C2"/>
    <w:rsid w:val="005D314C"/>
    <w:rsid w:val="005E2406"/>
    <w:rsid w:val="005E772E"/>
    <w:rsid w:val="005F3459"/>
    <w:rsid w:val="00607313"/>
    <w:rsid w:val="00613021"/>
    <w:rsid w:val="006133F9"/>
    <w:rsid w:val="00614865"/>
    <w:rsid w:val="00633707"/>
    <w:rsid w:val="00644534"/>
    <w:rsid w:val="00656415"/>
    <w:rsid w:val="00656DC2"/>
    <w:rsid w:val="006722E4"/>
    <w:rsid w:val="006731F7"/>
    <w:rsid w:val="0068713E"/>
    <w:rsid w:val="006954FA"/>
    <w:rsid w:val="00697FA6"/>
    <w:rsid w:val="006A1B38"/>
    <w:rsid w:val="006B152E"/>
    <w:rsid w:val="006B24EA"/>
    <w:rsid w:val="006B44E4"/>
    <w:rsid w:val="006C0DCE"/>
    <w:rsid w:val="006C73AF"/>
    <w:rsid w:val="006C795D"/>
    <w:rsid w:val="006D3CA4"/>
    <w:rsid w:val="006E1E15"/>
    <w:rsid w:val="006F081C"/>
    <w:rsid w:val="006F2069"/>
    <w:rsid w:val="006F4415"/>
    <w:rsid w:val="006F621E"/>
    <w:rsid w:val="00703B01"/>
    <w:rsid w:val="00705262"/>
    <w:rsid w:val="00710D0E"/>
    <w:rsid w:val="00715253"/>
    <w:rsid w:val="007179FD"/>
    <w:rsid w:val="00724BCB"/>
    <w:rsid w:val="007260F7"/>
    <w:rsid w:val="00727E4D"/>
    <w:rsid w:val="007371EF"/>
    <w:rsid w:val="00744177"/>
    <w:rsid w:val="007451BF"/>
    <w:rsid w:val="0075350A"/>
    <w:rsid w:val="00776C02"/>
    <w:rsid w:val="00786199"/>
    <w:rsid w:val="00792BC1"/>
    <w:rsid w:val="007A3A34"/>
    <w:rsid w:val="007A61BE"/>
    <w:rsid w:val="007A7D3B"/>
    <w:rsid w:val="007B1C82"/>
    <w:rsid w:val="007B37C0"/>
    <w:rsid w:val="007B6424"/>
    <w:rsid w:val="007B74EE"/>
    <w:rsid w:val="007C5E78"/>
    <w:rsid w:val="007F04B3"/>
    <w:rsid w:val="007F282A"/>
    <w:rsid w:val="007F5732"/>
    <w:rsid w:val="008000A2"/>
    <w:rsid w:val="00801033"/>
    <w:rsid w:val="0080226F"/>
    <w:rsid w:val="008077B2"/>
    <w:rsid w:val="008105B0"/>
    <w:rsid w:val="00810A92"/>
    <w:rsid w:val="00813746"/>
    <w:rsid w:val="00814BD3"/>
    <w:rsid w:val="0081503B"/>
    <w:rsid w:val="00823192"/>
    <w:rsid w:val="00824582"/>
    <w:rsid w:val="00826145"/>
    <w:rsid w:val="0083133E"/>
    <w:rsid w:val="00840647"/>
    <w:rsid w:val="00840B9B"/>
    <w:rsid w:val="00842B42"/>
    <w:rsid w:val="008516F5"/>
    <w:rsid w:val="00852050"/>
    <w:rsid w:val="00857738"/>
    <w:rsid w:val="00872742"/>
    <w:rsid w:val="00877C9F"/>
    <w:rsid w:val="00882421"/>
    <w:rsid w:val="00894753"/>
    <w:rsid w:val="008A0592"/>
    <w:rsid w:val="008A6BCB"/>
    <w:rsid w:val="008B2C45"/>
    <w:rsid w:val="008B3348"/>
    <w:rsid w:val="008B6678"/>
    <w:rsid w:val="008D1775"/>
    <w:rsid w:val="008E5076"/>
    <w:rsid w:val="008E6D72"/>
    <w:rsid w:val="008F1856"/>
    <w:rsid w:val="008F6A4E"/>
    <w:rsid w:val="009035DD"/>
    <w:rsid w:val="0090772A"/>
    <w:rsid w:val="009150A8"/>
    <w:rsid w:val="009256BB"/>
    <w:rsid w:val="0093302D"/>
    <w:rsid w:val="00941C4B"/>
    <w:rsid w:val="009533E8"/>
    <w:rsid w:val="00965F74"/>
    <w:rsid w:val="00972B7D"/>
    <w:rsid w:val="0097773A"/>
    <w:rsid w:val="00981617"/>
    <w:rsid w:val="00983A4E"/>
    <w:rsid w:val="00996B0B"/>
    <w:rsid w:val="009A0A09"/>
    <w:rsid w:val="009B04AB"/>
    <w:rsid w:val="009B4ECD"/>
    <w:rsid w:val="009B6332"/>
    <w:rsid w:val="009B7914"/>
    <w:rsid w:val="009C05C1"/>
    <w:rsid w:val="009C61E6"/>
    <w:rsid w:val="009C64B5"/>
    <w:rsid w:val="009E1426"/>
    <w:rsid w:val="009E3188"/>
    <w:rsid w:val="009E3B42"/>
    <w:rsid w:val="009E6491"/>
    <w:rsid w:val="009E7E02"/>
    <w:rsid w:val="009F68B1"/>
    <w:rsid w:val="009F6C57"/>
    <w:rsid w:val="009F706E"/>
    <w:rsid w:val="00A015A5"/>
    <w:rsid w:val="00A0365A"/>
    <w:rsid w:val="00A3372E"/>
    <w:rsid w:val="00A35E35"/>
    <w:rsid w:val="00A7350A"/>
    <w:rsid w:val="00A771F5"/>
    <w:rsid w:val="00A81224"/>
    <w:rsid w:val="00A81F58"/>
    <w:rsid w:val="00A823F0"/>
    <w:rsid w:val="00AA4D86"/>
    <w:rsid w:val="00AA6359"/>
    <w:rsid w:val="00AA7D3D"/>
    <w:rsid w:val="00AB0371"/>
    <w:rsid w:val="00AB4B4A"/>
    <w:rsid w:val="00AC4B9C"/>
    <w:rsid w:val="00AC783D"/>
    <w:rsid w:val="00AD06B2"/>
    <w:rsid w:val="00AE0A2C"/>
    <w:rsid w:val="00AE783D"/>
    <w:rsid w:val="00B00F57"/>
    <w:rsid w:val="00B01FC7"/>
    <w:rsid w:val="00B02B1F"/>
    <w:rsid w:val="00B058C5"/>
    <w:rsid w:val="00B15518"/>
    <w:rsid w:val="00B23C70"/>
    <w:rsid w:val="00B26092"/>
    <w:rsid w:val="00B261AB"/>
    <w:rsid w:val="00B30B51"/>
    <w:rsid w:val="00B34B1C"/>
    <w:rsid w:val="00B40908"/>
    <w:rsid w:val="00B46167"/>
    <w:rsid w:val="00B524E8"/>
    <w:rsid w:val="00B52C40"/>
    <w:rsid w:val="00B63B98"/>
    <w:rsid w:val="00B647AC"/>
    <w:rsid w:val="00B65C5E"/>
    <w:rsid w:val="00B66B4E"/>
    <w:rsid w:val="00B728B4"/>
    <w:rsid w:val="00B74EFF"/>
    <w:rsid w:val="00B82D97"/>
    <w:rsid w:val="00B83EF0"/>
    <w:rsid w:val="00B914C8"/>
    <w:rsid w:val="00B943D1"/>
    <w:rsid w:val="00B95AB9"/>
    <w:rsid w:val="00B96375"/>
    <w:rsid w:val="00BA1DF5"/>
    <w:rsid w:val="00BA29BA"/>
    <w:rsid w:val="00BA7BB2"/>
    <w:rsid w:val="00BB5C86"/>
    <w:rsid w:val="00BE26D5"/>
    <w:rsid w:val="00BF04DE"/>
    <w:rsid w:val="00BF1AA0"/>
    <w:rsid w:val="00BF253A"/>
    <w:rsid w:val="00C00B8A"/>
    <w:rsid w:val="00C00F3F"/>
    <w:rsid w:val="00C05F71"/>
    <w:rsid w:val="00C132CE"/>
    <w:rsid w:val="00C230F2"/>
    <w:rsid w:val="00C269E0"/>
    <w:rsid w:val="00C310C5"/>
    <w:rsid w:val="00C42A61"/>
    <w:rsid w:val="00C52ABE"/>
    <w:rsid w:val="00C61758"/>
    <w:rsid w:val="00C86590"/>
    <w:rsid w:val="00C91E67"/>
    <w:rsid w:val="00C92F62"/>
    <w:rsid w:val="00C935A8"/>
    <w:rsid w:val="00C94AEC"/>
    <w:rsid w:val="00C95057"/>
    <w:rsid w:val="00CA513A"/>
    <w:rsid w:val="00CC76E6"/>
    <w:rsid w:val="00CC7CC2"/>
    <w:rsid w:val="00CD1712"/>
    <w:rsid w:val="00CD4C0E"/>
    <w:rsid w:val="00CE53BB"/>
    <w:rsid w:val="00CF18DC"/>
    <w:rsid w:val="00D03CAD"/>
    <w:rsid w:val="00D10753"/>
    <w:rsid w:val="00D114B5"/>
    <w:rsid w:val="00D132E6"/>
    <w:rsid w:val="00D15D5D"/>
    <w:rsid w:val="00D2481E"/>
    <w:rsid w:val="00D24D30"/>
    <w:rsid w:val="00D24DB6"/>
    <w:rsid w:val="00D27DB0"/>
    <w:rsid w:val="00D40F40"/>
    <w:rsid w:val="00D43049"/>
    <w:rsid w:val="00D5024F"/>
    <w:rsid w:val="00D5048F"/>
    <w:rsid w:val="00D53E1D"/>
    <w:rsid w:val="00D67567"/>
    <w:rsid w:val="00D779AD"/>
    <w:rsid w:val="00DA096E"/>
    <w:rsid w:val="00DA4759"/>
    <w:rsid w:val="00DA75FA"/>
    <w:rsid w:val="00DA7A33"/>
    <w:rsid w:val="00DB2203"/>
    <w:rsid w:val="00DD1F0F"/>
    <w:rsid w:val="00DD4B30"/>
    <w:rsid w:val="00DE1EAE"/>
    <w:rsid w:val="00DE43C7"/>
    <w:rsid w:val="00DE499F"/>
    <w:rsid w:val="00DE6C3C"/>
    <w:rsid w:val="00DF3B34"/>
    <w:rsid w:val="00E0789C"/>
    <w:rsid w:val="00E14B68"/>
    <w:rsid w:val="00E15FCB"/>
    <w:rsid w:val="00E17B07"/>
    <w:rsid w:val="00E27F5E"/>
    <w:rsid w:val="00E304D9"/>
    <w:rsid w:val="00E34A05"/>
    <w:rsid w:val="00E34A96"/>
    <w:rsid w:val="00E44FBB"/>
    <w:rsid w:val="00E46B7C"/>
    <w:rsid w:val="00E54AC6"/>
    <w:rsid w:val="00E54BAC"/>
    <w:rsid w:val="00E62E6A"/>
    <w:rsid w:val="00E63241"/>
    <w:rsid w:val="00E64DCF"/>
    <w:rsid w:val="00E836F3"/>
    <w:rsid w:val="00E837D7"/>
    <w:rsid w:val="00E910D6"/>
    <w:rsid w:val="00E97EC4"/>
    <w:rsid w:val="00EA6D1F"/>
    <w:rsid w:val="00EA7B3B"/>
    <w:rsid w:val="00EB050A"/>
    <w:rsid w:val="00EB3B90"/>
    <w:rsid w:val="00EB6E13"/>
    <w:rsid w:val="00EC7831"/>
    <w:rsid w:val="00ED63DE"/>
    <w:rsid w:val="00EF5BD8"/>
    <w:rsid w:val="00F000CA"/>
    <w:rsid w:val="00F00216"/>
    <w:rsid w:val="00F003D5"/>
    <w:rsid w:val="00F02509"/>
    <w:rsid w:val="00F03B9B"/>
    <w:rsid w:val="00F0409F"/>
    <w:rsid w:val="00F159DE"/>
    <w:rsid w:val="00F17695"/>
    <w:rsid w:val="00F24AF2"/>
    <w:rsid w:val="00F25FA1"/>
    <w:rsid w:val="00F2783D"/>
    <w:rsid w:val="00F30178"/>
    <w:rsid w:val="00F30AC9"/>
    <w:rsid w:val="00F33B32"/>
    <w:rsid w:val="00F44F45"/>
    <w:rsid w:val="00F46C45"/>
    <w:rsid w:val="00F60CE5"/>
    <w:rsid w:val="00F6241B"/>
    <w:rsid w:val="00F73D60"/>
    <w:rsid w:val="00F80498"/>
    <w:rsid w:val="00F80E6F"/>
    <w:rsid w:val="00F86D24"/>
    <w:rsid w:val="00F92E3C"/>
    <w:rsid w:val="00F934EE"/>
    <w:rsid w:val="00FA21A3"/>
    <w:rsid w:val="00FA23EF"/>
    <w:rsid w:val="00FA7DBE"/>
    <w:rsid w:val="00FB0153"/>
    <w:rsid w:val="00FB40EF"/>
    <w:rsid w:val="00FB4F35"/>
    <w:rsid w:val="00FC1791"/>
    <w:rsid w:val="00FD03F6"/>
    <w:rsid w:val="00FD4250"/>
    <w:rsid w:val="00FD6B5D"/>
    <w:rsid w:val="00FE398F"/>
    <w:rsid w:val="00FE55FB"/>
    <w:rsid w:val="00FF132F"/>
    <w:rsid w:val="00FF3F4B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68869"/>
  <w15:docId w15:val="{60605F2B-A42B-4B0D-AC5C-E86F7B1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A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39"/>
    <w:rsid w:val="00FB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771F5"/>
  </w:style>
  <w:style w:type="paragraph" w:styleId="af4">
    <w:name w:val="Body Text"/>
    <w:basedOn w:val="a"/>
    <w:link w:val="af5"/>
    <w:uiPriority w:val="1"/>
    <w:qFormat/>
    <w:rsid w:val="00036D35"/>
    <w:pPr>
      <w:spacing w:before="65"/>
      <w:ind w:left="113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5">
    <w:name w:val="本文 字元"/>
    <w:basedOn w:val="a0"/>
    <w:link w:val="af4"/>
    <w:uiPriority w:val="1"/>
    <w:rsid w:val="00036D35"/>
    <w:rPr>
      <w:rFonts w:ascii="標楷體" w:eastAsia="標楷體" w:hAnsi="標楷體"/>
      <w:kern w:val="0"/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25BD1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32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2020</Words>
  <Characters>11515</Characters>
  <Application>Microsoft Office Word</Application>
  <DocSecurity>0</DocSecurity>
  <Lines>95</Lines>
  <Paragraphs>27</Paragraphs>
  <ScaleCrop>false</ScaleCrop>
  <Company>內壢國中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2020-08-28T01:43:00Z</cp:lastPrinted>
  <dcterms:created xsi:type="dcterms:W3CDTF">2021-09-28T05:23:00Z</dcterms:created>
  <dcterms:modified xsi:type="dcterms:W3CDTF">2021-09-30T00:07:00Z</dcterms:modified>
</cp:coreProperties>
</file>