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D5E" w:rsidRDefault="00A16B86" w:rsidP="00EB3D5E">
      <w:pPr>
        <w:snapToGrid w:val="0"/>
        <w:jc w:val="center"/>
        <w:rPr>
          <w:rFonts w:ascii="新細明體" w:hAnsi="新細明體"/>
          <w:b/>
          <w:sz w:val="28"/>
        </w:rPr>
      </w:pPr>
      <w:r>
        <w:rPr>
          <w:rFonts w:ascii="新細明體" w:hAnsi="新細明體" w:hint="eastAsia"/>
          <w:b/>
          <w:sz w:val="28"/>
        </w:rPr>
        <w:t xml:space="preserve">　　</w:t>
      </w:r>
      <w:r w:rsidR="00EB3D5E">
        <w:rPr>
          <w:rFonts w:ascii="新細明體" w:hAnsi="新細明體" w:hint="eastAsia"/>
          <w:b/>
          <w:sz w:val="28"/>
        </w:rPr>
        <w:t>桃園市立內壢國中106學年度第2學期八年級社會科補考試卷 題庫</w:t>
      </w:r>
    </w:p>
    <w:p w:rsidR="00A16B86" w:rsidRDefault="00A16B86" w:rsidP="00A16B86">
      <w:pPr>
        <w:snapToGrid w:val="0"/>
        <w:rPr>
          <w:rFonts w:ascii="新細明體" w:hAnsi="新細明體"/>
          <w:b/>
        </w:rPr>
      </w:pPr>
      <w:r>
        <w:rPr>
          <w:rFonts w:ascii="新細明體" w:hAnsi="新細明體" w:hint="eastAsia"/>
          <w:b/>
        </w:rPr>
        <w:t>一、選擇</w:t>
      </w:r>
    </w:p>
    <w:p w:rsidR="00A16B86" w:rsidRDefault="00A16B86" w:rsidP="00A16B86">
      <w:pPr>
        <w:pStyle w:val="a6"/>
        <w:numPr>
          <w:ilvl w:val="0"/>
          <w:numId w:val="7"/>
        </w:numPr>
      </w:pPr>
      <w:bookmarkStart w:id="0" w:name="Q2SO0641879"/>
      <w:r w:rsidRPr="00640D48">
        <w:rPr>
          <w:rFonts w:ascii="新細明體" w:hAnsi="新細明體"/>
        </w:rPr>
        <w:t>（  ）</w:t>
      </w:r>
      <w:r w:rsidRPr="00640D48">
        <w:t>溥儀在回憶錄中提到：「我一生中有幾次當皇帝的經驗，第一次在我三歲的時候，第二次是莫名其妙的受到軍閥的支持而登基，不過卻只登基十多天便被迫下臺了</w:t>
      </w:r>
      <w:r w:rsidRPr="00640D48">
        <w:rPr>
          <w:rFonts w:hint="eastAsia"/>
        </w:rPr>
        <w:t>……。</w:t>
      </w:r>
      <w:r w:rsidRPr="00640D48">
        <w:t xml:space="preserve">」請問：溥儀回憶的第二次登基所指為何？　</w:t>
      </w:r>
      <w:r w:rsidRPr="00640D48">
        <w:t>(A)</w:t>
      </w:r>
      <w:r w:rsidRPr="00640D48">
        <w:t xml:space="preserve">廣州軍政府的成立　</w:t>
      </w:r>
      <w:r w:rsidRPr="00640D48">
        <w:t>(B)</w:t>
      </w:r>
      <w:r w:rsidRPr="00640D48">
        <w:t xml:space="preserve">接受二十一條要求　</w:t>
      </w:r>
      <w:r w:rsidRPr="00640D48">
        <w:t>(C)</w:t>
      </w:r>
      <w:r w:rsidRPr="00640D48">
        <w:t xml:space="preserve">洪憲帝制　</w:t>
      </w:r>
      <w:r w:rsidRPr="00640D48">
        <w:t>(D)</w:t>
      </w:r>
      <w:r w:rsidRPr="00640D48">
        <w:t>復辟</w:t>
      </w:r>
      <w:r w:rsidRPr="00640D48">
        <w:rPr>
          <w:rFonts w:hint="eastAsia"/>
        </w:rPr>
        <w:t>事件</w:t>
      </w:r>
      <w:r w:rsidRPr="00640D48">
        <w:t>。</w:t>
      </w:r>
    </w:p>
    <w:p w:rsidR="00A16B86" w:rsidRPr="00A16B86" w:rsidRDefault="00A16B86" w:rsidP="00A16B86">
      <w:pPr>
        <w:pStyle w:val="a8"/>
      </w:pPr>
      <w:bookmarkStart w:id="1" w:name="A2SO0641879"/>
      <w:bookmarkEnd w:id="0"/>
      <w:r w:rsidRPr="00A16B86">
        <w:t>《答案》</w:t>
      </w:r>
      <w:r w:rsidRPr="00A16B86">
        <w:rPr>
          <w:rFonts w:hint="eastAsia"/>
        </w:rPr>
        <w:t>D</w:t>
      </w:r>
    </w:p>
    <w:p w:rsidR="00A16B86" w:rsidRDefault="00A16B86" w:rsidP="00A16B86">
      <w:pPr>
        <w:pStyle w:val="a6"/>
        <w:numPr>
          <w:ilvl w:val="0"/>
          <w:numId w:val="7"/>
        </w:numPr>
      </w:pPr>
      <w:bookmarkStart w:id="2" w:name="Q2SO0643434"/>
      <w:bookmarkEnd w:id="1"/>
      <w:r w:rsidRPr="00882ABF">
        <w:rPr>
          <w:rFonts w:ascii="新細明體" w:hAnsi="新細明體"/>
        </w:rPr>
        <w:t>（  ）</w:t>
      </w:r>
      <w:r w:rsidRPr="00882ABF">
        <w:t xml:space="preserve">施用毒品會危害個人的身心健康，也對社會產生不良影響，所以政府制定下列哪項法律，對於個人施用、持有毒品、製造、運送、販賣毒品，施以刑罰處罰？　</w:t>
      </w:r>
      <w:r w:rsidRPr="00882ABF">
        <w:t>(A)</w:t>
      </w:r>
      <w:r w:rsidRPr="00882ABF">
        <w:t xml:space="preserve">《民法》　</w:t>
      </w:r>
      <w:r w:rsidRPr="00882ABF">
        <w:t>(B)</w:t>
      </w:r>
      <w:r w:rsidRPr="00882ABF">
        <w:t xml:space="preserve">《社會秩序維護法》　</w:t>
      </w:r>
      <w:r w:rsidRPr="00882ABF">
        <w:t>(C)</w:t>
      </w:r>
      <w:r w:rsidRPr="00882ABF">
        <w:t xml:space="preserve">《菸害防制法》　</w:t>
      </w:r>
      <w:r w:rsidRPr="00882ABF">
        <w:t>(D)</w:t>
      </w:r>
      <w:r w:rsidRPr="00882ABF">
        <w:t>《毒品危害防制條例》。</w:t>
      </w:r>
    </w:p>
    <w:p w:rsidR="00A16B86" w:rsidRPr="00A16B86" w:rsidRDefault="00A16B86" w:rsidP="00A16B86">
      <w:pPr>
        <w:pStyle w:val="a8"/>
      </w:pPr>
      <w:bookmarkStart w:id="3" w:name="A2SO0643434"/>
      <w:bookmarkEnd w:id="2"/>
      <w:r w:rsidRPr="00A16B86">
        <w:t>《答案》</w:t>
      </w:r>
      <w:r w:rsidRPr="00A16B86">
        <w:t>D</w:t>
      </w:r>
    </w:p>
    <w:p w:rsidR="00A16B86" w:rsidRDefault="00A16B86" w:rsidP="00A16B86">
      <w:pPr>
        <w:pStyle w:val="a6"/>
        <w:numPr>
          <w:ilvl w:val="0"/>
          <w:numId w:val="7"/>
        </w:numPr>
      </w:pPr>
      <w:bookmarkStart w:id="4" w:name="Q2SO0640710"/>
      <w:bookmarkEnd w:id="3"/>
      <w:r w:rsidRPr="00730135">
        <w:rPr>
          <w:rFonts w:ascii="新細明體" w:hAnsi="新細明體"/>
        </w:rPr>
        <w:t>（  ）</w:t>
      </w:r>
      <w:r w:rsidRPr="00730135">
        <w:t xml:space="preserve">改變地表形貌的力量，可分為外營力與內營力，下列何者屬於內營力？　</w:t>
      </w:r>
      <w:r w:rsidRPr="00730135">
        <w:t>(A)</w:t>
      </w:r>
      <w:r w:rsidRPr="00730135">
        <w:t xml:space="preserve">河流侵蝕　</w:t>
      </w:r>
      <w:r w:rsidRPr="00730135">
        <w:t>(B)</w:t>
      </w:r>
      <w:r w:rsidRPr="00730135">
        <w:t xml:space="preserve">河流堆積　</w:t>
      </w:r>
      <w:r w:rsidRPr="00730135">
        <w:t>(C)</w:t>
      </w:r>
      <w:r w:rsidRPr="00730135">
        <w:t xml:space="preserve">海水侵蝕　</w:t>
      </w:r>
      <w:r w:rsidRPr="00730135">
        <w:t>(D)</w:t>
      </w:r>
      <w:r w:rsidRPr="00730135">
        <w:t>火山活動。</w:t>
      </w:r>
    </w:p>
    <w:p w:rsidR="00A16B86" w:rsidRPr="00A16B86" w:rsidRDefault="00A16B86" w:rsidP="00A16B86">
      <w:pPr>
        <w:pStyle w:val="a8"/>
      </w:pPr>
      <w:bookmarkStart w:id="5" w:name="A2SO0640710"/>
      <w:bookmarkEnd w:id="4"/>
      <w:r w:rsidRPr="00A16B86">
        <w:t>《答案》</w:t>
      </w:r>
      <w:r w:rsidRPr="00A16B86">
        <w:t>D</w:t>
      </w:r>
    </w:p>
    <w:p w:rsidR="00A16B86" w:rsidRDefault="00A16B86" w:rsidP="00A16B86">
      <w:pPr>
        <w:pStyle w:val="a6"/>
        <w:numPr>
          <w:ilvl w:val="0"/>
          <w:numId w:val="7"/>
        </w:numPr>
      </w:pPr>
      <w:bookmarkStart w:id="6" w:name="Q2SO0642760"/>
      <w:bookmarkEnd w:id="5"/>
      <w:r w:rsidRPr="000A2B71">
        <w:rPr>
          <w:rFonts w:ascii="新細明體" w:hAnsi="新細明體"/>
        </w:rPr>
        <w:t>（  ）</w:t>
      </w:r>
      <w:r w:rsidRPr="000A2B71">
        <w:t xml:space="preserve">賣方將特定的物品移轉給買方，而買方支付金錢給賣方的法律行為，在《民法》上稱為下列何者？　</w:t>
      </w:r>
      <w:r w:rsidRPr="000A2B71">
        <w:t>(A)</w:t>
      </w:r>
      <w:r w:rsidRPr="000A2B71">
        <w:t xml:space="preserve">轉讓　</w:t>
      </w:r>
      <w:r w:rsidRPr="000A2B71">
        <w:t>(B)</w:t>
      </w:r>
      <w:r w:rsidRPr="000A2B71">
        <w:t xml:space="preserve">借貸　</w:t>
      </w:r>
      <w:r w:rsidRPr="000A2B71">
        <w:t>(C)</w:t>
      </w:r>
      <w:r w:rsidRPr="000A2B71">
        <w:t xml:space="preserve">買賣　</w:t>
      </w:r>
      <w:r w:rsidRPr="000A2B71">
        <w:t>(D)</w:t>
      </w:r>
      <w:r w:rsidRPr="000A2B71">
        <w:t>繼承。</w:t>
      </w:r>
    </w:p>
    <w:p w:rsidR="00A16B86" w:rsidRPr="00A16B86" w:rsidRDefault="00A16B86" w:rsidP="00A16B86">
      <w:pPr>
        <w:pStyle w:val="a8"/>
      </w:pPr>
      <w:bookmarkStart w:id="7" w:name="A2SO0642760"/>
      <w:bookmarkEnd w:id="6"/>
      <w:r w:rsidRPr="00A16B86">
        <w:t>《答案》</w:t>
      </w:r>
      <w:r w:rsidRPr="00A16B86">
        <w:t>C</w:t>
      </w:r>
    </w:p>
    <w:p w:rsidR="00A16B86" w:rsidRDefault="00A16B86" w:rsidP="00A16B86">
      <w:pPr>
        <w:pStyle w:val="a6"/>
        <w:numPr>
          <w:ilvl w:val="0"/>
          <w:numId w:val="7"/>
        </w:numPr>
      </w:pPr>
      <w:bookmarkStart w:id="8" w:name="Q2SO0640066"/>
      <w:bookmarkEnd w:id="7"/>
      <w:r w:rsidRPr="00842C13">
        <w:rPr>
          <w:rFonts w:ascii="新細明體" w:hAnsi="新細明體" w:hint="eastAsia"/>
        </w:rPr>
        <w:t>（</w:t>
      </w:r>
      <w:r w:rsidRPr="00842C13">
        <w:rPr>
          <w:rFonts w:ascii="新細明體" w:hAnsi="新細明體"/>
        </w:rPr>
        <w:t xml:space="preserve">  ）</w:t>
      </w:r>
      <w:r w:rsidRPr="00842C13">
        <w:rPr>
          <w:rFonts w:hint="eastAsia"/>
        </w:rPr>
        <w:t>在中國華南地區，有哪些地理區的石灰岩地形頗為發達？</w:t>
      </w:r>
      <w:r w:rsidRPr="00842C13">
        <w:rPr>
          <w:rFonts w:hint="eastAsia"/>
        </w:rPr>
        <w:t xml:space="preserve"> (</w:t>
      </w:r>
      <w:r w:rsidRPr="00842C13">
        <w:rPr>
          <w:rFonts w:hint="eastAsia"/>
        </w:rPr>
        <w:t>甲</w:t>
      </w:r>
      <w:r w:rsidRPr="00842C13">
        <w:t>)</w:t>
      </w:r>
      <w:r w:rsidRPr="00842C13">
        <w:rPr>
          <w:rFonts w:hint="eastAsia"/>
        </w:rPr>
        <w:t>雲貴高原</w:t>
      </w:r>
      <w:r w:rsidRPr="00842C13">
        <w:t xml:space="preserve"> (</w:t>
      </w:r>
      <w:r w:rsidRPr="00842C13">
        <w:rPr>
          <w:rFonts w:hint="eastAsia"/>
        </w:rPr>
        <w:t>乙</w:t>
      </w:r>
      <w:r w:rsidRPr="00842C13">
        <w:t>)</w:t>
      </w:r>
      <w:r w:rsidRPr="00842C13">
        <w:rPr>
          <w:rFonts w:hint="eastAsia"/>
        </w:rPr>
        <w:t>東南丘陵</w:t>
      </w:r>
      <w:r w:rsidRPr="00842C13">
        <w:t xml:space="preserve"> (</w:t>
      </w:r>
      <w:r w:rsidRPr="00842C13">
        <w:rPr>
          <w:rFonts w:hint="eastAsia"/>
        </w:rPr>
        <w:t>丙</w:t>
      </w:r>
      <w:r w:rsidRPr="00842C13">
        <w:t>)</w:t>
      </w:r>
      <w:r w:rsidRPr="00842C13">
        <w:rPr>
          <w:rFonts w:hint="eastAsia"/>
        </w:rPr>
        <w:t>嶺南丘陵</w:t>
      </w:r>
      <w:r w:rsidRPr="00842C13">
        <w:rPr>
          <w:rFonts w:hint="eastAsia"/>
        </w:rPr>
        <w:t xml:space="preserve"> </w:t>
      </w:r>
      <w:r w:rsidRPr="00842C13">
        <w:t>(</w:t>
      </w:r>
      <w:r w:rsidRPr="00842C13">
        <w:rPr>
          <w:rFonts w:hint="eastAsia"/>
        </w:rPr>
        <w:t>丁</w:t>
      </w:r>
      <w:r w:rsidRPr="00842C13">
        <w:t>)</w:t>
      </w:r>
      <w:r w:rsidRPr="00842C13">
        <w:rPr>
          <w:rFonts w:hint="eastAsia"/>
        </w:rPr>
        <w:t xml:space="preserve">珠江三角洲　</w:t>
      </w:r>
      <w:r w:rsidRPr="00842C13">
        <w:t>(A)</w:t>
      </w:r>
      <w:r w:rsidRPr="00842C13">
        <w:rPr>
          <w:rFonts w:hint="eastAsia"/>
        </w:rPr>
        <w:t xml:space="preserve">甲丙　</w:t>
      </w:r>
      <w:r w:rsidRPr="00842C13">
        <w:t>(B)</w:t>
      </w:r>
      <w:r w:rsidRPr="00842C13">
        <w:rPr>
          <w:rFonts w:hint="eastAsia"/>
        </w:rPr>
        <w:t xml:space="preserve">甲丁　</w:t>
      </w:r>
      <w:r w:rsidRPr="00842C13">
        <w:t>(C)</w:t>
      </w:r>
      <w:r w:rsidRPr="00842C13">
        <w:rPr>
          <w:rFonts w:hint="eastAsia"/>
        </w:rPr>
        <w:t xml:space="preserve">乙丙　</w:t>
      </w:r>
      <w:r w:rsidRPr="00842C13">
        <w:t>(D)</w:t>
      </w:r>
      <w:r w:rsidRPr="00842C13">
        <w:rPr>
          <w:rFonts w:hint="eastAsia"/>
        </w:rPr>
        <w:t>乙丁。</w:t>
      </w:r>
    </w:p>
    <w:p w:rsidR="00A16B86" w:rsidRPr="00A16B86" w:rsidRDefault="00A16B86" w:rsidP="00A16B86">
      <w:pPr>
        <w:pStyle w:val="a8"/>
      </w:pPr>
      <w:bookmarkStart w:id="9" w:name="A2SO0640066"/>
      <w:bookmarkEnd w:id="8"/>
      <w:r w:rsidRPr="00A16B86">
        <w:t>《答案》</w:t>
      </w:r>
      <w:r w:rsidRPr="00A16B86">
        <w:t>A</w:t>
      </w:r>
    </w:p>
    <w:p w:rsidR="00A16B86" w:rsidRDefault="00A16B86" w:rsidP="00A16B86">
      <w:pPr>
        <w:pStyle w:val="a6"/>
        <w:numPr>
          <w:ilvl w:val="0"/>
          <w:numId w:val="7"/>
        </w:numPr>
      </w:pPr>
      <w:bookmarkStart w:id="10" w:name="Q2SO0642445"/>
      <w:bookmarkEnd w:id="9"/>
      <w:r w:rsidRPr="00D549CD">
        <w:rPr>
          <w:rFonts w:ascii="新細明體" w:hAnsi="新細明體"/>
        </w:rPr>
        <w:t>（  ）</w:t>
      </w:r>
      <w:r w:rsidRPr="00D549CD">
        <w:t xml:space="preserve">法律和命令不可以牴觸下列何者，否則該法律和命令無效？　</w:t>
      </w:r>
      <w:r w:rsidRPr="00D549CD">
        <w:t>(A)</w:t>
      </w:r>
      <w:r w:rsidRPr="00D549CD">
        <w:t xml:space="preserve">憲法　</w:t>
      </w:r>
      <w:r w:rsidRPr="00D549CD">
        <w:t>(B)</w:t>
      </w:r>
      <w:r w:rsidRPr="00D549CD">
        <w:t xml:space="preserve">總統命令　</w:t>
      </w:r>
      <w:r w:rsidRPr="00D549CD">
        <w:t>(C)</w:t>
      </w:r>
      <w:r w:rsidRPr="00D549CD">
        <w:t xml:space="preserve">《民法》　</w:t>
      </w:r>
      <w:r w:rsidRPr="00D549CD">
        <w:t>(D)</w:t>
      </w:r>
      <w:r w:rsidRPr="00D549CD">
        <w:t>司法院命令。</w:t>
      </w:r>
    </w:p>
    <w:p w:rsidR="00A16B86" w:rsidRPr="00A16B86" w:rsidRDefault="00A16B86" w:rsidP="00A16B86">
      <w:pPr>
        <w:pStyle w:val="a8"/>
      </w:pPr>
      <w:bookmarkStart w:id="11" w:name="A2SO0642445"/>
      <w:bookmarkEnd w:id="10"/>
      <w:r w:rsidRPr="00A16B86">
        <w:t>《答案》</w:t>
      </w:r>
      <w:r w:rsidRPr="00A16B86">
        <w:t>A</w:t>
      </w:r>
    </w:p>
    <w:p w:rsidR="00A16B86" w:rsidRDefault="00A16B86" w:rsidP="00A16B86">
      <w:pPr>
        <w:pStyle w:val="a6"/>
        <w:numPr>
          <w:ilvl w:val="0"/>
          <w:numId w:val="7"/>
        </w:numPr>
      </w:pPr>
      <w:bookmarkStart w:id="12" w:name="Q2SO0642204"/>
      <w:bookmarkEnd w:id="11"/>
      <w:r w:rsidRPr="00E24F2D">
        <w:rPr>
          <w:rFonts w:ascii="新細明體" w:hAnsi="新細明體"/>
        </w:rPr>
        <w:t>（  ）</w:t>
      </w:r>
      <w:r w:rsidRPr="00E24F2D">
        <w:t xml:space="preserve">由於哪一場戰爭的爆發，使美國對中共的外交有較明確的認識，為遏阻共產勢力的擴張，乃派第七艦隊協防臺灣？　</w:t>
      </w:r>
      <w:r w:rsidRPr="00E24F2D">
        <w:t>(A)</w:t>
      </w:r>
      <w:r w:rsidRPr="00E24F2D">
        <w:t xml:space="preserve">八年抗戰　</w:t>
      </w:r>
      <w:r w:rsidRPr="00E24F2D">
        <w:t>(B)</w:t>
      </w:r>
      <w:r w:rsidRPr="00E24F2D">
        <w:t xml:space="preserve">八二三炮戰　</w:t>
      </w:r>
      <w:r w:rsidRPr="00E24F2D">
        <w:t>(C)</w:t>
      </w:r>
      <w:r w:rsidRPr="00E24F2D">
        <w:t xml:space="preserve">韓戰　</w:t>
      </w:r>
      <w:r w:rsidRPr="00E24F2D">
        <w:t>(D)</w:t>
      </w:r>
      <w:r w:rsidRPr="00E24F2D">
        <w:t>越戰。</w:t>
      </w:r>
    </w:p>
    <w:p w:rsidR="00A16B86" w:rsidRPr="00A16B86" w:rsidRDefault="00A16B86" w:rsidP="00A16B86">
      <w:pPr>
        <w:pStyle w:val="a8"/>
      </w:pPr>
      <w:bookmarkStart w:id="13" w:name="A2SO0642204"/>
      <w:bookmarkEnd w:id="12"/>
      <w:r w:rsidRPr="00A16B86">
        <w:t>《答案》</w:t>
      </w:r>
      <w:r w:rsidRPr="00A16B86">
        <w:t>C</w:t>
      </w:r>
    </w:p>
    <w:p w:rsidR="00A16B86" w:rsidRDefault="00A16B86" w:rsidP="00A16B86">
      <w:pPr>
        <w:pStyle w:val="a6"/>
        <w:numPr>
          <w:ilvl w:val="0"/>
          <w:numId w:val="7"/>
        </w:numPr>
      </w:pPr>
      <w:bookmarkStart w:id="14" w:name="Q2SO0642059"/>
      <w:bookmarkEnd w:id="13"/>
      <w:r w:rsidRPr="00E53FAA">
        <w:rPr>
          <w:rFonts w:ascii="新細明體" w:hAnsi="新細明體"/>
        </w:rPr>
        <w:t>（  ）</w:t>
      </w:r>
      <w:r w:rsidRPr="00E53FAA">
        <w:t>民國</w:t>
      </w:r>
      <w:r w:rsidRPr="00E53FAA">
        <w:t>2</w:t>
      </w:r>
      <w:r w:rsidRPr="00E53FAA">
        <w:rPr>
          <w:rFonts w:hint="eastAsia"/>
        </w:rPr>
        <w:t>1</w:t>
      </w:r>
      <w:r w:rsidRPr="00E53FAA">
        <w:t>年，日本在東北扶植何人</w:t>
      </w:r>
      <w:r w:rsidRPr="00E53FAA">
        <w:rPr>
          <w:rFonts w:hint="eastAsia"/>
        </w:rPr>
        <w:t>，組織傀儡政權</w:t>
      </w:r>
      <w:r w:rsidRPr="00E53FAA">
        <w:t>，成立「滿</w:t>
      </w:r>
      <w:r w:rsidRPr="00E53FAA">
        <w:rPr>
          <w:rFonts w:hint="eastAsia"/>
        </w:rPr>
        <w:t>洲</w:t>
      </w:r>
      <w:r w:rsidRPr="00E53FAA">
        <w:t>國」？</w:t>
      </w:r>
      <w:r w:rsidRPr="00E53FAA">
        <w:t xml:space="preserve">  (A)</w:t>
      </w:r>
      <w:r w:rsidRPr="00E53FAA">
        <w:rPr>
          <w:rFonts w:hint="eastAsia"/>
        </w:rPr>
        <w:t>段祺瑞</w:t>
      </w:r>
      <w:r w:rsidRPr="00E53FAA">
        <w:t xml:space="preserve">  (B)</w:t>
      </w:r>
      <w:r w:rsidRPr="00E53FAA">
        <w:t>張學良</w:t>
      </w:r>
      <w:r w:rsidRPr="00E53FAA">
        <w:t xml:space="preserve">  (C)</w:t>
      </w:r>
      <w:r w:rsidRPr="00E53FAA">
        <w:rPr>
          <w:rFonts w:hint="eastAsia"/>
        </w:rPr>
        <w:t>張勳</w:t>
      </w:r>
      <w:r w:rsidRPr="00E53FAA">
        <w:t xml:space="preserve">  (D)</w:t>
      </w:r>
      <w:r w:rsidRPr="00E53FAA">
        <w:t>溥儀。</w:t>
      </w:r>
    </w:p>
    <w:p w:rsidR="00A16B86" w:rsidRPr="00A16B86" w:rsidRDefault="00A16B86" w:rsidP="00A16B86">
      <w:pPr>
        <w:pStyle w:val="a8"/>
      </w:pPr>
      <w:bookmarkStart w:id="15" w:name="A2SO0642059"/>
      <w:bookmarkEnd w:id="14"/>
      <w:r w:rsidRPr="00A16B86">
        <w:t>《答案》</w:t>
      </w:r>
      <w:r w:rsidRPr="00A16B86">
        <w:t>D</w:t>
      </w:r>
    </w:p>
    <w:p w:rsidR="00A16B86" w:rsidRDefault="00A16B86" w:rsidP="00A16B86">
      <w:pPr>
        <w:pStyle w:val="a6"/>
        <w:numPr>
          <w:ilvl w:val="0"/>
          <w:numId w:val="7"/>
        </w:numPr>
      </w:pPr>
      <w:bookmarkStart w:id="16" w:name="Q2SO0640772"/>
      <w:bookmarkEnd w:id="15"/>
      <w:r w:rsidRPr="005F041A">
        <w:rPr>
          <w:rFonts w:ascii="新細明體" w:hAnsi="新細明體"/>
        </w:rPr>
        <w:t>（  ）</w:t>
      </w:r>
      <w:r w:rsidRPr="005F041A">
        <w:t xml:space="preserve">受到地形影響，高山地區的哪些現象會呈現垂直分布的特色？　</w:t>
      </w:r>
      <w:r w:rsidRPr="005F041A">
        <w:t>(A)</w:t>
      </w:r>
      <w:r w:rsidRPr="005F041A">
        <w:t xml:space="preserve">風向及氣壓　</w:t>
      </w:r>
      <w:r w:rsidRPr="005F041A">
        <w:t>(B)</w:t>
      </w:r>
      <w:r w:rsidRPr="005F041A">
        <w:rPr>
          <w:rFonts w:hint="eastAsia"/>
        </w:rPr>
        <w:t>降水量</w:t>
      </w:r>
      <w:r w:rsidRPr="005F041A">
        <w:t xml:space="preserve">及營力　</w:t>
      </w:r>
      <w:r w:rsidRPr="005F041A">
        <w:t>(C)</w:t>
      </w:r>
      <w:r w:rsidRPr="005F041A">
        <w:t xml:space="preserve">風向及氣溫　</w:t>
      </w:r>
      <w:r w:rsidRPr="005F041A">
        <w:t>(D)</w:t>
      </w:r>
      <w:r w:rsidRPr="005F041A">
        <w:t>氣溫及植被。</w:t>
      </w:r>
    </w:p>
    <w:p w:rsidR="00A16B86" w:rsidRPr="00A16B86" w:rsidRDefault="00A16B86" w:rsidP="00A16B86">
      <w:pPr>
        <w:pStyle w:val="a8"/>
      </w:pPr>
      <w:bookmarkStart w:id="17" w:name="A2SO0640772"/>
      <w:bookmarkEnd w:id="16"/>
      <w:r w:rsidRPr="00A16B86">
        <w:t>《答案》</w:t>
      </w:r>
      <w:r w:rsidRPr="00A16B86">
        <w:t>D</w:t>
      </w:r>
    </w:p>
    <w:p w:rsidR="00A16B86" w:rsidRDefault="00A16B86" w:rsidP="00A16B86">
      <w:pPr>
        <w:pStyle w:val="a6"/>
        <w:numPr>
          <w:ilvl w:val="0"/>
          <w:numId w:val="7"/>
        </w:numPr>
      </w:pPr>
      <w:bookmarkStart w:id="18" w:name="Q2SO0641919"/>
      <w:bookmarkEnd w:id="17"/>
      <w:r w:rsidRPr="00915B0F">
        <w:rPr>
          <w:rFonts w:ascii="新細明體" w:hAnsi="新細明體"/>
        </w:rPr>
        <w:t>（  ）</w:t>
      </w:r>
      <w:r w:rsidRPr="00915B0F">
        <w:t>民初新文化運動期間，新知識分子大力倡導</w:t>
      </w:r>
      <w:r w:rsidRPr="00915B0F">
        <w:rPr>
          <w:rFonts w:hint="eastAsia"/>
        </w:rPr>
        <w:t>全面學習西方文化，大力鼓吹</w:t>
      </w:r>
      <w:r w:rsidRPr="00915B0F">
        <w:t xml:space="preserve">的觀念是何者？　</w:t>
      </w:r>
      <w:r w:rsidRPr="00915B0F">
        <w:t>(A)</w:t>
      </w:r>
      <w:r w:rsidRPr="00915B0F">
        <w:t xml:space="preserve">倫理、民主　</w:t>
      </w:r>
      <w:r w:rsidRPr="00915B0F">
        <w:t>(B)</w:t>
      </w:r>
      <w:r w:rsidRPr="00915B0F">
        <w:t xml:space="preserve">立憲、傳統　</w:t>
      </w:r>
      <w:r w:rsidRPr="00915B0F">
        <w:t>(C)</w:t>
      </w:r>
      <w:r w:rsidRPr="00915B0F">
        <w:t xml:space="preserve">民主、科學　</w:t>
      </w:r>
      <w:r w:rsidRPr="00915B0F">
        <w:t>(D)</w:t>
      </w:r>
      <w:r w:rsidRPr="00915B0F">
        <w:rPr>
          <w:rFonts w:hint="eastAsia"/>
        </w:rPr>
        <w:t>倫理</w:t>
      </w:r>
      <w:r w:rsidRPr="00915B0F">
        <w:t>、</w:t>
      </w:r>
      <w:r w:rsidRPr="00915B0F">
        <w:rPr>
          <w:rFonts w:hint="eastAsia"/>
        </w:rPr>
        <w:t>道德</w:t>
      </w:r>
      <w:r w:rsidRPr="00915B0F">
        <w:t>。</w:t>
      </w:r>
    </w:p>
    <w:p w:rsidR="00A16B86" w:rsidRPr="00A16B86" w:rsidRDefault="00A16B86" w:rsidP="00A16B86">
      <w:pPr>
        <w:pStyle w:val="a8"/>
      </w:pPr>
      <w:bookmarkStart w:id="19" w:name="A2SO0641919"/>
      <w:bookmarkEnd w:id="18"/>
      <w:r w:rsidRPr="00A16B86">
        <w:rPr>
          <w:rFonts w:hint="eastAsia"/>
        </w:rPr>
        <w:t>《答案》</w:t>
      </w:r>
      <w:r w:rsidRPr="00A16B86">
        <w:rPr>
          <w:rFonts w:hint="eastAsia"/>
        </w:rPr>
        <w:t>C</w:t>
      </w:r>
    </w:p>
    <w:p w:rsidR="00A16B86" w:rsidRDefault="00A16B86" w:rsidP="00A16B86">
      <w:pPr>
        <w:pStyle w:val="a6"/>
        <w:numPr>
          <w:ilvl w:val="0"/>
          <w:numId w:val="7"/>
        </w:numPr>
      </w:pPr>
      <w:bookmarkStart w:id="20" w:name="Q2SO0641870"/>
      <w:bookmarkEnd w:id="19"/>
      <w:r w:rsidRPr="00802B4F">
        <w:rPr>
          <w:rFonts w:ascii="新細明體" w:hAnsi="新細明體"/>
        </w:rPr>
        <w:t>（  ）</w:t>
      </w:r>
      <w:r w:rsidRPr="00802B4F">
        <w:t>段祺瑞掌握北京政權後，因拒</w:t>
      </w:r>
      <w:r w:rsidRPr="00802B4F">
        <w:rPr>
          <w:rFonts w:hint="eastAsia"/>
        </w:rPr>
        <w:t>絕恢復</w:t>
      </w:r>
      <w:r w:rsidRPr="00802B4F">
        <w:t>民初制定的《臨時約法》，孫中山起而領導何項</w:t>
      </w:r>
      <w:r w:rsidRPr="00802B4F">
        <w:rPr>
          <w:rFonts w:hint="eastAsia"/>
        </w:rPr>
        <w:t>行動</w:t>
      </w:r>
      <w:r w:rsidRPr="00802B4F">
        <w:t>？</w:t>
      </w:r>
      <w:r w:rsidRPr="00802B4F">
        <w:rPr>
          <w:rFonts w:hint="eastAsia"/>
        </w:rPr>
        <w:t xml:space="preserve">　</w:t>
      </w:r>
      <w:r w:rsidRPr="00802B4F">
        <w:rPr>
          <w:rFonts w:hint="eastAsia"/>
        </w:rPr>
        <w:t>(A)</w:t>
      </w:r>
      <w:r w:rsidRPr="00802B4F">
        <w:rPr>
          <w:rFonts w:hint="eastAsia"/>
        </w:rPr>
        <w:t>廣州</w:t>
      </w:r>
      <w:r w:rsidRPr="00802B4F">
        <w:rPr>
          <w:rFonts w:hint="eastAsia"/>
          <w:lang w:eastAsia="zh-HK"/>
        </w:rPr>
        <w:t>黃花岡</w:t>
      </w:r>
      <w:r w:rsidRPr="00802B4F">
        <w:rPr>
          <w:rFonts w:hint="eastAsia"/>
        </w:rPr>
        <w:t>之役</w:t>
      </w:r>
      <w:r w:rsidRPr="00802B4F">
        <w:t xml:space="preserve">　</w:t>
      </w:r>
      <w:r w:rsidRPr="00802B4F">
        <w:t>(B)</w:t>
      </w:r>
      <w:r w:rsidRPr="00802B4F">
        <w:t xml:space="preserve">護法運動　</w:t>
      </w:r>
      <w:r w:rsidRPr="00802B4F">
        <w:t>(C)</w:t>
      </w:r>
      <w:r w:rsidRPr="00802B4F">
        <w:t xml:space="preserve">二次革命　</w:t>
      </w:r>
      <w:r w:rsidRPr="00802B4F">
        <w:t>(D)</w:t>
      </w:r>
      <w:r w:rsidRPr="00802B4F">
        <w:t>立憲運動。</w:t>
      </w:r>
    </w:p>
    <w:p w:rsidR="00A16B86" w:rsidRPr="00A16B86" w:rsidRDefault="00A16B86" w:rsidP="00A16B86">
      <w:pPr>
        <w:pStyle w:val="a8"/>
      </w:pPr>
      <w:bookmarkStart w:id="21" w:name="A2SO0641870"/>
      <w:bookmarkEnd w:id="20"/>
      <w:r w:rsidRPr="00A16B86">
        <w:rPr>
          <w:rFonts w:hint="eastAsia"/>
        </w:rPr>
        <w:t>《答案》</w:t>
      </w:r>
      <w:r w:rsidRPr="00A16B86">
        <w:rPr>
          <w:rFonts w:hint="eastAsia"/>
        </w:rPr>
        <w:t>B</w:t>
      </w:r>
    </w:p>
    <w:p w:rsidR="00A16B86" w:rsidRDefault="00A16B86" w:rsidP="00A16B86">
      <w:pPr>
        <w:pStyle w:val="a6"/>
        <w:numPr>
          <w:ilvl w:val="0"/>
          <w:numId w:val="7"/>
        </w:numPr>
      </w:pPr>
      <w:bookmarkStart w:id="22" w:name="Q2SO0643010"/>
      <w:bookmarkEnd w:id="21"/>
      <w:r w:rsidRPr="0057053C">
        <w:rPr>
          <w:rFonts w:ascii="新細明體" w:hAnsi="新細明體"/>
        </w:rPr>
        <w:t>（  ）</w:t>
      </w:r>
      <w:r w:rsidRPr="0057053C">
        <w:t>《刑法》是以下列哪些項目作為區分的標準，來判斷行為人須負擔的刑事責任？</w:t>
      </w:r>
      <w:r w:rsidRPr="0057053C">
        <w:t>(</w:t>
      </w:r>
      <w:r w:rsidRPr="0057053C">
        <w:t>甲</w:t>
      </w:r>
      <w:r w:rsidRPr="0057053C">
        <w:t>)</w:t>
      </w:r>
      <w:r w:rsidRPr="0057053C">
        <w:t>年齡</w:t>
      </w:r>
      <w:r w:rsidRPr="0057053C">
        <w:t xml:space="preserve"> (</w:t>
      </w:r>
      <w:r w:rsidRPr="0057053C">
        <w:t>乙</w:t>
      </w:r>
      <w:r w:rsidRPr="0057053C">
        <w:t>)</w:t>
      </w:r>
      <w:r w:rsidRPr="0057053C">
        <w:t>識別能力</w:t>
      </w:r>
      <w:r w:rsidRPr="0057053C">
        <w:t xml:space="preserve"> (</w:t>
      </w:r>
      <w:r w:rsidRPr="0057053C">
        <w:t>丙</w:t>
      </w:r>
      <w:r w:rsidRPr="0057053C">
        <w:t>)</w:t>
      </w:r>
      <w:r w:rsidRPr="0057053C">
        <w:t xml:space="preserve">教育程度　</w:t>
      </w:r>
      <w:r w:rsidRPr="0057053C">
        <w:t>(A)</w:t>
      </w:r>
      <w:r w:rsidRPr="0057053C">
        <w:t xml:space="preserve">甲　</w:t>
      </w:r>
      <w:r w:rsidRPr="0057053C">
        <w:t>(B)</w:t>
      </w:r>
      <w:r w:rsidRPr="0057053C">
        <w:t xml:space="preserve">甲乙　</w:t>
      </w:r>
      <w:r w:rsidRPr="0057053C">
        <w:t>(C)</w:t>
      </w:r>
      <w:r w:rsidRPr="0057053C">
        <w:t xml:space="preserve">甲丙　</w:t>
      </w:r>
      <w:r w:rsidRPr="0057053C">
        <w:t>(D)</w:t>
      </w:r>
      <w:r w:rsidRPr="0057053C">
        <w:t>甲乙丙。</w:t>
      </w:r>
    </w:p>
    <w:p w:rsidR="00A16B86" w:rsidRPr="00A16B86" w:rsidRDefault="00A16B86" w:rsidP="00A16B86">
      <w:pPr>
        <w:pStyle w:val="a8"/>
      </w:pPr>
      <w:bookmarkStart w:id="23" w:name="A2SO0643010"/>
      <w:bookmarkEnd w:id="22"/>
      <w:r w:rsidRPr="00A16B86">
        <w:t>《答案》</w:t>
      </w:r>
      <w:r w:rsidRPr="00A16B86">
        <w:t>B</w:t>
      </w:r>
    </w:p>
    <w:p w:rsidR="00A16B86" w:rsidRDefault="00A16B86" w:rsidP="00A16B86">
      <w:pPr>
        <w:pStyle w:val="a6"/>
        <w:numPr>
          <w:ilvl w:val="0"/>
          <w:numId w:val="7"/>
        </w:numPr>
      </w:pPr>
      <w:bookmarkStart w:id="24" w:name="Q2SO0641728"/>
      <w:bookmarkEnd w:id="23"/>
      <w:r w:rsidRPr="0022757D">
        <w:rPr>
          <w:rFonts w:ascii="新細明體" w:hAnsi="新細明體" w:hint="eastAsia"/>
        </w:rPr>
        <w:t>（</w:t>
      </w:r>
      <w:r w:rsidRPr="0022757D">
        <w:rPr>
          <w:rFonts w:ascii="新細明體" w:hAnsi="新細明體"/>
        </w:rPr>
        <w:t xml:space="preserve">  ）</w:t>
      </w:r>
      <w:r w:rsidRPr="0022757D">
        <w:rPr>
          <w:rFonts w:hint="eastAsia"/>
        </w:rPr>
        <w:t xml:space="preserve">科舉制度從隋唐以來，一直是中國歷代選拔人才的重要管道，但是到了清末已無法與新式教育競爭，終於在下列哪個皇帝在位時被澈底廢除？　</w:t>
      </w:r>
      <w:r w:rsidRPr="0022757D">
        <w:rPr>
          <w:rFonts w:hint="eastAsia"/>
        </w:rPr>
        <w:t>(A)</w:t>
      </w:r>
      <w:r w:rsidRPr="0022757D">
        <w:rPr>
          <w:rFonts w:hint="eastAsia"/>
        </w:rPr>
        <w:t xml:space="preserve">光緒　</w:t>
      </w:r>
      <w:r w:rsidRPr="0022757D">
        <w:rPr>
          <w:rFonts w:hint="eastAsia"/>
        </w:rPr>
        <w:t>(B)</w:t>
      </w:r>
      <w:r w:rsidRPr="0022757D">
        <w:rPr>
          <w:rFonts w:hint="eastAsia"/>
        </w:rPr>
        <w:t xml:space="preserve">宣統　</w:t>
      </w:r>
      <w:r w:rsidRPr="0022757D">
        <w:rPr>
          <w:rFonts w:hint="eastAsia"/>
        </w:rPr>
        <w:t>(C)</w:t>
      </w:r>
      <w:r w:rsidRPr="0022757D">
        <w:rPr>
          <w:rFonts w:hint="eastAsia"/>
        </w:rPr>
        <w:t xml:space="preserve">同治　</w:t>
      </w:r>
      <w:r w:rsidRPr="0022757D">
        <w:rPr>
          <w:rFonts w:hint="eastAsia"/>
        </w:rPr>
        <w:t>(D)</w:t>
      </w:r>
      <w:r w:rsidRPr="0022757D">
        <w:rPr>
          <w:rFonts w:hint="eastAsia"/>
        </w:rPr>
        <w:t>咸豐。</w:t>
      </w:r>
    </w:p>
    <w:p w:rsidR="00A16B86" w:rsidRPr="00A16B86" w:rsidRDefault="00A16B86" w:rsidP="00A16B86">
      <w:pPr>
        <w:pStyle w:val="a8"/>
      </w:pPr>
      <w:bookmarkStart w:id="25" w:name="A2SO0641728"/>
      <w:bookmarkEnd w:id="24"/>
      <w:r w:rsidRPr="00A16B86">
        <w:t>《答案》</w:t>
      </w:r>
      <w:r w:rsidRPr="00A16B86">
        <w:rPr>
          <w:rFonts w:hint="eastAsia"/>
        </w:rPr>
        <w:t>A</w:t>
      </w:r>
    </w:p>
    <w:p w:rsidR="00A16B86" w:rsidRDefault="00A16B86" w:rsidP="00A16B86">
      <w:pPr>
        <w:pStyle w:val="a8"/>
        <w:numPr>
          <w:ilvl w:val="0"/>
          <w:numId w:val="7"/>
        </w:numPr>
        <w:rPr>
          <w:rStyle w:val="a7"/>
          <w:color w:val="auto"/>
        </w:rPr>
      </w:pPr>
      <w:bookmarkStart w:id="26" w:name="Q2SO0643179"/>
      <w:bookmarkEnd w:id="25"/>
      <w:r w:rsidRPr="002F69AC">
        <w:rPr>
          <w:rFonts w:ascii="新細明體" w:hAnsi="新細明體"/>
          <w:color w:val="auto"/>
        </w:rPr>
        <w:t>（  ）</w:t>
      </w:r>
      <w:r w:rsidRPr="002F69AC">
        <w:rPr>
          <w:color w:val="auto"/>
        </w:rPr>
        <w:t>下列何種救濟方式，在法律上較</w:t>
      </w:r>
      <w:r w:rsidRPr="002F69AC">
        <w:rPr>
          <w:rStyle w:val="a7"/>
          <w:color w:val="auto"/>
          <w:u w:val="double"/>
        </w:rPr>
        <w:t>不具</w:t>
      </w:r>
      <w:r w:rsidRPr="002F69AC">
        <w:rPr>
          <w:color w:val="auto"/>
        </w:rPr>
        <w:t>效力？</w:t>
      </w:r>
      <w:r w:rsidRPr="002F69AC">
        <w:rPr>
          <w:rStyle w:val="a7"/>
          <w:color w:val="auto"/>
        </w:rPr>
        <w:t xml:space="preserve">　</w:t>
      </w:r>
      <w:r w:rsidRPr="002F69AC">
        <w:rPr>
          <w:rStyle w:val="a7"/>
          <w:color w:val="auto"/>
        </w:rPr>
        <w:t>(A)</w:t>
      </w:r>
      <w:r w:rsidRPr="002F69AC">
        <w:rPr>
          <w:rStyle w:val="a7"/>
          <w:color w:val="auto"/>
        </w:rPr>
        <w:t xml:space="preserve">自力救濟　</w:t>
      </w:r>
      <w:r w:rsidRPr="002F69AC">
        <w:rPr>
          <w:rStyle w:val="a7"/>
          <w:color w:val="auto"/>
        </w:rPr>
        <w:t>(B)</w:t>
      </w:r>
      <w:r w:rsidRPr="002F69AC">
        <w:rPr>
          <w:rStyle w:val="a7"/>
          <w:color w:val="auto"/>
        </w:rPr>
        <w:t xml:space="preserve">提起訴訟　</w:t>
      </w:r>
      <w:r w:rsidRPr="002F69AC">
        <w:rPr>
          <w:rStyle w:val="a7"/>
          <w:color w:val="auto"/>
        </w:rPr>
        <w:t>(C)</w:t>
      </w:r>
      <w:r w:rsidRPr="002F69AC">
        <w:rPr>
          <w:rStyle w:val="a7"/>
          <w:color w:val="auto"/>
        </w:rPr>
        <w:t xml:space="preserve">訴願　</w:t>
      </w:r>
      <w:r w:rsidRPr="002F69AC">
        <w:rPr>
          <w:rStyle w:val="a7"/>
          <w:color w:val="auto"/>
        </w:rPr>
        <w:t>(D)</w:t>
      </w:r>
      <w:r w:rsidRPr="002F69AC">
        <w:rPr>
          <w:rStyle w:val="a7"/>
          <w:color w:val="auto"/>
        </w:rPr>
        <w:t>申請仲裁。</w:t>
      </w:r>
    </w:p>
    <w:p w:rsidR="00A16B86" w:rsidRPr="00A16B86" w:rsidRDefault="00A16B86" w:rsidP="00A16B86">
      <w:pPr>
        <w:pStyle w:val="a8"/>
      </w:pPr>
      <w:bookmarkStart w:id="27" w:name="A2SO0643179"/>
      <w:bookmarkEnd w:id="26"/>
      <w:r w:rsidRPr="00A16B86">
        <w:t>《答案》</w:t>
      </w:r>
      <w:r w:rsidRPr="00A16B86">
        <w:t>A</w:t>
      </w:r>
    </w:p>
    <w:p w:rsidR="00A16B86" w:rsidRDefault="00A16B86" w:rsidP="00A16B86">
      <w:pPr>
        <w:pStyle w:val="aa"/>
      </w:pPr>
      <w:bookmarkStart w:id="28" w:name="R2SO0643179"/>
      <w:bookmarkEnd w:id="27"/>
      <w:r w:rsidRPr="002F69AC">
        <w:t>詳解：自力救濟不一定有法律效力。</w:t>
      </w:r>
    </w:p>
    <w:p w:rsidR="00A16B86" w:rsidRDefault="00A16B86" w:rsidP="00A16B86">
      <w:pPr>
        <w:pStyle w:val="a6"/>
        <w:numPr>
          <w:ilvl w:val="0"/>
          <w:numId w:val="7"/>
        </w:numPr>
      </w:pPr>
      <w:bookmarkStart w:id="29" w:name="Q2SO0642519"/>
      <w:bookmarkEnd w:id="28"/>
      <w:r w:rsidRPr="00A04F99">
        <w:rPr>
          <w:rFonts w:ascii="新細明體" w:hAnsi="新細明體"/>
        </w:rPr>
        <w:t>（  ）</w:t>
      </w:r>
      <w:r w:rsidRPr="00A04F99">
        <w:t xml:space="preserve">我國《憲法》規定：「中華民國人民，無分男女、宗教、種族、階級、黨派，在法律上一律平等」。請問：下列何者所保障的權利與上述內容相符？　</w:t>
      </w:r>
      <w:r w:rsidRPr="00A04F99">
        <w:t>(A)</w:t>
      </w:r>
      <w:r w:rsidRPr="00A04F99">
        <w:t xml:space="preserve">男女都可以請育嬰假　</w:t>
      </w:r>
      <w:r w:rsidRPr="00A04F99">
        <w:t>(B)</w:t>
      </w:r>
      <w:r w:rsidRPr="00A04F99">
        <w:t xml:space="preserve">小明利用暑假出國　</w:t>
      </w:r>
      <w:r w:rsidRPr="00A04F99">
        <w:t>(C)</w:t>
      </w:r>
      <w:r w:rsidRPr="00A04F99">
        <w:t xml:space="preserve">小花提出訴願　</w:t>
      </w:r>
      <w:r w:rsidRPr="00A04F99">
        <w:t>(D)</w:t>
      </w:r>
      <w:r w:rsidRPr="00A04F99">
        <w:t>小光參加公務人員高等考試。</w:t>
      </w:r>
    </w:p>
    <w:p w:rsidR="00A16B86" w:rsidRPr="00A16B86" w:rsidRDefault="00A16B86" w:rsidP="00A16B86">
      <w:pPr>
        <w:pStyle w:val="a8"/>
      </w:pPr>
      <w:bookmarkStart w:id="30" w:name="A2SO0642519"/>
      <w:bookmarkEnd w:id="29"/>
      <w:r w:rsidRPr="00A16B86">
        <w:t>《答案》</w:t>
      </w:r>
      <w:r w:rsidRPr="00A16B86">
        <w:t>A</w:t>
      </w:r>
    </w:p>
    <w:p w:rsidR="00A16B86" w:rsidRDefault="00A16B86" w:rsidP="00A16B86">
      <w:pPr>
        <w:pStyle w:val="a6"/>
        <w:numPr>
          <w:ilvl w:val="0"/>
          <w:numId w:val="7"/>
        </w:numPr>
      </w:pPr>
      <w:bookmarkStart w:id="31" w:name="Q2SO0641771"/>
      <w:bookmarkEnd w:id="30"/>
      <w:r w:rsidRPr="00BF465D">
        <w:rPr>
          <w:rFonts w:ascii="新細明體" w:hAnsi="新細明體" w:hint="eastAsia"/>
        </w:rPr>
        <w:t>（</w:t>
      </w:r>
      <w:r w:rsidRPr="00BF465D">
        <w:rPr>
          <w:rFonts w:ascii="新細明體" w:hAnsi="新細明體"/>
        </w:rPr>
        <w:t xml:space="preserve">  ）</w:t>
      </w:r>
      <w:r w:rsidRPr="00BF465D">
        <w:rPr>
          <w:rFonts w:hint="eastAsia"/>
        </w:rPr>
        <w:t>清末時，孫中山曾求見李鴻章，希望清廷能改革朝政，</w:t>
      </w:r>
      <w:r w:rsidRPr="00BF465D">
        <w:t>李鴻章以督導軍隊太忙為由</w:t>
      </w:r>
      <w:r w:rsidRPr="00BF465D">
        <w:rPr>
          <w:rFonts w:hint="eastAsia"/>
        </w:rPr>
        <w:t>，</w:t>
      </w:r>
      <w:r w:rsidRPr="00BF465D">
        <w:t>拒絕見面；</w:t>
      </w:r>
      <w:r w:rsidRPr="00BF465D">
        <w:rPr>
          <w:rFonts w:hint="eastAsia"/>
        </w:rPr>
        <w:t>孫</w:t>
      </w:r>
      <w:r w:rsidRPr="00BF465D">
        <w:t>中山深知改革無望，更堅定籌設組織</w:t>
      </w:r>
      <w:r w:rsidRPr="00BF465D">
        <w:rPr>
          <w:rFonts w:hint="eastAsia"/>
        </w:rPr>
        <w:t>。數</w:t>
      </w:r>
      <w:r w:rsidRPr="00BF465D">
        <w:t>個月後，</w:t>
      </w:r>
      <w:r w:rsidRPr="00BF465D">
        <w:rPr>
          <w:rFonts w:hint="eastAsia"/>
        </w:rPr>
        <w:t>他在</w:t>
      </w:r>
      <w:r w:rsidRPr="00BF465D">
        <w:t>美國夏威夷檀香山創立</w:t>
      </w:r>
      <w:r w:rsidRPr="00BF465D">
        <w:rPr>
          <w:rFonts w:hint="eastAsia"/>
        </w:rPr>
        <w:t xml:space="preserve">下列哪個組織？　</w:t>
      </w:r>
      <w:r w:rsidRPr="00BF465D">
        <w:rPr>
          <w:rFonts w:hint="eastAsia"/>
        </w:rPr>
        <w:t>(A)</w:t>
      </w:r>
      <w:r w:rsidRPr="00BF465D">
        <w:rPr>
          <w:rFonts w:hint="eastAsia"/>
        </w:rPr>
        <w:t xml:space="preserve">同盟會　</w:t>
      </w:r>
      <w:r w:rsidRPr="00BF465D">
        <w:rPr>
          <w:rFonts w:hint="eastAsia"/>
        </w:rPr>
        <w:t>(B)</w:t>
      </w:r>
      <w:r w:rsidRPr="00BF465D">
        <w:rPr>
          <w:rFonts w:hint="eastAsia"/>
        </w:rPr>
        <w:t>興中會</w:t>
      </w:r>
      <w:r w:rsidRPr="00BF465D">
        <w:t xml:space="preserve">　</w:t>
      </w:r>
      <w:r w:rsidRPr="00BF465D">
        <w:rPr>
          <w:rFonts w:hint="eastAsia"/>
        </w:rPr>
        <w:t>(C)</w:t>
      </w:r>
      <w:r w:rsidRPr="00BF465D">
        <w:rPr>
          <w:rFonts w:hint="eastAsia"/>
        </w:rPr>
        <w:t xml:space="preserve">保路同志會　</w:t>
      </w:r>
      <w:r w:rsidRPr="00BF465D">
        <w:rPr>
          <w:rFonts w:hint="eastAsia"/>
        </w:rPr>
        <w:t>(D)</w:t>
      </w:r>
      <w:r w:rsidRPr="00BF465D">
        <w:rPr>
          <w:rFonts w:hint="eastAsia"/>
        </w:rPr>
        <w:t>拜上帝會。</w:t>
      </w:r>
    </w:p>
    <w:p w:rsidR="00A16B86" w:rsidRPr="00A16B86" w:rsidRDefault="00A16B86" w:rsidP="00A16B86">
      <w:pPr>
        <w:pStyle w:val="a8"/>
      </w:pPr>
      <w:bookmarkStart w:id="32" w:name="A2SO0641771"/>
      <w:bookmarkEnd w:id="31"/>
      <w:r w:rsidRPr="00A16B86">
        <w:rPr>
          <w:rFonts w:hint="eastAsia"/>
        </w:rPr>
        <w:t>《答案》</w:t>
      </w:r>
      <w:r w:rsidRPr="00A16B86">
        <w:rPr>
          <w:rFonts w:hint="eastAsia"/>
        </w:rPr>
        <w:t>B</w:t>
      </w:r>
    </w:p>
    <w:p w:rsidR="00A16B86" w:rsidRDefault="00A16B86" w:rsidP="00A16B86">
      <w:pPr>
        <w:pStyle w:val="a6"/>
        <w:numPr>
          <w:ilvl w:val="0"/>
          <w:numId w:val="7"/>
        </w:numPr>
      </w:pPr>
      <w:bookmarkStart w:id="33" w:name="Q2SO0641899"/>
      <w:bookmarkEnd w:id="32"/>
      <w:r w:rsidRPr="00AF5BD0">
        <w:rPr>
          <w:rFonts w:ascii="新細明體" w:hAnsi="新細明體" w:hint="eastAsia"/>
        </w:rPr>
        <w:t>（</w:t>
      </w:r>
      <w:r w:rsidRPr="00AF5BD0">
        <w:rPr>
          <w:rFonts w:ascii="新細明體" w:hAnsi="新細明體"/>
        </w:rPr>
        <w:t xml:space="preserve">  ）</w:t>
      </w:r>
      <w:r w:rsidRPr="00AF5BD0">
        <w:rPr>
          <w:rFonts w:hint="eastAsia"/>
        </w:rPr>
        <w:t>下列有關清末民初社會的敘述，何者</w:t>
      </w:r>
      <w:r w:rsidRPr="00AF5BD0">
        <w:rPr>
          <w:rFonts w:hint="eastAsia"/>
          <w:u w:val="double"/>
        </w:rPr>
        <w:t>錯誤</w:t>
      </w:r>
      <w:r w:rsidRPr="00AF5BD0">
        <w:rPr>
          <w:rFonts w:hint="eastAsia"/>
        </w:rPr>
        <w:t xml:space="preserve">？　</w:t>
      </w:r>
      <w:r w:rsidRPr="00AF5BD0">
        <w:rPr>
          <w:rFonts w:hint="eastAsia"/>
        </w:rPr>
        <w:t>(A)</w:t>
      </w:r>
      <w:r w:rsidRPr="00AF5BD0">
        <w:rPr>
          <w:rFonts w:hint="eastAsia"/>
        </w:rPr>
        <w:t xml:space="preserve">沿海城市較為發達，是因受到西洋知識與文物傳入的影響　</w:t>
      </w:r>
      <w:r w:rsidRPr="00AF5BD0">
        <w:rPr>
          <w:rFonts w:hint="eastAsia"/>
        </w:rPr>
        <w:t>(B)</w:t>
      </w:r>
      <w:r w:rsidRPr="00AF5BD0">
        <w:rPr>
          <w:rFonts w:hint="eastAsia"/>
        </w:rPr>
        <w:t xml:space="preserve">婦女服裝由傳統走向時尚，纏足風氣逐漸消失　</w:t>
      </w:r>
      <w:r w:rsidRPr="00AF5BD0">
        <w:rPr>
          <w:rFonts w:hint="eastAsia"/>
        </w:rPr>
        <w:t>(C)</w:t>
      </w:r>
      <w:r w:rsidRPr="00AF5BD0">
        <w:rPr>
          <w:rFonts w:hint="eastAsia"/>
        </w:rPr>
        <w:t xml:space="preserve">男女子謹守三從四德，過著大門不出的生活　</w:t>
      </w:r>
      <w:r w:rsidRPr="00AF5BD0">
        <w:rPr>
          <w:rFonts w:hint="eastAsia"/>
        </w:rPr>
        <w:t>(D)</w:t>
      </w:r>
      <w:r w:rsidRPr="00AF5BD0">
        <w:rPr>
          <w:rFonts w:hint="eastAsia"/>
        </w:rPr>
        <w:t>電燈、電話已成為日常生活的一部分。</w:t>
      </w:r>
    </w:p>
    <w:p w:rsidR="00A16B86" w:rsidRPr="00A16B86" w:rsidRDefault="00A16B86" w:rsidP="00A16B86">
      <w:pPr>
        <w:pStyle w:val="a8"/>
      </w:pPr>
      <w:bookmarkStart w:id="34" w:name="A2SO0641899"/>
      <w:bookmarkEnd w:id="33"/>
      <w:r w:rsidRPr="00A16B86">
        <w:rPr>
          <w:rFonts w:hint="eastAsia"/>
        </w:rPr>
        <w:t>《答案》</w:t>
      </w:r>
      <w:r w:rsidRPr="00A16B86">
        <w:rPr>
          <w:rFonts w:hint="eastAsia"/>
        </w:rPr>
        <w:t>C</w:t>
      </w:r>
    </w:p>
    <w:p w:rsidR="00A16B86" w:rsidRDefault="00A16B86" w:rsidP="00A16B86">
      <w:pPr>
        <w:pStyle w:val="a6"/>
        <w:numPr>
          <w:ilvl w:val="0"/>
          <w:numId w:val="7"/>
        </w:numPr>
      </w:pPr>
      <w:bookmarkStart w:id="35" w:name="Q2SO0641809"/>
      <w:bookmarkEnd w:id="34"/>
      <w:r w:rsidRPr="00922EB9">
        <w:rPr>
          <w:rFonts w:ascii="新細明體" w:hAnsi="新細明體" w:hint="eastAsia"/>
        </w:rPr>
        <w:t>（</w:t>
      </w:r>
      <w:r w:rsidRPr="00922EB9">
        <w:rPr>
          <w:rFonts w:ascii="新細明體" w:hAnsi="新細明體"/>
        </w:rPr>
        <w:t xml:space="preserve">  ）</w:t>
      </w:r>
      <w:r w:rsidRPr="00922EB9">
        <w:rPr>
          <w:rFonts w:hint="eastAsia"/>
        </w:rPr>
        <w:t xml:space="preserve">佑驊在電視劇看到如附圖的畫面，圖中的皇帝是此劇的主角。請問：這部電視劇的劇名最可能為下列何者？　</w:t>
      </w:r>
      <w:r w:rsidRPr="00922EB9">
        <w:rPr>
          <w:rFonts w:hint="eastAsia"/>
        </w:rPr>
        <w:t>(A)</w:t>
      </w:r>
      <w:r w:rsidRPr="00922EB9">
        <w:rPr>
          <w:rFonts w:hint="eastAsia"/>
        </w:rPr>
        <w:t xml:space="preserve">李鴻章傳　</w:t>
      </w:r>
      <w:r w:rsidRPr="00922EB9">
        <w:rPr>
          <w:rFonts w:hint="eastAsia"/>
        </w:rPr>
        <w:t>(B)</w:t>
      </w:r>
      <w:r w:rsidRPr="00922EB9">
        <w:rPr>
          <w:rFonts w:hint="eastAsia"/>
        </w:rPr>
        <w:t xml:space="preserve">光緒皇帝傳　</w:t>
      </w:r>
      <w:r w:rsidRPr="00922EB9">
        <w:rPr>
          <w:rFonts w:hint="eastAsia"/>
        </w:rPr>
        <w:t>(C)</w:t>
      </w:r>
      <w:r w:rsidRPr="00922EB9">
        <w:rPr>
          <w:rFonts w:hint="eastAsia"/>
        </w:rPr>
        <w:t xml:space="preserve">清朝末代皇帝　</w:t>
      </w:r>
      <w:r w:rsidRPr="00922EB9">
        <w:rPr>
          <w:rFonts w:hint="eastAsia"/>
        </w:rPr>
        <w:t>(D)</w:t>
      </w:r>
      <w:r w:rsidRPr="00922EB9">
        <w:rPr>
          <w:rFonts w:hint="eastAsia"/>
        </w:rPr>
        <w:t>袁世凱的一生。</w:t>
      </w:r>
      <w:r w:rsidRPr="00922EB9">
        <w:br/>
      </w:r>
      <w:r w:rsidR="004152FC">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59pt">
            <v:imagedata r:id="rId8" o:title="20"/>
          </v:shape>
        </w:pict>
      </w:r>
    </w:p>
    <w:p w:rsidR="00A16B86" w:rsidRPr="00A16B86" w:rsidRDefault="00A16B86" w:rsidP="00A16B86">
      <w:pPr>
        <w:pStyle w:val="a8"/>
      </w:pPr>
      <w:bookmarkStart w:id="36" w:name="A2SO0641809"/>
      <w:bookmarkEnd w:id="35"/>
      <w:r w:rsidRPr="00A16B86">
        <w:rPr>
          <w:rFonts w:hint="eastAsia"/>
        </w:rPr>
        <w:t>《答案》</w:t>
      </w:r>
      <w:r w:rsidRPr="00A16B86">
        <w:rPr>
          <w:rFonts w:hint="eastAsia"/>
        </w:rPr>
        <w:t>D</w:t>
      </w:r>
    </w:p>
    <w:p w:rsidR="00A16B86" w:rsidRDefault="00A16B86" w:rsidP="00A16B86">
      <w:pPr>
        <w:pStyle w:val="a6"/>
        <w:numPr>
          <w:ilvl w:val="0"/>
          <w:numId w:val="7"/>
        </w:numPr>
      </w:pPr>
      <w:bookmarkStart w:id="37" w:name="Q2SO0640865"/>
      <w:bookmarkEnd w:id="36"/>
      <w:r w:rsidRPr="007B4820">
        <w:rPr>
          <w:rFonts w:ascii="新細明體" w:hAnsi="新細明體"/>
        </w:rPr>
        <w:t>（  ）</w:t>
      </w:r>
      <w:r w:rsidRPr="007B4820">
        <w:t>魯夫計畫從東北亞的日本一路向南沿著陸地開船航行至西亞的沙烏地阿拉伯。請問：在他的旅程中</w:t>
      </w:r>
      <w:r w:rsidRPr="007B4820">
        <w:rPr>
          <w:u w:val="double"/>
        </w:rPr>
        <w:t>不會</w:t>
      </w:r>
      <w:r w:rsidRPr="007B4820">
        <w:t>經過哪</w:t>
      </w:r>
      <w:r w:rsidRPr="007B4820">
        <w:rPr>
          <w:rFonts w:hint="eastAsia"/>
        </w:rPr>
        <w:t>個</w:t>
      </w:r>
      <w:r w:rsidRPr="007B4820">
        <w:t xml:space="preserve">海域的範圍？　</w:t>
      </w:r>
      <w:r w:rsidRPr="007B4820">
        <w:t>(A)</w:t>
      </w:r>
      <w:r w:rsidRPr="007B4820">
        <w:t xml:space="preserve">太平洋　</w:t>
      </w:r>
      <w:r w:rsidRPr="007B4820">
        <w:t>(B)</w:t>
      </w:r>
      <w:r w:rsidRPr="007B4820">
        <w:t xml:space="preserve">印度洋　</w:t>
      </w:r>
      <w:r w:rsidRPr="007B4820">
        <w:t>(C)</w:t>
      </w:r>
      <w:r w:rsidRPr="007B4820">
        <w:t xml:space="preserve">大西洋　</w:t>
      </w:r>
      <w:r w:rsidRPr="007B4820">
        <w:t>(D)</w:t>
      </w:r>
      <w:r w:rsidRPr="007B4820">
        <w:t>南海。</w:t>
      </w:r>
    </w:p>
    <w:p w:rsidR="00A16B86" w:rsidRPr="00A16B86" w:rsidRDefault="00A16B86" w:rsidP="00A16B86">
      <w:pPr>
        <w:pStyle w:val="a8"/>
      </w:pPr>
      <w:bookmarkStart w:id="38" w:name="A2SO0640865"/>
      <w:bookmarkEnd w:id="37"/>
      <w:r w:rsidRPr="00A16B86">
        <w:t>《答案》</w:t>
      </w:r>
      <w:r w:rsidRPr="00A16B86">
        <w:t>C</w:t>
      </w:r>
    </w:p>
    <w:p w:rsidR="00A16B86" w:rsidRDefault="00A16B86" w:rsidP="00A16B86">
      <w:pPr>
        <w:pStyle w:val="a6"/>
        <w:numPr>
          <w:ilvl w:val="0"/>
          <w:numId w:val="7"/>
        </w:numPr>
      </w:pPr>
      <w:bookmarkStart w:id="39" w:name="Q2SO0640043"/>
      <w:bookmarkEnd w:id="38"/>
      <w:r w:rsidRPr="005025CA">
        <w:rPr>
          <w:rFonts w:ascii="新細明體" w:hAnsi="新細明體" w:hint="eastAsia"/>
        </w:rPr>
        <w:t>（</w:t>
      </w:r>
      <w:r w:rsidRPr="005025CA">
        <w:rPr>
          <w:rFonts w:ascii="新細明體" w:hAnsi="新細明體"/>
        </w:rPr>
        <w:t xml:space="preserve">  ）</w:t>
      </w:r>
      <w:r w:rsidRPr="005025CA">
        <w:rPr>
          <w:rFonts w:hint="eastAsia"/>
        </w:rPr>
        <w:t xml:space="preserve">「貴州的地面山峰起伏，地表裂縫甚多，使得雨水多下滲地底，不僅影響農業發展，也造成交通不便。」請問：造成此現象的作用力為何？　</w:t>
      </w:r>
      <w:r w:rsidRPr="005025CA">
        <w:rPr>
          <w:rFonts w:hint="eastAsia"/>
        </w:rPr>
        <w:t>(A)</w:t>
      </w:r>
      <w:r w:rsidRPr="005025CA">
        <w:rPr>
          <w:rFonts w:hint="eastAsia"/>
        </w:rPr>
        <w:t xml:space="preserve">斷層作用　</w:t>
      </w:r>
      <w:r w:rsidRPr="005025CA">
        <w:rPr>
          <w:rFonts w:hint="eastAsia"/>
        </w:rPr>
        <w:t>(B)</w:t>
      </w:r>
      <w:r w:rsidRPr="005025CA">
        <w:rPr>
          <w:rFonts w:hint="eastAsia"/>
        </w:rPr>
        <w:t xml:space="preserve">溶蝕作用　</w:t>
      </w:r>
      <w:r w:rsidRPr="005025CA">
        <w:rPr>
          <w:rFonts w:hint="eastAsia"/>
        </w:rPr>
        <w:t>(C)</w:t>
      </w:r>
      <w:r w:rsidRPr="005025CA">
        <w:rPr>
          <w:rFonts w:hint="eastAsia"/>
        </w:rPr>
        <w:t xml:space="preserve">風蝕作用　</w:t>
      </w:r>
      <w:r w:rsidRPr="005025CA">
        <w:rPr>
          <w:rFonts w:hint="eastAsia"/>
        </w:rPr>
        <w:t>(D)</w:t>
      </w:r>
      <w:r w:rsidRPr="005025CA">
        <w:rPr>
          <w:rFonts w:hint="eastAsia"/>
        </w:rPr>
        <w:t>火山作用。</w:t>
      </w:r>
    </w:p>
    <w:p w:rsidR="00A16B86" w:rsidRPr="00A16B86" w:rsidRDefault="00A16B86" w:rsidP="00A16B86">
      <w:pPr>
        <w:pStyle w:val="a8"/>
      </w:pPr>
      <w:bookmarkStart w:id="40" w:name="A2SO0640043"/>
      <w:bookmarkEnd w:id="39"/>
      <w:r w:rsidRPr="00A16B86">
        <w:t>《答案》</w:t>
      </w:r>
      <w:r w:rsidRPr="00A16B86">
        <w:rPr>
          <w:rFonts w:hint="eastAsia"/>
        </w:rPr>
        <w:t>B</w:t>
      </w:r>
    </w:p>
    <w:p w:rsidR="00A16B86" w:rsidRDefault="00A16B86" w:rsidP="00A16B86">
      <w:pPr>
        <w:pStyle w:val="a6"/>
        <w:numPr>
          <w:ilvl w:val="0"/>
          <w:numId w:val="7"/>
        </w:numPr>
      </w:pPr>
      <w:bookmarkStart w:id="41" w:name="Q2SO0643418"/>
      <w:bookmarkEnd w:id="40"/>
      <w:r w:rsidRPr="00B73F6A">
        <w:rPr>
          <w:rFonts w:ascii="新細明體" w:hAnsi="新細明體"/>
        </w:rPr>
        <w:t>（  ）</w:t>
      </w:r>
      <w:r w:rsidRPr="00B73F6A">
        <w:t xml:space="preserve">凡與未滿幾歲的少年性交或為猥褻者，即使行為發生是出於對方的自願，《刑法》仍加以處罰？　</w:t>
      </w:r>
      <w:r w:rsidRPr="00B73F6A">
        <w:t>(A)16</w:t>
      </w:r>
      <w:r w:rsidRPr="00B73F6A">
        <w:t xml:space="preserve">歲　</w:t>
      </w:r>
      <w:r w:rsidRPr="00B73F6A">
        <w:t>(B)17</w:t>
      </w:r>
      <w:r w:rsidRPr="00B73F6A">
        <w:t xml:space="preserve">歲　</w:t>
      </w:r>
      <w:r w:rsidRPr="00B73F6A">
        <w:t>(C)18</w:t>
      </w:r>
      <w:r w:rsidRPr="00B73F6A">
        <w:t xml:space="preserve">歲　</w:t>
      </w:r>
      <w:r w:rsidRPr="00B73F6A">
        <w:t>(D)19</w:t>
      </w:r>
      <w:r w:rsidRPr="00B73F6A">
        <w:t>歲。</w:t>
      </w:r>
    </w:p>
    <w:p w:rsidR="00A16B86" w:rsidRPr="00A16B86" w:rsidRDefault="00A16B86" w:rsidP="00A16B86">
      <w:pPr>
        <w:pStyle w:val="a8"/>
      </w:pPr>
      <w:bookmarkStart w:id="42" w:name="A2SO0643418"/>
      <w:bookmarkEnd w:id="41"/>
      <w:r w:rsidRPr="00A16B86">
        <w:t>《答案》</w:t>
      </w:r>
      <w:r w:rsidRPr="00A16B86">
        <w:t>A</w:t>
      </w:r>
    </w:p>
    <w:p w:rsidR="00A16B86" w:rsidRDefault="00A16B86" w:rsidP="00A16B86">
      <w:pPr>
        <w:pStyle w:val="a6"/>
        <w:numPr>
          <w:ilvl w:val="0"/>
          <w:numId w:val="7"/>
        </w:numPr>
      </w:pPr>
      <w:bookmarkStart w:id="43" w:name="Q2SO0643182"/>
      <w:bookmarkEnd w:id="42"/>
      <w:r w:rsidRPr="000D799A">
        <w:rPr>
          <w:rFonts w:ascii="新細明體" w:hAnsi="新細明體"/>
        </w:rPr>
        <w:t>（  ）</w:t>
      </w:r>
      <w:r w:rsidRPr="000D799A">
        <w:t>訴訟外的解決紛爭途徑，其特色</w:t>
      </w:r>
      <w:r w:rsidRPr="000D799A">
        <w:rPr>
          <w:u w:val="double"/>
        </w:rPr>
        <w:t>不包括</w:t>
      </w:r>
      <w:r w:rsidRPr="000D799A">
        <w:t xml:space="preserve">下列何者？　</w:t>
      </w:r>
      <w:r w:rsidRPr="000D799A">
        <w:t>(A)</w:t>
      </w:r>
      <w:r w:rsidRPr="000D799A">
        <w:t xml:space="preserve">迅速　</w:t>
      </w:r>
      <w:r w:rsidRPr="000D799A">
        <w:t>(B)</w:t>
      </w:r>
      <w:r w:rsidRPr="000D799A">
        <w:t xml:space="preserve">程序簡便　</w:t>
      </w:r>
      <w:r w:rsidRPr="000D799A">
        <w:t>(C)</w:t>
      </w:r>
      <w:r w:rsidRPr="000D799A">
        <w:t xml:space="preserve">較具彈性　</w:t>
      </w:r>
      <w:r w:rsidRPr="000D799A">
        <w:t>(D)</w:t>
      </w:r>
      <w:r w:rsidRPr="000D799A">
        <w:t>較能保障權利。</w:t>
      </w:r>
    </w:p>
    <w:p w:rsidR="00A16B86" w:rsidRPr="00A16B86" w:rsidRDefault="00A16B86" w:rsidP="00A16B86">
      <w:pPr>
        <w:pStyle w:val="a8"/>
      </w:pPr>
      <w:bookmarkStart w:id="44" w:name="A2SO0643182"/>
      <w:bookmarkEnd w:id="43"/>
      <w:r w:rsidRPr="00A16B86">
        <w:t>《答案》</w:t>
      </w:r>
      <w:r w:rsidRPr="00A16B86">
        <w:t>D</w:t>
      </w:r>
    </w:p>
    <w:p w:rsidR="00A16B86" w:rsidRDefault="00A16B86" w:rsidP="00A16B86">
      <w:pPr>
        <w:pStyle w:val="a6"/>
        <w:numPr>
          <w:ilvl w:val="0"/>
          <w:numId w:val="7"/>
        </w:numPr>
      </w:pPr>
      <w:bookmarkStart w:id="45" w:name="Q2SO0643410"/>
      <w:bookmarkEnd w:id="44"/>
      <w:r w:rsidRPr="00C32625">
        <w:rPr>
          <w:rFonts w:ascii="新細明體" w:hAnsi="新細明體"/>
        </w:rPr>
        <w:t>（  ）</w:t>
      </w:r>
      <w:r w:rsidRPr="00C32625">
        <w:t>下列何者是與財</w:t>
      </w:r>
      <w:r w:rsidRPr="00C32625">
        <w:rPr>
          <w:rFonts w:hint="eastAsia"/>
        </w:rPr>
        <w:t>產</w:t>
      </w:r>
      <w:r w:rsidRPr="00C32625">
        <w:t xml:space="preserve">有關的犯罪類型？　</w:t>
      </w:r>
      <w:r w:rsidRPr="00C32625">
        <w:t>(A)</w:t>
      </w:r>
      <w:r w:rsidRPr="00C32625">
        <w:t xml:space="preserve">網路犯罪　</w:t>
      </w:r>
      <w:r w:rsidRPr="00C32625">
        <w:t>(B)</w:t>
      </w:r>
      <w:r w:rsidRPr="00C32625">
        <w:t xml:space="preserve">竊盜罪　</w:t>
      </w:r>
      <w:r w:rsidRPr="00C32625">
        <w:t>(C)</w:t>
      </w:r>
      <w:r w:rsidRPr="00C32625">
        <w:t xml:space="preserve">傷害罪　</w:t>
      </w:r>
      <w:r w:rsidRPr="00C32625">
        <w:t>(D)</w:t>
      </w:r>
      <w:r w:rsidRPr="00C32625">
        <w:t>毒品犯罪。</w:t>
      </w:r>
    </w:p>
    <w:p w:rsidR="00A16B86" w:rsidRPr="00A16B86" w:rsidRDefault="00A16B86" w:rsidP="00A16B86">
      <w:pPr>
        <w:pStyle w:val="a8"/>
      </w:pPr>
      <w:bookmarkStart w:id="46" w:name="A2SO0643410"/>
      <w:bookmarkEnd w:id="45"/>
      <w:r w:rsidRPr="00A16B86">
        <w:t>《答案》</w:t>
      </w:r>
      <w:r w:rsidRPr="00A16B86">
        <w:t>B</w:t>
      </w:r>
    </w:p>
    <w:p w:rsidR="00A16B86" w:rsidRDefault="00A16B86" w:rsidP="00A16B86">
      <w:pPr>
        <w:pStyle w:val="a6"/>
        <w:numPr>
          <w:ilvl w:val="0"/>
          <w:numId w:val="7"/>
        </w:numPr>
      </w:pPr>
      <w:bookmarkStart w:id="47" w:name="Q2SO0640561"/>
      <w:bookmarkEnd w:id="46"/>
      <w:r w:rsidRPr="00427232">
        <w:rPr>
          <w:rFonts w:ascii="新細明體" w:hAnsi="新細明體"/>
        </w:rPr>
        <w:t>（  ）</w:t>
      </w:r>
      <w:r w:rsidRPr="00427232">
        <w:t>下列哪</w:t>
      </w:r>
      <w:r w:rsidRPr="00427232">
        <w:rPr>
          <w:rFonts w:hint="eastAsia"/>
        </w:rPr>
        <w:t>座</w:t>
      </w:r>
      <w:r w:rsidRPr="00427232">
        <w:t xml:space="preserve">城市因空氣稀薄、雲量少，造成日照時數長，而有「日光城」之稱？　</w:t>
      </w:r>
      <w:r w:rsidRPr="00427232">
        <w:t>(A)</w:t>
      </w:r>
      <w:r w:rsidRPr="00427232">
        <w:t xml:space="preserve">酒泉　</w:t>
      </w:r>
      <w:r w:rsidRPr="00427232">
        <w:t>(B)</w:t>
      </w:r>
      <w:r w:rsidRPr="00427232">
        <w:t xml:space="preserve">拉薩　</w:t>
      </w:r>
      <w:r w:rsidRPr="00427232">
        <w:t>(C)</w:t>
      </w:r>
      <w:r w:rsidRPr="00427232">
        <w:t xml:space="preserve">銀川　</w:t>
      </w:r>
      <w:r w:rsidRPr="00427232">
        <w:t>(D)</w:t>
      </w:r>
      <w:r w:rsidRPr="00427232">
        <w:t>烏魯木齊。</w:t>
      </w:r>
    </w:p>
    <w:p w:rsidR="00A16B86" w:rsidRPr="00A16B86" w:rsidRDefault="00A16B86" w:rsidP="00A16B86">
      <w:pPr>
        <w:pStyle w:val="a8"/>
      </w:pPr>
      <w:bookmarkStart w:id="48" w:name="A2SO0640561"/>
      <w:bookmarkEnd w:id="47"/>
      <w:r w:rsidRPr="00A16B86">
        <w:t>《答案》</w:t>
      </w:r>
      <w:r w:rsidRPr="00A16B86">
        <w:t>B</w:t>
      </w:r>
    </w:p>
    <w:p w:rsidR="00A16B86" w:rsidRPr="00C04748" w:rsidRDefault="00A16B86" w:rsidP="00A16B86">
      <w:pPr>
        <w:pStyle w:val="a6"/>
        <w:numPr>
          <w:ilvl w:val="0"/>
          <w:numId w:val="7"/>
        </w:numPr>
      </w:pPr>
      <w:bookmarkStart w:id="49" w:name="Q2SO0642153"/>
      <w:bookmarkEnd w:id="48"/>
      <w:r w:rsidRPr="00C04748">
        <w:t>（</w:t>
      </w:r>
      <w:r w:rsidRPr="00C04748">
        <w:t xml:space="preserve">  </w:t>
      </w:r>
      <w:r w:rsidRPr="00C04748">
        <w:t>）國共內戰期間，國民政府擁有美國的援助，而中共的軍事援助則來自何國？</w:t>
      </w:r>
      <w:r w:rsidRPr="00C04748">
        <w:t xml:space="preserve">  (A)</w:t>
      </w:r>
      <w:r w:rsidRPr="00C04748">
        <w:t>蘇聯</w:t>
      </w:r>
      <w:r w:rsidRPr="00C04748">
        <w:t xml:space="preserve">  (B)</w:t>
      </w:r>
      <w:r w:rsidRPr="00C04748">
        <w:t>德國</w:t>
      </w:r>
      <w:r w:rsidRPr="00C04748">
        <w:t xml:space="preserve">  (C)</w:t>
      </w:r>
      <w:r w:rsidRPr="00C04748">
        <w:t>法國</w:t>
      </w:r>
      <w:r w:rsidRPr="00C04748">
        <w:t xml:space="preserve">  (D)</w:t>
      </w:r>
      <w:r w:rsidRPr="00C04748">
        <w:t>日本。</w:t>
      </w:r>
    </w:p>
    <w:p w:rsidR="00A16B86" w:rsidRPr="00C04748" w:rsidRDefault="00A16B86" w:rsidP="00A16B86">
      <w:pPr>
        <w:pStyle w:val="a8"/>
        <w:rPr>
          <w:color w:val="FF0000"/>
        </w:rPr>
      </w:pPr>
      <w:bookmarkStart w:id="50" w:name="A2SO0642153"/>
      <w:bookmarkEnd w:id="49"/>
      <w:r w:rsidRPr="00C04748">
        <w:rPr>
          <w:color w:val="FF0000"/>
        </w:rPr>
        <w:t>《答案》</w:t>
      </w:r>
      <w:r w:rsidRPr="00C04748">
        <w:rPr>
          <w:color w:val="FF0000"/>
        </w:rPr>
        <w:t>A</w:t>
      </w:r>
    </w:p>
    <w:p w:rsidR="00A16B86" w:rsidRDefault="00A16B86" w:rsidP="00A16B86">
      <w:pPr>
        <w:pStyle w:val="a6"/>
        <w:numPr>
          <w:ilvl w:val="0"/>
          <w:numId w:val="7"/>
        </w:numPr>
      </w:pPr>
      <w:bookmarkStart w:id="51" w:name="Q2SO0641089"/>
      <w:bookmarkEnd w:id="50"/>
      <w:r w:rsidRPr="00687F06">
        <w:rPr>
          <w:rFonts w:ascii="新細明體" w:hAnsi="新細明體" w:hint="eastAsia"/>
        </w:rPr>
        <w:t>（</w:t>
      </w:r>
      <w:r w:rsidRPr="00687F06">
        <w:rPr>
          <w:rFonts w:ascii="新細明體" w:hAnsi="新細明體"/>
        </w:rPr>
        <w:t xml:space="preserve">  ）</w:t>
      </w:r>
      <w:r w:rsidRPr="00687F06">
        <w:rPr>
          <w:rFonts w:hint="eastAsia"/>
        </w:rPr>
        <w:t>何國位於東南亞麻</w:t>
      </w:r>
      <w:smartTag w:uri="urn:schemas-microsoft-com:office:smarttags" w:element="chmetcnv">
        <w:smartTagPr>
          <w:attr w:name="UnitName" w:val="甲"/>
          <w:attr w:name="SourceValue" w:val="6"/>
          <w:attr w:name="HasSpace" w:val="False"/>
          <w:attr w:name="Negative" w:val="False"/>
          <w:attr w:name="NumberType" w:val="3"/>
          <w:attr w:name="TCSC" w:val="1"/>
        </w:smartTagPr>
        <w:r w:rsidRPr="00687F06">
          <w:rPr>
            <w:rFonts w:hint="eastAsia"/>
          </w:rPr>
          <w:t>六甲</w:t>
        </w:r>
      </w:smartTag>
      <w:r w:rsidRPr="00687F06">
        <w:rPr>
          <w:rFonts w:hint="eastAsia"/>
        </w:rPr>
        <w:t xml:space="preserve">海峽旁，是以華人為主體的「城市國家」？　</w:t>
      </w:r>
      <w:r w:rsidRPr="00687F06">
        <w:rPr>
          <w:rFonts w:hint="eastAsia"/>
        </w:rPr>
        <w:t>(A)</w:t>
      </w:r>
      <w:r w:rsidRPr="00687F06">
        <w:rPr>
          <w:rFonts w:hint="eastAsia"/>
        </w:rPr>
        <w:t xml:space="preserve">馬來西亞　</w:t>
      </w:r>
      <w:r w:rsidRPr="00687F06">
        <w:rPr>
          <w:rFonts w:hint="eastAsia"/>
        </w:rPr>
        <w:t>(B)</w:t>
      </w:r>
      <w:r w:rsidRPr="00687F06">
        <w:rPr>
          <w:rFonts w:hint="eastAsia"/>
        </w:rPr>
        <w:t xml:space="preserve">新加坡　</w:t>
      </w:r>
      <w:r w:rsidRPr="00687F06">
        <w:rPr>
          <w:rFonts w:hint="eastAsia"/>
        </w:rPr>
        <w:t>(C)</w:t>
      </w:r>
      <w:r w:rsidRPr="00687F06">
        <w:rPr>
          <w:rFonts w:hint="eastAsia"/>
        </w:rPr>
        <w:t xml:space="preserve">印尼　</w:t>
      </w:r>
      <w:r w:rsidRPr="00687F06">
        <w:rPr>
          <w:rFonts w:hint="eastAsia"/>
        </w:rPr>
        <w:t>(D)</w:t>
      </w:r>
      <w:r w:rsidRPr="00687F06">
        <w:rPr>
          <w:rFonts w:hint="eastAsia"/>
        </w:rPr>
        <w:t>泰國。</w:t>
      </w:r>
    </w:p>
    <w:p w:rsidR="00A16B86" w:rsidRPr="00A16B86" w:rsidRDefault="00A16B86" w:rsidP="00A16B86">
      <w:pPr>
        <w:pStyle w:val="a8"/>
      </w:pPr>
      <w:bookmarkStart w:id="52" w:name="A2SO0641089"/>
      <w:bookmarkEnd w:id="51"/>
      <w:r w:rsidRPr="00A16B86">
        <w:t>《答案》</w:t>
      </w:r>
      <w:r w:rsidRPr="00A16B86">
        <w:rPr>
          <w:rFonts w:hint="eastAsia"/>
        </w:rPr>
        <w:t>B</w:t>
      </w:r>
    </w:p>
    <w:p w:rsidR="00A16B86" w:rsidRDefault="00A16B86" w:rsidP="00A16B86">
      <w:pPr>
        <w:pStyle w:val="a6"/>
        <w:numPr>
          <w:ilvl w:val="0"/>
          <w:numId w:val="7"/>
        </w:numPr>
      </w:pPr>
      <w:bookmarkStart w:id="53" w:name="Q2SO0640361"/>
      <w:bookmarkEnd w:id="52"/>
      <w:r w:rsidRPr="00B318A5">
        <w:rPr>
          <w:rFonts w:ascii="新細明體" w:hAnsi="新細明體" w:hint="eastAsia"/>
        </w:rPr>
        <w:t>（</w:t>
      </w:r>
      <w:r w:rsidRPr="00B318A5">
        <w:rPr>
          <w:rFonts w:ascii="新細明體" w:hAnsi="新細明體"/>
        </w:rPr>
        <w:t xml:space="preserve">  ）</w:t>
      </w:r>
      <w:r w:rsidRPr="00B318A5">
        <w:rPr>
          <w:rFonts w:hint="eastAsia"/>
        </w:rPr>
        <w:t>「山環水繞」是形容中國東北地形被山、水環繞，下列哪條</w:t>
      </w:r>
      <w:r w:rsidRPr="00B318A5">
        <w:rPr>
          <w:rFonts w:hint="eastAsia"/>
          <w:u w:val="double"/>
        </w:rPr>
        <w:t>不是</w:t>
      </w:r>
      <w:r w:rsidRPr="00B318A5">
        <w:rPr>
          <w:rFonts w:hint="eastAsia"/>
        </w:rPr>
        <w:t xml:space="preserve">環繞東北地區周邊的河川？　</w:t>
      </w:r>
      <w:r w:rsidRPr="00B318A5">
        <w:t>(A)</w:t>
      </w:r>
      <w:r w:rsidRPr="00B318A5">
        <w:rPr>
          <w:rFonts w:hint="eastAsia"/>
        </w:rPr>
        <w:t xml:space="preserve">松花江　</w:t>
      </w:r>
      <w:r w:rsidRPr="00B318A5">
        <w:t>(B)</w:t>
      </w:r>
      <w:r w:rsidRPr="00B318A5">
        <w:rPr>
          <w:rFonts w:hint="eastAsia"/>
        </w:rPr>
        <w:t xml:space="preserve">鴨綠江　</w:t>
      </w:r>
      <w:r w:rsidRPr="00B318A5">
        <w:t>(C)</w:t>
      </w:r>
      <w:r w:rsidRPr="00B318A5">
        <w:rPr>
          <w:rFonts w:hint="eastAsia"/>
        </w:rPr>
        <w:t xml:space="preserve">黑龍江　</w:t>
      </w:r>
      <w:r w:rsidRPr="00B318A5">
        <w:t>(D)</w:t>
      </w:r>
      <w:r w:rsidRPr="00B318A5">
        <w:rPr>
          <w:rFonts w:hint="eastAsia"/>
        </w:rPr>
        <w:t>烏蘇里江。</w:t>
      </w:r>
    </w:p>
    <w:p w:rsidR="00A16B86" w:rsidRPr="00A16B86" w:rsidRDefault="00A16B86" w:rsidP="00A16B86">
      <w:pPr>
        <w:pStyle w:val="a8"/>
      </w:pPr>
      <w:bookmarkStart w:id="54" w:name="A2SO0640361"/>
      <w:bookmarkEnd w:id="53"/>
      <w:r w:rsidRPr="00A16B86">
        <w:t>《答案》</w:t>
      </w:r>
      <w:r w:rsidRPr="00A16B86">
        <w:rPr>
          <w:rFonts w:hint="eastAsia"/>
        </w:rPr>
        <w:t>A</w:t>
      </w:r>
    </w:p>
    <w:p w:rsidR="00A16B86" w:rsidRDefault="00A16B86" w:rsidP="00A16B86">
      <w:pPr>
        <w:pStyle w:val="a6"/>
        <w:numPr>
          <w:ilvl w:val="0"/>
          <w:numId w:val="7"/>
        </w:numPr>
      </w:pPr>
      <w:bookmarkStart w:id="55" w:name="Q2SO0640455"/>
      <w:bookmarkEnd w:id="54"/>
      <w:r w:rsidRPr="002D779F">
        <w:rPr>
          <w:rFonts w:ascii="新細明體" w:hAnsi="新細明體"/>
        </w:rPr>
        <w:t>（  ）</w:t>
      </w:r>
      <w:r w:rsidRPr="002D779F">
        <w:t xml:space="preserve">天山、崑崙山地勢高聳，氣溫與植被呈現垂直分布，可知此兩地應屬於何種氣候類型？　</w:t>
      </w:r>
      <w:r w:rsidRPr="002D779F">
        <w:t>(A)</w:t>
      </w:r>
      <w:r w:rsidRPr="002D779F">
        <w:t xml:space="preserve">季風氣候　</w:t>
      </w:r>
      <w:r w:rsidRPr="002D779F">
        <w:t>(B)</w:t>
      </w:r>
      <w:r w:rsidRPr="002D779F">
        <w:t xml:space="preserve">草原氣候　</w:t>
      </w:r>
      <w:r w:rsidRPr="002D779F">
        <w:t>(C)</w:t>
      </w:r>
      <w:r w:rsidRPr="002D779F">
        <w:t xml:space="preserve">高地氣候　</w:t>
      </w:r>
      <w:r w:rsidRPr="002D779F">
        <w:t>(D)</w:t>
      </w:r>
      <w:r w:rsidRPr="002D779F">
        <w:t>沙漠氣候。</w:t>
      </w:r>
    </w:p>
    <w:p w:rsidR="00A16B86" w:rsidRPr="00A16B86" w:rsidRDefault="00A16B86" w:rsidP="00A16B86">
      <w:pPr>
        <w:pStyle w:val="a8"/>
      </w:pPr>
      <w:bookmarkStart w:id="56" w:name="A2SO0640455"/>
      <w:bookmarkEnd w:id="55"/>
      <w:r w:rsidRPr="00A16B86">
        <w:t>《答案》</w:t>
      </w:r>
      <w:r w:rsidRPr="00A16B86">
        <w:t>C</w:t>
      </w:r>
    </w:p>
    <w:p w:rsidR="00A16B86" w:rsidRDefault="00A16B86" w:rsidP="00A16B86">
      <w:pPr>
        <w:pStyle w:val="a6"/>
        <w:numPr>
          <w:ilvl w:val="0"/>
          <w:numId w:val="7"/>
        </w:numPr>
      </w:pPr>
      <w:bookmarkStart w:id="57" w:name="Q2SO0643025"/>
      <w:bookmarkEnd w:id="56"/>
      <w:r w:rsidRPr="00B26DF0">
        <w:rPr>
          <w:rFonts w:ascii="新細明體" w:hAnsi="新細明體"/>
        </w:rPr>
        <w:t>（  ）</w:t>
      </w:r>
      <w:r w:rsidRPr="00B26DF0">
        <w:t xml:space="preserve">依據《刑法》規定，行為人的責任能力，是以下列何者作為區分的標準？　</w:t>
      </w:r>
      <w:r w:rsidRPr="00B26DF0">
        <w:t>(A)</w:t>
      </w:r>
      <w:r w:rsidRPr="00B26DF0">
        <w:t xml:space="preserve">地位　</w:t>
      </w:r>
      <w:r w:rsidRPr="00B26DF0">
        <w:t>(B)</w:t>
      </w:r>
      <w:r w:rsidRPr="00B26DF0">
        <w:t xml:space="preserve">性別　</w:t>
      </w:r>
      <w:r w:rsidRPr="00B26DF0">
        <w:t>(C)</w:t>
      </w:r>
      <w:r w:rsidRPr="00B26DF0">
        <w:t xml:space="preserve">職業　</w:t>
      </w:r>
      <w:r w:rsidRPr="00B26DF0">
        <w:t>(D)</w:t>
      </w:r>
      <w:r w:rsidRPr="00B26DF0">
        <w:t>年齡和識別能力。</w:t>
      </w:r>
    </w:p>
    <w:p w:rsidR="00A16B86" w:rsidRPr="00A16B86" w:rsidRDefault="00A16B86" w:rsidP="00A16B86">
      <w:pPr>
        <w:pStyle w:val="a8"/>
      </w:pPr>
      <w:bookmarkStart w:id="58" w:name="A2SO0643025"/>
      <w:bookmarkEnd w:id="57"/>
      <w:r w:rsidRPr="00A16B86">
        <w:t>《答案》</w:t>
      </w:r>
      <w:r w:rsidRPr="00A16B86">
        <w:t>D</w:t>
      </w:r>
    </w:p>
    <w:p w:rsidR="00A16B86" w:rsidRDefault="00A16B86" w:rsidP="00A16B86">
      <w:pPr>
        <w:pStyle w:val="a6"/>
        <w:numPr>
          <w:ilvl w:val="0"/>
          <w:numId w:val="7"/>
        </w:numPr>
      </w:pPr>
      <w:bookmarkStart w:id="59" w:name="Q2SO0640488"/>
      <w:bookmarkEnd w:id="58"/>
      <w:r w:rsidRPr="003627A9">
        <w:rPr>
          <w:rFonts w:ascii="新細明體" w:hAnsi="新細明體"/>
        </w:rPr>
        <w:t>（  ）</w:t>
      </w:r>
      <w:r w:rsidRPr="003627A9">
        <w:t xml:space="preserve">塔里木盆地南北有高山夾峙，由於形勢完整封閉，水氣難以進入，形成中國最大的塔克拉瑪干沙漠。請問：塔里木盆地夾在哪兩座山脈之間？　</w:t>
      </w:r>
      <w:r w:rsidRPr="003627A9">
        <w:t>(A)</w:t>
      </w:r>
      <w:r w:rsidRPr="003627A9">
        <w:t xml:space="preserve">天山與阿爾泰山　</w:t>
      </w:r>
      <w:r w:rsidRPr="003627A9">
        <w:t>(B)</w:t>
      </w:r>
      <w:r w:rsidRPr="003627A9">
        <w:t xml:space="preserve">隴山與賀蘭山　</w:t>
      </w:r>
      <w:r w:rsidRPr="003627A9">
        <w:t>(C)</w:t>
      </w:r>
      <w:r w:rsidRPr="003627A9">
        <w:t xml:space="preserve">祁連山與阿爾金山　</w:t>
      </w:r>
      <w:r w:rsidRPr="003627A9">
        <w:t>(D)</w:t>
      </w:r>
      <w:r w:rsidRPr="003627A9">
        <w:t>天山與崑崙山。</w:t>
      </w:r>
    </w:p>
    <w:p w:rsidR="00A16B86" w:rsidRPr="00A16B86" w:rsidRDefault="00A16B86" w:rsidP="00A16B86">
      <w:pPr>
        <w:pStyle w:val="a8"/>
      </w:pPr>
      <w:bookmarkStart w:id="60" w:name="A2SO0640488"/>
      <w:bookmarkEnd w:id="59"/>
      <w:r w:rsidRPr="00A16B86">
        <w:t>《答案》</w:t>
      </w:r>
      <w:r w:rsidRPr="00A16B86">
        <w:t>D</w:t>
      </w:r>
      <w:bookmarkEnd w:id="60"/>
    </w:p>
    <w:sectPr w:rsidR="00A16B86" w:rsidRPr="00A16B86" w:rsidSect="00A16B86">
      <w:headerReference w:type="even" r:id="rId9"/>
      <w:footerReference w:type="even" r:id="rId10"/>
      <w:footerReference w:type="default" r:id="rId11"/>
      <w:type w:val="continuous"/>
      <w:pgSz w:w="14572" w:h="20639" w:code="9"/>
      <w:pgMar w:top="850" w:right="850" w:bottom="850" w:left="850" w:header="851" w:footer="567" w:gutter="0"/>
      <w:cols w:sep="1"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CBE" w:rsidRDefault="007C1CBE">
      <w:r>
        <w:separator/>
      </w:r>
    </w:p>
  </w:endnote>
  <w:endnote w:type="continuationSeparator" w:id="0">
    <w:p w:rsidR="007C1CBE" w:rsidRDefault="007C1CBE">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CB" w:rsidRDefault="005C426B">
    <w:pPr>
      <w:pStyle w:val="a5"/>
      <w:jc w:val="center"/>
    </w:pPr>
    <w:r>
      <w:rPr>
        <w:rStyle w:val="a4"/>
      </w:rPr>
      <w:fldChar w:fldCharType="begin"/>
    </w:r>
    <w:r w:rsidR="00091BCB">
      <w:rPr>
        <w:rStyle w:val="a4"/>
      </w:rPr>
      <w:instrText xml:space="preserve"> PAGE </w:instrText>
    </w:r>
    <w:r>
      <w:rPr>
        <w:rStyle w:val="a4"/>
      </w:rPr>
      <w:fldChar w:fldCharType="separate"/>
    </w:r>
    <w:r w:rsidR="00091BCB">
      <w:rPr>
        <w:rStyle w:val="a4"/>
        <w:noProof/>
      </w:rPr>
      <w:t>6</w:t>
    </w:r>
    <w:r>
      <w:rPr>
        <w:rStyle w:val="a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CB" w:rsidRDefault="005C426B">
    <w:pPr>
      <w:pStyle w:val="a5"/>
      <w:jc w:val="center"/>
    </w:pPr>
    <w:r>
      <w:rPr>
        <w:rStyle w:val="a4"/>
      </w:rPr>
      <w:fldChar w:fldCharType="begin"/>
    </w:r>
    <w:r w:rsidR="00091BCB">
      <w:rPr>
        <w:rStyle w:val="a4"/>
      </w:rPr>
      <w:instrText xml:space="preserve"> PAGE </w:instrText>
    </w:r>
    <w:r>
      <w:rPr>
        <w:rStyle w:val="a4"/>
      </w:rPr>
      <w:fldChar w:fldCharType="separate"/>
    </w:r>
    <w:r w:rsidR="004152FC">
      <w:rPr>
        <w:rStyle w:val="a4"/>
        <w:noProof/>
      </w:rPr>
      <w:t>1</w:t>
    </w:r>
    <w:r>
      <w:rPr>
        <w:rStyle w:val="a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CBE" w:rsidRDefault="007C1CBE">
      <w:r>
        <w:separator/>
      </w:r>
    </w:p>
  </w:footnote>
  <w:footnote w:type="continuationSeparator" w:id="0">
    <w:p w:rsidR="007C1CBE" w:rsidRDefault="007C1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CB" w:rsidRDefault="00091BCB">
    <w:pPr>
      <w:pStyle w:val="a3"/>
      <w:jc w:val="right"/>
      <w:rPr>
        <w:rFonts w:ascii="標楷體" w:eastAsia="標楷體" w:hAnsi="標楷體"/>
      </w:rPr>
    </w:pPr>
    <w:r>
      <w:rPr>
        <w:rFonts w:ascii="標楷體" w:eastAsia="標楷體" w:hAnsi="標楷體"/>
      </w:rPr>
      <w:t>國中自然與生科一下</w:t>
    </w:r>
    <w:r w:rsidR="005C426B">
      <w:rPr>
        <w:rFonts w:ascii="標楷體" w:eastAsia="標楷體" w:hAnsi="標楷體"/>
        <w:noProof/>
      </w:rPr>
      <w:pict>
        <v:line id="_x0000_s1026" style="position:absolute;left:0;text-align:left;z-index:1;mso-position-horizontal-relative:text;mso-position-vertical-relative:text" from="385pt,14.15pt" to="480pt,14.15pt" strokeweight=".25pt"/>
      </w:pict>
    </w:r>
    <w:r>
      <w:rPr>
        <w:rFonts w:ascii="標楷體" w:eastAsia="標楷體" w:hAnsi="標楷體"/>
      </w:rPr>
      <w:t xml:space="preserve"> </w:t>
    </w:r>
    <w:r w:rsidR="004152FC" w:rsidRPr="005C426B">
      <w:rPr>
        <w:rFonts w:ascii="標楷體" w:eastAsia="標楷體" w:hAnsi="標楷體"/>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15.6pt">
          <v:imagedata r:id="rId1" o:title="左頁頁眉"/>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422A774F"/>
    <w:multiLevelType w:val="hybridMultilevel"/>
    <w:tmpl w:val="2E4A2594"/>
    <w:lvl w:ilvl="0" w:tplc="13E0C91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21C5200"/>
    <w:multiLevelType w:val="multilevel"/>
    <w:tmpl w:val="89D0788A"/>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decimal"/>
      <w:suff w:val="space"/>
      <w:lvlText w:val="%1.%2."/>
      <w:lvlJc w:val="right"/>
      <w:pPr>
        <w:ind w:left="283" w:firstLine="0"/>
      </w:pPr>
      <w:rPr>
        <w:rFonts w:hint="eastAsia"/>
        <w:position w:val="0"/>
      </w:rPr>
    </w:lvl>
    <w:lvl w:ilvl="2">
      <w:start w:val="1"/>
      <w:numFmt w:val="decimal"/>
      <w:suff w:val="space"/>
      <w:lvlText w:val="%1.%2.%3."/>
      <w:lvlJc w:val="right"/>
      <w:pPr>
        <w:ind w:left="227" w:hanging="29"/>
      </w:pPr>
      <w:rPr>
        <w:rFonts w:hint="eastAsia"/>
        <w:position w:val="0"/>
      </w:rPr>
    </w:lvl>
    <w:lvl w:ilvl="3">
      <w:start w:val="1"/>
      <w:numFmt w:val="decimal"/>
      <w:suff w:val="space"/>
      <w:lvlText w:val="%1.%2.%3.%4."/>
      <w:lvlJc w:val="right"/>
      <w:pPr>
        <w:ind w:left="227" w:hanging="29"/>
      </w:pPr>
      <w:rPr>
        <w:rFonts w:hint="eastAsia"/>
        <w:position w:val="0"/>
      </w:rPr>
    </w:lvl>
    <w:lvl w:ilvl="4">
      <w:start w:val="1"/>
      <w:numFmt w:val="decimal"/>
      <w:suff w:val="space"/>
      <w:lvlText w:val="%1.%2.%3.%4.%5."/>
      <w:lvlJc w:val="right"/>
      <w:pPr>
        <w:ind w:left="227" w:hanging="29"/>
      </w:pPr>
      <w:rPr>
        <w:rFonts w:hint="eastAsia"/>
        <w:position w:val="0"/>
      </w:rPr>
    </w:lvl>
    <w:lvl w:ilvl="5">
      <w:start w:val="1"/>
      <w:numFmt w:val="decimal"/>
      <w:suff w:val="space"/>
      <w:lvlText w:val="%1.%2.%3.%4.%5.%6."/>
      <w:lvlJc w:val="right"/>
      <w:pPr>
        <w:ind w:left="227" w:hanging="29"/>
      </w:pPr>
      <w:rPr>
        <w:rFonts w:hint="eastAsia"/>
        <w:position w:val="0"/>
      </w:rPr>
    </w:lvl>
    <w:lvl w:ilvl="6">
      <w:start w:val="1"/>
      <w:numFmt w:val="decimal"/>
      <w:suff w:val="space"/>
      <w:lvlText w:val="%1.%2.%3.%4.%5.%7."/>
      <w:lvlJc w:val="right"/>
      <w:pPr>
        <w:ind w:left="227" w:hanging="29"/>
      </w:pPr>
      <w:rPr>
        <w:rFonts w:hint="eastAsia"/>
        <w:position w:val="0"/>
      </w:rPr>
    </w:lvl>
    <w:lvl w:ilvl="7">
      <w:start w:val="1"/>
      <w:numFmt w:val="decimal"/>
      <w:suff w:val="space"/>
      <w:lvlText w:val="%1.%2.%3.%4.%5.%7.%8."/>
      <w:lvlJc w:val="right"/>
      <w:pPr>
        <w:ind w:left="227" w:hanging="29"/>
      </w:pPr>
      <w:rPr>
        <w:rFonts w:hint="eastAsia"/>
        <w:position w:val="0"/>
      </w:rPr>
    </w:lvl>
    <w:lvl w:ilvl="8">
      <w:start w:val="1"/>
      <w:numFmt w:val="decimal"/>
      <w:suff w:val="space"/>
      <w:lvlText w:val="%1.%2.%3.%4.%5.%7.%8.%9."/>
      <w:lvlJc w:val="right"/>
      <w:pPr>
        <w:ind w:left="227" w:hanging="29"/>
      </w:pPr>
      <w:rPr>
        <w:rFonts w:hint="eastAsia"/>
        <w:position w:val="0"/>
      </w:rPr>
    </w:lvl>
  </w:abstractNum>
  <w:abstractNum w:abstractNumId="3">
    <w:nsid w:val="62D96C80"/>
    <w:multiLevelType w:val="multilevel"/>
    <w:tmpl w:val="638ECFB0"/>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669406F1"/>
    <w:multiLevelType w:val="multilevel"/>
    <w:tmpl w:val="89D0788A"/>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decimal"/>
      <w:suff w:val="space"/>
      <w:lvlText w:val="%1.%2."/>
      <w:lvlJc w:val="right"/>
      <w:pPr>
        <w:ind w:left="283" w:firstLine="0"/>
      </w:pPr>
      <w:rPr>
        <w:rFonts w:hint="eastAsia"/>
        <w:position w:val="0"/>
      </w:rPr>
    </w:lvl>
    <w:lvl w:ilvl="2">
      <w:start w:val="1"/>
      <w:numFmt w:val="decimal"/>
      <w:suff w:val="space"/>
      <w:lvlText w:val="%1.%2.%3."/>
      <w:lvlJc w:val="right"/>
      <w:pPr>
        <w:ind w:left="227" w:hanging="29"/>
      </w:pPr>
      <w:rPr>
        <w:rFonts w:hint="eastAsia"/>
        <w:position w:val="0"/>
      </w:rPr>
    </w:lvl>
    <w:lvl w:ilvl="3">
      <w:start w:val="1"/>
      <w:numFmt w:val="decimal"/>
      <w:suff w:val="space"/>
      <w:lvlText w:val="%1.%2.%3.%4."/>
      <w:lvlJc w:val="right"/>
      <w:pPr>
        <w:ind w:left="227" w:hanging="29"/>
      </w:pPr>
      <w:rPr>
        <w:rFonts w:hint="eastAsia"/>
        <w:position w:val="0"/>
      </w:rPr>
    </w:lvl>
    <w:lvl w:ilvl="4">
      <w:start w:val="1"/>
      <w:numFmt w:val="decimal"/>
      <w:suff w:val="space"/>
      <w:lvlText w:val="%1.%2.%3.%4.%5."/>
      <w:lvlJc w:val="right"/>
      <w:pPr>
        <w:ind w:left="227" w:hanging="29"/>
      </w:pPr>
      <w:rPr>
        <w:rFonts w:hint="eastAsia"/>
        <w:position w:val="0"/>
      </w:rPr>
    </w:lvl>
    <w:lvl w:ilvl="5">
      <w:start w:val="1"/>
      <w:numFmt w:val="decimal"/>
      <w:suff w:val="space"/>
      <w:lvlText w:val="%1.%2.%3.%4.%5.%6."/>
      <w:lvlJc w:val="right"/>
      <w:pPr>
        <w:ind w:left="227" w:hanging="29"/>
      </w:pPr>
      <w:rPr>
        <w:rFonts w:hint="eastAsia"/>
        <w:position w:val="0"/>
      </w:rPr>
    </w:lvl>
    <w:lvl w:ilvl="6">
      <w:start w:val="1"/>
      <w:numFmt w:val="decimal"/>
      <w:suff w:val="space"/>
      <w:lvlText w:val="%1.%2.%3.%4.%5.%7."/>
      <w:lvlJc w:val="right"/>
      <w:pPr>
        <w:ind w:left="227" w:hanging="29"/>
      </w:pPr>
      <w:rPr>
        <w:rFonts w:hint="eastAsia"/>
        <w:position w:val="0"/>
      </w:rPr>
    </w:lvl>
    <w:lvl w:ilvl="7">
      <w:start w:val="1"/>
      <w:numFmt w:val="decimal"/>
      <w:suff w:val="space"/>
      <w:lvlText w:val="%1.%2.%3.%4.%5.%7.%8."/>
      <w:lvlJc w:val="right"/>
      <w:pPr>
        <w:ind w:left="227" w:hanging="29"/>
      </w:pPr>
      <w:rPr>
        <w:rFonts w:hint="eastAsia"/>
        <w:position w:val="0"/>
      </w:rPr>
    </w:lvl>
    <w:lvl w:ilvl="8">
      <w:start w:val="1"/>
      <w:numFmt w:val="decimal"/>
      <w:suff w:val="space"/>
      <w:lvlText w:val="%1.%2.%3.%4.%5.%7.%8.%9."/>
      <w:lvlJc w:val="right"/>
      <w:pPr>
        <w:ind w:left="227" w:hanging="29"/>
      </w:pPr>
      <w:rPr>
        <w:rFonts w:hint="eastAsia"/>
        <w:position w:val="0"/>
      </w:rPr>
    </w:lvl>
  </w:abstractNum>
  <w:abstractNum w:abstractNumId="5">
    <w:nsid w:val="6BF973A3"/>
    <w:multiLevelType w:val="hybridMultilevel"/>
    <w:tmpl w:val="69DA49D2"/>
    <w:lvl w:ilvl="0" w:tplc="BD5E37AE">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7624462"/>
    <w:multiLevelType w:val="singleLevel"/>
    <w:tmpl w:val="13E0C910"/>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42CC"/>
    <w:rsid w:val="000116F3"/>
    <w:rsid w:val="00091BCB"/>
    <w:rsid w:val="00093DD4"/>
    <w:rsid w:val="000B2008"/>
    <w:rsid w:val="00127827"/>
    <w:rsid w:val="00146C52"/>
    <w:rsid w:val="002D685F"/>
    <w:rsid w:val="003876EB"/>
    <w:rsid w:val="003B662F"/>
    <w:rsid w:val="003F5AE0"/>
    <w:rsid w:val="004152FC"/>
    <w:rsid w:val="004C1091"/>
    <w:rsid w:val="004C7833"/>
    <w:rsid w:val="00526E1A"/>
    <w:rsid w:val="005332FD"/>
    <w:rsid w:val="005370C1"/>
    <w:rsid w:val="005956B9"/>
    <w:rsid w:val="005C426B"/>
    <w:rsid w:val="00627ADC"/>
    <w:rsid w:val="006B23B6"/>
    <w:rsid w:val="007143CA"/>
    <w:rsid w:val="007428B0"/>
    <w:rsid w:val="00746B5C"/>
    <w:rsid w:val="007C1CBE"/>
    <w:rsid w:val="007C45F8"/>
    <w:rsid w:val="007E2136"/>
    <w:rsid w:val="008331A3"/>
    <w:rsid w:val="00885ACA"/>
    <w:rsid w:val="00894130"/>
    <w:rsid w:val="0091566C"/>
    <w:rsid w:val="0094520B"/>
    <w:rsid w:val="009A123F"/>
    <w:rsid w:val="009C55D3"/>
    <w:rsid w:val="00A16B86"/>
    <w:rsid w:val="00A200E4"/>
    <w:rsid w:val="00A42AAE"/>
    <w:rsid w:val="00A4704E"/>
    <w:rsid w:val="00A50230"/>
    <w:rsid w:val="00A64187"/>
    <w:rsid w:val="00A97B4B"/>
    <w:rsid w:val="00AB4969"/>
    <w:rsid w:val="00AE6C09"/>
    <w:rsid w:val="00BF2A4F"/>
    <w:rsid w:val="00BF70DE"/>
    <w:rsid w:val="00C04748"/>
    <w:rsid w:val="00C114C0"/>
    <w:rsid w:val="00C27A0B"/>
    <w:rsid w:val="00C4018B"/>
    <w:rsid w:val="00C42065"/>
    <w:rsid w:val="00C56D54"/>
    <w:rsid w:val="00C839DB"/>
    <w:rsid w:val="00C9379F"/>
    <w:rsid w:val="00CE42CC"/>
    <w:rsid w:val="00D45E9E"/>
    <w:rsid w:val="00D871AC"/>
    <w:rsid w:val="00DD74F2"/>
    <w:rsid w:val="00DE5812"/>
    <w:rsid w:val="00E938A7"/>
    <w:rsid w:val="00EB3D5E"/>
    <w:rsid w:val="00F2569E"/>
    <w:rsid w:val="00F61D98"/>
    <w:rsid w:val="00F67D04"/>
    <w:rsid w:val="00F75F56"/>
    <w:rsid w:val="00F96665"/>
    <w:rsid w:val="00FB3351"/>
    <w:rsid w:val="00FC725D"/>
    <w:rsid w:val="00FD593F"/>
    <w:rsid w:val="00FD7E15"/>
    <w:rsid w:val="00FF11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3F"/>
    <w:pPr>
      <w:widowControl w:val="0"/>
    </w:pPr>
    <w:rPr>
      <w:kern w:val="2"/>
      <w:sz w:val="24"/>
      <w:szCs w:val="24"/>
    </w:rPr>
  </w:style>
  <w:style w:type="paragraph" w:styleId="2">
    <w:name w:val="heading 2"/>
    <w:basedOn w:val="a"/>
    <w:next w:val="a"/>
    <w:qFormat/>
    <w:rsid w:val="00526E1A"/>
    <w:pPr>
      <w:keepNext/>
      <w:numPr>
        <w:ilvl w:val="1"/>
        <w:numId w:val="4"/>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4"/>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4"/>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4"/>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4"/>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4"/>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4"/>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4"/>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C426B"/>
    <w:pPr>
      <w:tabs>
        <w:tab w:val="center" w:pos="4153"/>
        <w:tab w:val="right" w:pos="8306"/>
      </w:tabs>
      <w:snapToGrid w:val="0"/>
    </w:pPr>
    <w:rPr>
      <w:sz w:val="20"/>
      <w:szCs w:val="20"/>
    </w:rPr>
  </w:style>
  <w:style w:type="character" w:styleId="a4">
    <w:name w:val="page number"/>
    <w:basedOn w:val="a0"/>
    <w:rsid w:val="005C426B"/>
  </w:style>
  <w:style w:type="paragraph" w:styleId="a5">
    <w:name w:val="footer"/>
    <w:basedOn w:val="a"/>
    <w:rsid w:val="005C426B"/>
    <w:pPr>
      <w:tabs>
        <w:tab w:val="center" w:pos="4153"/>
        <w:tab w:val="right" w:pos="8306"/>
      </w:tabs>
      <w:snapToGrid w:val="0"/>
    </w:pPr>
    <w:rPr>
      <w:sz w:val="20"/>
      <w:szCs w:val="20"/>
    </w:rPr>
  </w:style>
  <w:style w:type="paragraph" w:customStyle="1" w:styleId="a6">
    <w:name w:val="國中題目"/>
    <w:basedOn w:val="a"/>
    <w:link w:val="a7"/>
    <w:rsid w:val="00894130"/>
    <w:pPr>
      <w:adjustRightInd w:val="0"/>
      <w:snapToGrid w:val="0"/>
    </w:pPr>
    <w:rPr>
      <w:kern w:val="0"/>
      <w:lang/>
    </w:rPr>
  </w:style>
  <w:style w:type="paragraph" w:customStyle="1" w:styleId="a8">
    <w:name w:val="國中答案"/>
    <w:basedOn w:val="a"/>
    <w:link w:val="a9"/>
    <w:rsid w:val="00894130"/>
    <w:pPr>
      <w:adjustRightInd w:val="0"/>
      <w:snapToGrid w:val="0"/>
    </w:pPr>
    <w:rPr>
      <w:color w:val="0000FF"/>
      <w:kern w:val="0"/>
      <w:lang/>
    </w:rPr>
  </w:style>
  <w:style w:type="paragraph" w:customStyle="1" w:styleId="aa">
    <w:name w:val="國中詳解"/>
    <w:basedOn w:val="a"/>
    <w:rsid w:val="00894130"/>
    <w:pPr>
      <w:adjustRightInd w:val="0"/>
      <w:snapToGrid w:val="0"/>
    </w:pPr>
    <w:rPr>
      <w:color w:val="008000"/>
      <w:kern w:val="0"/>
    </w:rPr>
  </w:style>
  <w:style w:type="table" w:styleId="ab">
    <w:name w:val="Table Grid"/>
    <w:basedOn w:val="a1"/>
    <w:rsid w:val="00526E1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國中答案 字元"/>
    <w:link w:val="a8"/>
    <w:rsid w:val="00A16B86"/>
    <w:rPr>
      <w:color w:val="0000FF"/>
      <w:sz w:val="24"/>
      <w:szCs w:val="24"/>
    </w:rPr>
  </w:style>
  <w:style w:type="character" w:customStyle="1" w:styleId="a7">
    <w:name w:val="國中題目 字元"/>
    <w:link w:val="a6"/>
    <w:rsid w:val="00A16B86"/>
    <w:rPr>
      <w:sz w:val="24"/>
      <w:szCs w:val="24"/>
    </w:rPr>
  </w:style>
  <w:style w:type="character" w:customStyle="1" w:styleId="1">
    <w:name w:val="國中題目 字元1"/>
    <w:basedOn w:val="a0"/>
    <w:rsid w:val="00A16B86"/>
    <w:rPr>
      <w:rFonts w:eastAsia="新細明體"/>
      <w:kern w:val="2"/>
      <w:sz w:val="24"/>
      <w:szCs w:val="24"/>
      <w:lang w:val="en-US" w:eastAsia="zh-TW" w:bidi="ar-SA"/>
    </w:rPr>
  </w:style>
</w:styles>
</file>

<file path=word/webSettings.xml><?xml version="1.0" encoding="utf-8"?>
<w:webSettings xmlns:r="http://schemas.openxmlformats.org/officeDocument/2006/relationships" xmlns:w="http://schemas.openxmlformats.org/wordprocessingml/2006/main">
  <w:divs>
    <w:div w:id="171923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2349</Characters>
  <Application>Microsoft Office Word</Application>
  <DocSecurity>0</DocSecurity>
  <Lines>19</Lines>
  <Paragraphs>5</Paragraphs>
  <ScaleCrop>false</ScaleCrop>
  <Company>HOME</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2018-07-26T01:26:00Z</cp:lastPrinted>
  <dcterms:created xsi:type="dcterms:W3CDTF">2018-07-26T01:53:00Z</dcterms:created>
  <dcterms:modified xsi:type="dcterms:W3CDTF">2018-07-26T01:53:00Z</dcterms:modified>
</cp:coreProperties>
</file>