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3C" w:rsidRPr="00CB2ACE" w:rsidRDefault="0037773C" w:rsidP="0037773C">
      <w:pPr>
        <w:rPr>
          <w:rFonts w:ascii="標楷體" w:eastAsia="標楷體" w:hAnsi="標楷體"/>
          <w:b/>
          <w:spacing w:val="-10"/>
          <w:sz w:val="40"/>
          <w:szCs w:val="40"/>
        </w:rPr>
      </w:pPr>
      <w:r w:rsidRPr="00CB2ACE">
        <w:rPr>
          <w:rFonts w:ascii="標楷體" w:eastAsia="標楷體" w:hAnsi="標楷體" w:hint="eastAsia"/>
          <w:b/>
          <w:spacing w:val="-10"/>
          <w:sz w:val="40"/>
          <w:szCs w:val="40"/>
        </w:rPr>
        <w:t>桃園市立內壢國中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11</w:t>
      </w:r>
      <w:r w:rsidR="005E3966">
        <w:rPr>
          <w:rFonts w:ascii="標楷體" w:eastAsia="標楷體" w:hAnsi="標楷體"/>
          <w:b/>
          <w:spacing w:val="-10"/>
          <w:sz w:val="40"/>
          <w:szCs w:val="40"/>
        </w:rPr>
        <w:t>1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學年度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第</w:t>
      </w:r>
      <w:r w:rsidR="00DA6FF2">
        <w:rPr>
          <w:rFonts w:ascii="標楷體" w:eastAsia="標楷體" w:hAnsi="標楷體" w:hint="eastAsia"/>
          <w:b/>
          <w:spacing w:val="-10"/>
          <w:sz w:val="40"/>
          <w:szCs w:val="40"/>
        </w:rPr>
        <w:t>二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學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期期</w:t>
      </w:r>
      <w:r w:rsidR="00DA6FF2">
        <w:rPr>
          <w:rFonts w:ascii="標楷體" w:eastAsia="標楷體" w:hAnsi="標楷體" w:hint="eastAsia"/>
          <w:b/>
          <w:spacing w:val="-10"/>
          <w:sz w:val="40"/>
          <w:szCs w:val="40"/>
        </w:rPr>
        <w:t>初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校務會議議程</w:t>
      </w:r>
    </w:p>
    <w:p w:rsidR="00501D0B" w:rsidRDefault="007A61BE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</w:t>
      </w:r>
    </w:p>
    <w:p w:rsidR="0037773C" w:rsidRPr="00CB2ACE" w:rsidRDefault="0037773C" w:rsidP="0037773C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會議時間：1</w:t>
      </w:r>
      <w:r w:rsidR="000B0130" w:rsidRPr="00CB2ACE">
        <w:rPr>
          <w:rFonts w:ascii="標楷體" w:eastAsia="標楷體" w:hAnsi="標楷體" w:hint="eastAsia"/>
          <w:sz w:val="36"/>
          <w:szCs w:val="36"/>
        </w:rPr>
        <w:t>1</w:t>
      </w:r>
      <w:r w:rsidR="005E3966">
        <w:rPr>
          <w:rFonts w:ascii="標楷體" w:eastAsia="標楷體" w:hAnsi="標楷體" w:hint="eastAsia"/>
          <w:sz w:val="36"/>
          <w:szCs w:val="36"/>
        </w:rPr>
        <w:t>2</w:t>
      </w:r>
      <w:r w:rsidRPr="00CB2ACE">
        <w:rPr>
          <w:rFonts w:ascii="標楷體" w:eastAsia="標楷體" w:hAnsi="標楷體" w:hint="eastAsia"/>
          <w:sz w:val="36"/>
          <w:szCs w:val="36"/>
        </w:rPr>
        <w:t>年</w:t>
      </w:r>
      <w:r w:rsidR="003A7677">
        <w:rPr>
          <w:rFonts w:ascii="標楷體" w:eastAsia="標楷體" w:hAnsi="標楷體"/>
          <w:sz w:val="36"/>
          <w:szCs w:val="36"/>
        </w:rPr>
        <w:t>2</w:t>
      </w:r>
      <w:r w:rsidRPr="00CB2ACE">
        <w:rPr>
          <w:rFonts w:ascii="標楷體" w:eastAsia="標楷體" w:hAnsi="標楷體" w:hint="eastAsia"/>
          <w:sz w:val="36"/>
          <w:szCs w:val="36"/>
        </w:rPr>
        <w:t>月</w:t>
      </w:r>
      <w:r w:rsidR="00190599" w:rsidRPr="00CB2ACE">
        <w:rPr>
          <w:rFonts w:ascii="標楷體" w:eastAsia="標楷體" w:hAnsi="標楷體" w:hint="eastAsia"/>
          <w:sz w:val="36"/>
          <w:szCs w:val="36"/>
        </w:rPr>
        <w:t>1</w:t>
      </w:r>
      <w:r w:rsidR="003A7677">
        <w:rPr>
          <w:rFonts w:ascii="標楷體" w:eastAsia="標楷體" w:hAnsi="標楷體"/>
          <w:sz w:val="36"/>
          <w:szCs w:val="36"/>
        </w:rPr>
        <w:t>0</w:t>
      </w:r>
      <w:r w:rsidRPr="00CB2ACE">
        <w:rPr>
          <w:rFonts w:ascii="標楷體" w:eastAsia="標楷體" w:hAnsi="標楷體" w:hint="eastAsia"/>
          <w:sz w:val="36"/>
          <w:szCs w:val="36"/>
        </w:rPr>
        <w:t>日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(</w:t>
      </w:r>
      <w:r w:rsidR="003A7677">
        <w:rPr>
          <w:rFonts w:ascii="標楷體" w:eastAsia="標楷體" w:hAnsi="標楷體" w:hint="eastAsia"/>
          <w:sz w:val="36"/>
          <w:szCs w:val="36"/>
        </w:rPr>
        <w:t>五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)</w:t>
      </w:r>
      <w:r w:rsidR="003A7677">
        <w:rPr>
          <w:rFonts w:ascii="標楷體" w:eastAsia="標楷體" w:hAnsi="標楷體" w:hint="eastAsia"/>
          <w:sz w:val="36"/>
          <w:szCs w:val="36"/>
        </w:rPr>
        <w:t>上</w:t>
      </w:r>
      <w:r w:rsidRPr="00CB2ACE">
        <w:rPr>
          <w:rFonts w:ascii="標楷體" w:eastAsia="標楷體" w:hAnsi="標楷體" w:hint="eastAsia"/>
          <w:sz w:val="36"/>
          <w:szCs w:val="36"/>
        </w:rPr>
        <w:t>午</w:t>
      </w:r>
      <w:r w:rsidR="003A7677">
        <w:rPr>
          <w:rFonts w:ascii="標楷體" w:eastAsia="標楷體" w:hAnsi="標楷體" w:hint="eastAsia"/>
          <w:sz w:val="36"/>
          <w:szCs w:val="36"/>
        </w:rPr>
        <w:t>8</w:t>
      </w:r>
      <w:r w:rsidRPr="00CB2ACE">
        <w:rPr>
          <w:rFonts w:ascii="標楷體" w:eastAsia="標楷體" w:hAnsi="標楷體" w:hint="eastAsia"/>
          <w:sz w:val="36"/>
          <w:szCs w:val="36"/>
        </w:rPr>
        <w:t>點</w:t>
      </w:r>
      <w:r w:rsidR="005E2406" w:rsidRPr="00CB2ACE">
        <w:rPr>
          <w:rFonts w:ascii="標楷體" w:eastAsia="標楷體" w:hAnsi="標楷體" w:hint="eastAsia"/>
          <w:sz w:val="36"/>
          <w:szCs w:val="36"/>
        </w:rPr>
        <w:t>3</w:t>
      </w:r>
      <w:r w:rsidRPr="00CB2ACE">
        <w:rPr>
          <w:rFonts w:ascii="標楷體" w:eastAsia="標楷體" w:hAnsi="標楷體"/>
          <w:sz w:val="36"/>
          <w:szCs w:val="36"/>
        </w:rPr>
        <w:t>0</w:t>
      </w:r>
      <w:r w:rsidRPr="00CB2ACE">
        <w:rPr>
          <w:rFonts w:ascii="標楷體" w:eastAsia="標楷體" w:hAnsi="標楷體" w:hint="eastAsia"/>
          <w:sz w:val="36"/>
          <w:szCs w:val="36"/>
        </w:rPr>
        <w:t>分</w:t>
      </w:r>
    </w:p>
    <w:p w:rsidR="000133DB" w:rsidRPr="00820F26" w:rsidRDefault="000133DB" w:rsidP="001E77F8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 xml:space="preserve">壹、 校務會議開始 </w:t>
      </w:r>
    </w:p>
    <w:p w:rsidR="003E7F98" w:rsidRDefault="003E7F98" w:rsidP="001E77F8">
      <w:pPr>
        <w:rPr>
          <w:rFonts w:ascii="標楷體" w:eastAsia="標楷體" w:hAnsi="標楷體"/>
          <w:sz w:val="36"/>
          <w:szCs w:val="36"/>
        </w:rPr>
      </w:pPr>
    </w:p>
    <w:p w:rsidR="005E2406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一、</w:t>
      </w:r>
      <w:r w:rsidR="005E2406" w:rsidRPr="00CB2ACE">
        <w:rPr>
          <w:rFonts w:ascii="標楷體" w:eastAsia="標楷體" w:hAnsi="標楷體" w:hint="eastAsia"/>
          <w:sz w:val="36"/>
          <w:szCs w:val="36"/>
        </w:rPr>
        <w:t>頒獎</w:t>
      </w:r>
    </w:p>
    <w:p w:rsidR="001E77F8" w:rsidRPr="00CB2ACE" w:rsidRDefault="00045993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二、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主席致詞 </w:t>
      </w:r>
    </w:p>
    <w:p w:rsidR="001E77F8" w:rsidRPr="00CB2ACE" w:rsidRDefault="004614AB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三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、家長會長致詞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1E77F8" w:rsidP="001E77F8">
      <w:pPr>
        <w:rPr>
          <w:rFonts w:ascii="標楷體" w:eastAsia="標楷體" w:hAnsi="標楷體" w:hint="eastAsia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貳、</w:t>
      </w:r>
      <w:r w:rsidR="00045993" w:rsidRPr="00CB2ACE">
        <w:rPr>
          <w:rFonts w:ascii="標楷體" w:eastAsia="標楷體" w:hAnsi="標楷體" w:hint="eastAsia"/>
          <w:sz w:val="36"/>
          <w:szCs w:val="36"/>
        </w:rPr>
        <w:t>各單位業務工作報告</w:t>
      </w:r>
    </w:p>
    <w:p w:rsidR="001E77F8" w:rsidRPr="00CB2ACE" w:rsidRDefault="001E77F8" w:rsidP="0037773C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 臨時動議暨意見交流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/>
          <w:sz w:val="36"/>
          <w:szCs w:val="36"/>
        </w:rPr>
        <w:t xml:space="preserve"> </w:t>
      </w:r>
      <w:r w:rsidRPr="00CB2ACE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、主席結語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/>
          <w:sz w:val="36"/>
          <w:szCs w:val="36"/>
        </w:rPr>
        <w:t xml:space="preserve"> </w:t>
      </w:r>
      <w:r w:rsidRPr="00CB2ACE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>、散會</w:t>
      </w:r>
    </w:p>
    <w:p w:rsidR="001E77F8" w:rsidRDefault="001E77F8" w:rsidP="0037773C">
      <w:pPr>
        <w:rPr>
          <w:rFonts w:ascii="標楷體" w:eastAsia="標楷體" w:hAnsi="標楷體"/>
          <w:sz w:val="32"/>
          <w:szCs w:val="32"/>
        </w:rPr>
      </w:pPr>
    </w:p>
    <w:p w:rsidR="0037773C" w:rsidRPr="00C92F62" w:rsidRDefault="0037773C" w:rsidP="0037773C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壹、 校務會議開始 </w:t>
      </w:r>
    </w:p>
    <w:p w:rsidR="009F17D4" w:rsidRDefault="005E2406" w:rsidP="007919D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頒獎</w:t>
      </w:r>
      <w:r w:rsidR="00381559">
        <w:rPr>
          <w:rFonts w:ascii="標楷體" w:eastAsia="標楷體" w:hAnsi="標楷體" w:hint="eastAsia"/>
          <w:sz w:val="32"/>
          <w:szCs w:val="32"/>
        </w:rPr>
        <w:t>：</w:t>
      </w:r>
    </w:p>
    <w:p w:rsidR="007919D9" w:rsidRPr="007919D9" w:rsidRDefault="007919D9" w:rsidP="007919D9">
      <w:pPr>
        <w:spacing w:line="440" w:lineRule="exact"/>
        <w:rPr>
          <w:rFonts w:ascii="標楷體" w:eastAsia="標楷體" w:hAnsi="標楷體" w:cs="Times New Roman"/>
          <w:b/>
          <w:color w:val="FF0000"/>
          <w:kern w:val="0"/>
          <w:sz w:val="32"/>
          <w:szCs w:val="28"/>
        </w:rPr>
      </w:pPr>
      <w:r w:rsidRPr="007919D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頒發協助補校教學任課教師績優狀:</w:t>
      </w:r>
    </w:p>
    <w:p w:rsidR="007919D9" w:rsidRPr="007919D9" w:rsidRDefault="007919D9" w:rsidP="007919D9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FF536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湯富凱、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曾</w:t>
      </w:r>
      <w:r w:rsidRPr="00FF536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東亮、鍾宜臻、徐偉逸、錢淑華、陳啓銘、謝孟潔、林育玫、蔡育泰</w:t>
      </w:r>
    </w:p>
    <w:p w:rsidR="00CA0207" w:rsidRDefault="00CA0207" w:rsidP="00DD2E5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260F7" w:rsidRDefault="007260F7" w:rsidP="007260F7">
      <w:pPr>
        <w:pStyle w:val="a3"/>
        <w:ind w:leftChars="0"/>
      </w:pPr>
    </w:p>
    <w:p w:rsidR="0037773C" w:rsidRDefault="00045993" w:rsidP="004614A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 xml:space="preserve">主席致詞 </w:t>
      </w:r>
    </w:p>
    <w:p w:rsidR="00972B7D" w:rsidRDefault="00972B7D" w:rsidP="0037773C">
      <w:pPr>
        <w:rPr>
          <w:rFonts w:ascii="標楷體" w:eastAsia="標楷體" w:hAnsi="標楷體"/>
          <w:sz w:val="32"/>
          <w:szCs w:val="32"/>
        </w:rPr>
      </w:pPr>
    </w:p>
    <w:p w:rsidR="0037773C" w:rsidRDefault="004614AB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 xml:space="preserve">、家長會長致詞 </w:t>
      </w:r>
    </w:p>
    <w:p w:rsidR="007C3458" w:rsidRPr="00C92F62" w:rsidRDefault="007C3458" w:rsidP="0037773C">
      <w:pPr>
        <w:rPr>
          <w:rFonts w:ascii="標楷體" w:eastAsia="標楷體" w:hAnsi="標楷體" w:hint="eastAsia"/>
          <w:sz w:val="32"/>
          <w:szCs w:val="32"/>
        </w:rPr>
      </w:pPr>
    </w:p>
    <w:p w:rsidR="0037773C" w:rsidRPr="00C92F62" w:rsidRDefault="008077B2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 xml:space="preserve">、 各單位業務工作報告 </w:t>
      </w:r>
    </w:p>
    <w:p w:rsidR="007C3458" w:rsidRDefault="007C3458" w:rsidP="00A81224">
      <w:pPr>
        <w:rPr>
          <w:rFonts w:ascii="標楷體" w:eastAsia="標楷體" w:hAnsi="標楷體"/>
          <w:sz w:val="32"/>
          <w:szCs w:val="32"/>
        </w:rPr>
      </w:pPr>
    </w:p>
    <w:p w:rsidR="00A81224" w:rsidRPr="00C92F62" w:rsidRDefault="00A81224" w:rsidP="00A81224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lastRenderedPageBreak/>
        <w:t xml:space="preserve">【教務處】 </w:t>
      </w:r>
    </w:p>
    <w:p w:rsidR="007C3458" w:rsidRPr="00661E8F" w:rsidRDefault="007C3458" w:rsidP="007C3458">
      <w:pPr>
        <w:spacing w:line="320" w:lineRule="exact"/>
        <w:rPr>
          <w:rFonts w:ascii="標楷體" w:eastAsia="標楷體" w:hAnsi="標楷體"/>
          <w:sz w:val="28"/>
          <w:szCs w:val="28"/>
        </w:rPr>
      </w:pPr>
      <w:bookmarkStart w:id="0" w:name="_Hlk80947696"/>
      <w:r w:rsidRPr="00661E8F">
        <w:rPr>
          <w:rFonts w:ascii="標楷體" w:eastAsia="標楷體" w:hAnsi="標楷體" w:hint="eastAsia"/>
          <w:sz w:val="28"/>
          <w:szCs w:val="28"/>
        </w:rPr>
        <w:t>一、第二學期期初行事曆要項：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760"/>
        <w:gridCol w:w="760"/>
        <w:gridCol w:w="1090"/>
        <w:gridCol w:w="1034"/>
        <w:gridCol w:w="1509"/>
        <w:gridCol w:w="1452"/>
        <w:gridCol w:w="1397"/>
        <w:gridCol w:w="1090"/>
      </w:tblGrid>
      <w:tr w:rsidR="007C3458" w:rsidRPr="00661E8F" w:rsidTr="00EE3557">
        <w:trPr>
          <w:trHeight w:val="276"/>
        </w:trPr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週次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六</w:t>
            </w:r>
          </w:p>
        </w:tc>
      </w:tr>
      <w:tr w:rsidR="007C3458" w:rsidRPr="00661E8F" w:rsidTr="00EE3557">
        <w:trPr>
          <w:trHeight w:val="741"/>
        </w:trPr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2/12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|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2/18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  <w:t>2/12</w:t>
            </w:r>
          </w:p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2/13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開學日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 w:hint="eastAsia"/>
                <w:sz w:val="28"/>
                <w:szCs w:val="28"/>
              </w:rPr>
              <w:t>G9試模擬分發放榜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(5)課發會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2/14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2/15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2/16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(8-9)第一學期領域成績不及格補考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2/17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(8)第一學期領域成績不及格補考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2/18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補上班上課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(補2/27)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</w:tc>
      </w:tr>
      <w:tr w:rsidR="007C3458" w:rsidRPr="00661E8F" w:rsidTr="00EE3557">
        <w:trPr>
          <w:trHeight w:val="948"/>
        </w:trPr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2/19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|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2/19</w:t>
            </w:r>
          </w:p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2/20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第八節課後輔導開始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2/21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G9模擬考(1-5冊)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2/22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G9模擬考(1-5冊)</w:t>
            </w:r>
          </w:p>
          <w:p w:rsidR="007C3458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(午-7)G9高中職參訪2-永平工商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5E2590">
              <w:rPr>
                <w:rFonts w:ascii="標楷體" w:eastAsia="標楷體" w:hAnsi="標楷體" w:cs="Arial"/>
                <w:sz w:val="28"/>
                <w:szCs w:val="28"/>
              </w:rPr>
              <w:t>(5)G7營養教育-活動中心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2/23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2/24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2/25</w:t>
            </w:r>
          </w:p>
        </w:tc>
      </w:tr>
    </w:tbl>
    <w:p w:rsidR="007C3458" w:rsidRPr="00661E8F" w:rsidRDefault="007C3458" w:rsidP="007C3458">
      <w:pPr>
        <w:pStyle w:val="a3"/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C3458" w:rsidRPr="00661E8F" w:rsidRDefault="007C3458" w:rsidP="007C3458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業務報告：</w:t>
      </w:r>
    </w:p>
    <w:bookmarkEnd w:id="0"/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課表：</w:t>
      </w:r>
    </w:p>
    <w:p w:rsidR="007C3458" w:rsidRPr="00661E8F" w:rsidRDefault="007C3458" w:rsidP="007C3458">
      <w:pPr>
        <w:pStyle w:val="a3"/>
        <w:spacing w:line="32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111學年度第二學期班級與教師課表有些許異動，請參閱。若非必要不會任意更動師資與課表，請各位同仁見諒。班級資料袋已放置一張</w:t>
      </w:r>
      <w:r w:rsidRPr="00661E8F">
        <w:rPr>
          <w:rFonts w:ascii="標楷體" w:eastAsia="標楷體" w:hAnsi="標楷體" w:hint="eastAsia"/>
          <w:b/>
          <w:sz w:val="28"/>
          <w:szCs w:val="28"/>
        </w:rPr>
        <w:t>與學生名牌相對應顏色的課表</w:t>
      </w:r>
      <w:r w:rsidRPr="00661E8F">
        <w:rPr>
          <w:rFonts w:ascii="標楷體" w:eastAsia="標楷體" w:hAnsi="標楷體" w:hint="eastAsia"/>
          <w:sz w:val="28"/>
          <w:szCs w:val="28"/>
        </w:rPr>
        <w:t>，請導師協助提醒學生更新。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本土語言課程：</w:t>
      </w:r>
    </w:p>
    <w:p w:rsidR="007C3458" w:rsidRPr="00661E8F" w:rsidRDefault="007C3458" w:rsidP="007C3458">
      <w:pPr>
        <w:pStyle w:val="a3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請導師協助調查若有換組的同學未領到課本，請至教學組告知。</w:t>
      </w:r>
    </w:p>
    <w:p w:rsidR="007C3458" w:rsidRPr="00661E8F" w:rsidRDefault="007C3458" w:rsidP="007C3458">
      <w:pPr>
        <w:pStyle w:val="a3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本學期課程，無論閩客語或原住民族語，皆於第一週就開始，請導師協助告知選修原住民族語的同學準時上課。</w:t>
      </w:r>
    </w:p>
    <w:p w:rsidR="007C3458" w:rsidRPr="00661E8F" w:rsidRDefault="007C3458" w:rsidP="007C3458">
      <w:pPr>
        <w:pStyle w:val="a3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本土語言課程，唯客語和手語皆尚缺師資，請校內同仁若有意願皆可踴躍報名研習。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段考：</w:t>
      </w:r>
    </w:p>
    <w:p w:rsidR="007C3458" w:rsidRPr="00661E8F" w:rsidRDefault="007C3458" w:rsidP="007C3458">
      <w:pPr>
        <w:pStyle w:val="a3"/>
        <w:numPr>
          <w:ilvl w:val="0"/>
          <w:numId w:val="3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請上學期各領域各次段考出題教師，記得繳交試題分析(尤其期末考)，並勾選上傳試題至全國題庫往之意願。</w:t>
      </w:r>
    </w:p>
    <w:p w:rsidR="007C3458" w:rsidRPr="00661E8F" w:rsidRDefault="007C3458" w:rsidP="007C3458">
      <w:pPr>
        <w:pStyle w:val="a3"/>
        <w:numPr>
          <w:ilvl w:val="0"/>
          <w:numId w:val="3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若各領域有命題審題名單之更動，或命題範圍之增減，請通知該領域領召，再請領召務必通知教學組，請勿私下調換。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成績、考試相關事務：</w:t>
      </w:r>
    </w:p>
    <w:p w:rsidR="007C3458" w:rsidRPr="00661E8F" w:rsidRDefault="007C3458" w:rsidP="007C3458">
      <w:pPr>
        <w:pStyle w:val="a3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111學年度第一學期領域成績不及格補考排定在 2/16(四)、2/17(五)第八、九節辦理，預估需借用作為試場的教室有七年級勤學樓、，煩請班級導師提醒同學避免遺留貴重物品，並請學生時放</w:t>
      </w:r>
      <w:r w:rsidRPr="00661E8F">
        <w:rPr>
          <w:rFonts w:ascii="標楷體" w:eastAsia="標楷體" w:hAnsi="標楷體" w:hint="eastAsia"/>
          <w:sz w:val="28"/>
          <w:szCs w:val="28"/>
        </w:rPr>
        <w:lastRenderedPageBreak/>
        <w:t xml:space="preserve">學勿鎖門。也請監考老師協助於監考結束後關閉電燈及門窗。  </w:t>
      </w:r>
    </w:p>
    <w:p w:rsidR="007C3458" w:rsidRPr="00661E8F" w:rsidRDefault="007C3458" w:rsidP="007C3458">
      <w:pPr>
        <w:pStyle w:val="a3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本學期九年級兩次模擬考&lt;2/21(二)-2/22(三)、4/20(四)-4/21(五)&gt;，請九年級任課老師留意監考時間，尤其是下課交接。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升學相關事務：</w:t>
      </w:r>
    </w:p>
    <w:p w:rsidR="007C3458" w:rsidRPr="00661E8F" w:rsidRDefault="007C3458" w:rsidP="007C3458">
      <w:pPr>
        <w:pStyle w:val="a3"/>
        <w:numPr>
          <w:ilvl w:val="0"/>
          <w:numId w:val="2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九年級會考報名的基本資料檢核，包括身分證字號、出生年月日、考生身分、通訊地址電話等，請導師提醒同學務必仔細確認，避免報名後又提出修正申請，衍生困擾。</w:t>
      </w:r>
    </w:p>
    <w:p w:rsidR="007C3458" w:rsidRPr="00661E8F" w:rsidRDefault="007C3458" w:rsidP="007C3458">
      <w:pPr>
        <w:pStyle w:val="a3"/>
        <w:numPr>
          <w:ilvl w:val="0"/>
          <w:numId w:val="2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九年級高中職免試入學的比序積分採計截止日為5/12(五)，請導師協助提醒同學把握時間，盡早完成服務時數及獎懲銷過的準備。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各班如有欲申請111-2特定學生就學費用補助而「尚未繳交申請表」者，請記得於2/17(五)前補繳交，新申請者須檢附「學生本人」之「郵局存摺」正面影本。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請同仁們參閱附件之本校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圖書館登記借用辦法</w:t>
      </w:r>
      <w:r w:rsidRPr="00661E8F">
        <w:rPr>
          <w:rFonts w:ascii="標楷體" w:eastAsia="標楷體" w:hAnsi="標楷體" w:hint="eastAsia"/>
          <w:sz w:val="28"/>
          <w:szCs w:val="28"/>
        </w:rPr>
        <w:t>，並依辦法進行圖書館登記借用，共同維護圖書館閱讀環境品質：</w:t>
      </w:r>
    </w:p>
    <w:p w:rsidR="007C3458" w:rsidRPr="00661E8F" w:rsidRDefault="007C3458" w:rsidP="007C3458">
      <w:pPr>
        <w:pStyle w:val="a3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請任教閱讀課之老師2/24(五)前至圖書館登記每月使用時段次數(每月上限2次)；3/1(三)至3/15(三)再開放其他空白時段供有需要之教師登記借用。</w:t>
      </w:r>
    </w:p>
    <w:p w:rsidR="007C3458" w:rsidRPr="00661E8F" w:rsidRDefault="007C3458" w:rsidP="007C3458">
      <w:pPr>
        <w:pStyle w:val="a3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同時段可容納2個班級，由該堂為閱讀課之班級優先使用，同時段超過三個班級時，請授課老師協調順序。</w:t>
      </w:r>
    </w:p>
    <w:p w:rsidR="007C3458" w:rsidRPr="00661E8F" w:rsidRDefault="007C3458" w:rsidP="007C3458">
      <w:pPr>
        <w:pStyle w:val="a3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圖書館午休不開放學生自由閱讀，若老師有需要進行教學活動，請向圖書館櫃臺借用(走廊區桌椅)，也請老師一旁指導。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優良代理教師遴選：</w:t>
      </w:r>
      <w:r w:rsidRPr="00661E8F">
        <w:rPr>
          <w:rFonts w:ascii="標楷體" w:eastAsia="標楷體" w:hAnsi="標楷體" w:hint="eastAsia"/>
          <w:sz w:val="28"/>
          <w:szCs w:val="28"/>
        </w:rPr>
        <w:t>教學組於寒假期間，為避免打擾假期，先以電子郵件方式將填報表格寄給至符合優良代理教師資格之同仁，惟截至目前為止無人回應，請各位代理教師同仁這兩天至信箱中查看並回覆。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教育部「班班有網路」政策：</w:t>
      </w:r>
      <w:r w:rsidRPr="00661E8F">
        <w:rPr>
          <w:rFonts w:ascii="標楷體" w:eastAsia="標楷體" w:hAnsi="標楷體" w:hint="eastAsia"/>
          <w:sz w:val="28"/>
          <w:szCs w:val="28"/>
        </w:rPr>
        <w:t>「111年中小學數位學習精進方案之無線網路改善計畫」，學期初會完成佈線，但因網路交換器可能要到二月底才交貨安裝，屆時才能完全上線服務。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班級資訊設備：</w:t>
      </w:r>
    </w:p>
    <w:p w:rsidR="007C3458" w:rsidRPr="00661E8F" w:rsidRDefault="007C3458" w:rsidP="007C3458">
      <w:pPr>
        <w:pStyle w:val="a3"/>
        <w:numPr>
          <w:ilvl w:val="1"/>
          <w:numId w:val="3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班級電腦桌面會建立「電子書」捷徑，放置各科電子書光碟檔，便利各班教學取用，若系統還原重置，不用再去書商網站下載。各班資料請存放資料D槽，減少系統不穩要還原C槽的影響。</w:t>
      </w:r>
    </w:p>
    <w:p w:rsidR="007C3458" w:rsidRPr="00661E8F" w:rsidRDefault="007C3458" w:rsidP="007C3458">
      <w:pPr>
        <w:pStyle w:val="a3"/>
        <w:numPr>
          <w:ilvl w:val="1"/>
          <w:numId w:val="3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班級電腦本學期有舊的hiteach3用到3月底，及新安裝的hiteach5，老師可多加利用。</w:t>
      </w:r>
    </w:p>
    <w:p w:rsidR="007C3458" w:rsidRPr="00661E8F" w:rsidRDefault="007C3458" w:rsidP="007C3458">
      <w:pPr>
        <w:pStyle w:val="a3"/>
        <w:numPr>
          <w:ilvl w:val="1"/>
          <w:numId w:val="3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班級線上課專用平板，需要借用時，請導師親自簽領，並於學期末再繳回。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教師請假與課務排代宣導：</w:t>
      </w:r>
    </w:p>
    <w:p w:rsidR="007C3458" w:rsidRPr="00661E8F" w:rsidRDefault="007C3458" w:rsidP="007C3458">
      <w:pPr>
        <w:pStyle w:val="a3"/>
        <w:numPr>
          <w:ilvl w:val="0"/>
          <w:numId w:val="25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導師請假滿四小時方能依名單及序位安排代理導師，請避免自行尋找；也</w:t>
      </w:r>
      <w:r w:rsidRPr="00661E8F">
        <w:rPr>
          <w:rFonts w:ascii="標楷體" w:eastAsia="標楷體" w:hAnsi="標楷體" w:hint="eastAsia"/>
          <w:b/>
          <w:sz w:val="28"/>
          <w:szCs w:val="28"/>
        </w:rPr>
        <w:t>請勿以補請方式集滿四小時</w:t>
      </w:r>
      <w:r w:rsidRPr="00661E8F">
        <w:rPr>
          <w:rFonts w:ascii="標楷體" w:eastAsia="標楷體" w:hAnsi="標楷體" w:hint="eastAsia"/>
          <w:sz w:val="28"/>
          <w:szCs w:val="28"/>
        </w:rPr>
        <w:t>，避免代導費漏支。</w:t>
      </w:r>
    </w:p>
    <w:p w:rsidR="007C3458" w:rsidRPr="00661E8F" w:rsidRDefault="007C3458" w:rsidP="007C3458">
      <w:pPr>
        <w:pStyle w:val="a3"/>
        <w:numPr>
          <w:ilvl w:val="0"/>
          <w:numId w:val="25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教務處協助課務派代之假別僅限公假、三日以上病假、婚喪娩假，以上假別也請</w:t>
      </w:r>
      <w:r w:rsidRPr="00661E8F">
        <w:rPr>
          <w:rFonts w:ascii="標楷體" w:eastAsia="標楷體" w:hAnsi="標楷體" w:hint="eastAsia"/>
          <w:b/>
          <w:sz w:val="28"/>
          <w:szCs w:val="28"/>
        </w:rPr>
        <w:t>事先告知</w:t>
      </w:r>
      <w:r w:rsidRPr="00661E8F">
        <w:rPr>
          <w:rFonts w:ascii="標楷體" w:eastAsia="標楷體" w:hAnsi="標楷體" w:hint="eastAsia"/>
          <w:sz w:val="28"/>
          <w:szCs w:val="28"/>
        </w:rPr>
        <w:t>，以利課務處理。</w:t>
      </w:r>
    </w:p>
    <w:p w:rsidR="007C3458" w:rsidRPr="00661E8F" w:rsidRDefault="007C3458" w:rsidP="007C3458">
      <w:pPr>
        <w:pStyle w:val="a3"/>
        <w:numPr>
          <w:ilvl w:val="0"/>
          <w:numId w:val="25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公費排代以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差勤系統之假單</w:t>
      </w:r>
      <w:r w:rsidRPr="00661E8F">
        <w:rPr>
          <w:rFonts w:ascii="標楷體" w:eastAsia="標楷體" w:hAnsi="標楷體" w:hint="eastAsia"/>
          <w:sz w:val="28"/>
          <w:szCs w:val="28"/>
        </w:rPr>
        <w:t>為動支依據，而非口頭告知，請同仁務必確實完成請假程序。</w:t>
      </w:r>
    </w:p>
    <w:p w:rsidR="007C3458" w:rsidRPr="00661E8F" w:rsidRDefault="007C3458" w:rsidP="007C3458">
      <w:pPr>
        <w:pStyle w:val="a3"/>
        <w:numPr>
          <w:ilvl w:val="0"/>
          <w:numId w:val="25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課務自理之代課師資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僅限以正式流程聘任之校內教師</w:t>
      </w:r>
      <w:r w:rsidRPr="00661E8F">
        <w:rPr>
          <w:rFonts w:ascii="標楷體" w:eastAsia="標楷體" w:hAnsi="標楷體" w:hint="eastAsia"/>
          <w:sz w:val="28"/>
          <w:szCs w:val="28"/>
        </w:rPr>
        <w:t>，若有校外人士入校授課皆須提前申請，填寫「校外人士入校協助教學申請書」。若</w:t>
      </w:r>
      <w:r w:rsidRPr="00661E8F">
        <w:rPr>
          <w:rFonts w:ascii="標楷體" w:eastAsia="標楷體" w:hAnsi="標楷體" w:hint="eastAsia"/>
          <w:sz w:val="28"/>
          <w:szCs w:val="28"/>
        </w:rPr>
        <w:lastRenderedPageBreak/>
        <w:t>有違反情事，須依規定查處。</w:t>
      </w:r>
    </w:p>
    <w:p w:rsidR="007C3458" w:rsidRPr="00661E8F" w:rsidRDefault="007C3458" w:rsidP="007C3458">
      <w:pPr>
        <w:pStyle w:val="a3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重申</w:t>
      </w:r>
      <w:r w:rsidRPr="00661E8F">
        <w:rPr>
          <w:rFonts w:ascii="標楷體" w:eastAsia="標楷體" w:hAnsi="標楷體" w:hint="eastAsia"/>
          <w:b/>
          <w:sz w:val="28"/>
          <w:szCs w:val="28"/>
        </w:rPr>
        <w:t>教學正常化重要措施</w:t>
      </w:r>
      <w:r w:rsidRPr="00661E8F">
        <w:rPr>
          <w:rFonts w:ascii="標楷體" w:eastAsia="標楷體" w:hAnsi="標楷體" w:hint="eastAsia"/>
          <w:sz w:val="28"/>
          <w:szCs w:val="28"/>
        </w:rPr>
        <w:t>如下：</w:t>
      </w:r>
    </w:p>
    <w:p w:rsidR="007C3458" w:rsidRPr="00661E8F" w:rsidRDefault="007C3458" w:rsidP="007C3458">
      <w:pPr>
        <w:pStyle w:val="a3"/>
        <w:numPr>
          <w:ilvl w:val="1"/>
          <w:numId w:val="2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依課程計畫及課表等規定授課，填寫教室日誌；會考後至畢業前課程規劃，亦需納入整體課程計畫，教學內容需落實課綱之精神與內涵。</w:t>
      </w:r>
    </w:p>
    <w:p w:rsidR="007C3458" w:rsidRPr="00661E8F" w:rsidRDefault="007C3458" w:rsidP="007C3458">
      <w:pPr>
        <w:pStyle w:val="a3"/>
        <w:numPr>
          <w:ilvl w:val="1"/>
          <w:numId w:val="2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學校得公開學生分數之分布情形，但不得公開個別學生在班級或學校之排名。</w:t>
      </w:r>
    </w:p>
    <w:p w:rsidR="007C3458" w:rsidRPr="00661E8F" w:rsidRDefault="007C3458" w:rsidP="007C3458">
      <w:pPr>
        <w:pStyle w:val="a3"/>
        <w:numPr>
          <w:ilvl w:val="1"/>
          <w:numId w:val="2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學校及教師不得要求學生購買參考書或測驗卷，並不得以參考書為教學內容，指定之家庭作業亦不得為參考書或測驗卷之內容。</w:t>
      </w:r>
    </w:p>
    <w:p w:rsidR="007C3458" w:rsidRDefault="007C3458" w:rsidP="007C3458">
      <w:pPr>
        <w:pStyle w:val="a3"/>
        <w:numPr>
          <w:ilvl w:val="1"/>
          <w:numId w:val="2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依據課程計畫之教學目標與進度命題，不得採用出版商之試卷實施學生成績評量，若參考其他資料命題，應進行轉化，不宜原文照錄。</w:t>
      </w:r>
    </w:p>
    <w:p w:rsidR="008F05A6" w:rsidRPr="007C3458" w:rsidRDefault="007C3458" w:rsidP="007C3458">
      <w:pPr>
        <w:pStyle w:val="a3"/>
        <w:numPr>
          <w:ilvl w:val="1"/>
          <w:numId w:val="23"/>
        </w:numPr>
        <w:spacing w:line="32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C3458">
        <w:rPr>
          <w:rFonts w:ascii="標楷體" w:eastAsia="標楷體" w:hAnsi="標楷體" w:hint="eastAsia"/>
          <w:sz w:val="28"/>
          <w:szCs w:val="28"/>
        </w:rPr>
        <w:t>學生成績評量不得於上午第一節課前、課間、中午休息或課後輔導時間辦理。</w:t>
      </w:r>
    </w:p>
    <w:p w:rsidR="00DD2E5D" w:rsidRPr="00DF3B34" w:rsidRDefault="00DD2E5D" w:rsidP="00F24AF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81224" w:rsidRPr="00C92F62" w:rsidRDefault="00A81224" w:rsidP="0025536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【學務處】 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【訓育組】</w:t>
      </w:r>
    </w:p>
    <w:p w:rsidR="00EE3557" w:rsidRPr="00EE3557" w:rsidRDefault="00EE3557" w:rsidP="00EE3557">
      <w:pPr>
        <w:pStyle w:val="a3"/>
        <w:numPr>
          <w:ilvl w:val="0"/>
          <w:numId w:val="8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11</w:t>
      </w:r>
      <w:r w:rsidRPr="00EE3557">
        <w:rPr>
          <w:rFonts w:ascii="標楷體" w:eastAsia="標楷體" w:hAnsi="標楷體"/>
          <w:sz w:val="28"/>
          <w:szCs w:val="28"/>
        </w:rPr>
        <w:t>1</w:t>
      </w:r>
      <w:r w:rsidRPr="00EE3557">
        <w:rPr>
          <w:rFonts w:ascii="標楷體" w:eastAsia="標楷體" w:hAnsi="標楷體" w:hint="eastAsia"/>
          <w:sz w:val="28"/>
          <w:szCs w:val="28"/>
        </w:rPr>
        <w:t>學年度下學期幹部訓練訂於2月16至18日，詳細時間地點另行公告於校網及導師資料袋紙本參閱。</w:t>
      </w:r>
    </w:p>
    <w:p w:rsidR="00EE3557" w:rsidRPr="00EE3557" w:rsidRDefault="00EE3557" w:rsidP="00EE3557">
      <w:pPr>
        <w:pStyle w:val="a3"/>
        <w:numPr>
          <w:ilvl w:val="0"/>
          <w:numId w:val="8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本學期七八年級社團開學第一週開始實施，第一週配合課業輔導，社團只上第七節課。</w:t>
      </w:r>
    </w:p>
    <w:p w:rsidR="00EE3557" w:rsidRPr="00EE3557" w:rsidRDefault="00EE3557" w:rsidP="00EE3557">
      <w:pPr>
        <w:pStyle w:val="a3"/>
        <w:numPr>
          <w:ilvl w:val="0"/>
          <w:numId w:val="8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各處室午休時間開放志工服務學習，名額有限，若有學生有興趣，請轉知至訓育組領取報名表。</w:t>
      </w:r>
    </w:p>
    <w:p w:rsidR="00EE3557" w:rsidRPr="00EE3557" w:rsidRDefault="00EE3557" w:rsidP="00EE3557">
      <w:pPr>
        <w:pStyle w:val="a3"/>
        <w:numPr>
          <w:ilvl w:val="0"/>
          <w:numId w:val="8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8年21班導師因育嬰留職停薪，本學期起更換導師為傅韶華老師。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【生教組】</w:t>
      </w:r>
    </w:p>
    <w:p w:rsidR="00EE3557" w:rsidRPr="00EE3557" w:rsidRDefault="00EE3557" w:rsidP="00EE3557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政令宣導：</w:t>
      </w:r>
    </w:p>
    <w:p w:rsidR="00EE3557" w:rsidRPr="00EE3557" w:rsidRDefault="00EE3557" w:rsidP="00EE3557">
      <w:pPr>
        <w:pStyle w:val="a3"/>
        <w:numPr>
          <w:ilvl w:val="0"/>
          <w:numId w:val="33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為落實校園內兒少保護工作，知悉事件起算時間，以全校教育人員第一人知悉時起算，共用法定時效24小時，以維護兒少權益，並避免因逾時通報受罰。</w:t>
      </w:r>
    </w:p>
    <w:p w:rsidR="00EE3557" w:rsidRPr="00EE3557" w:rsidRDefault="00EE3557" w:rsidP="00EE3557">
      <w:pPr>
        <w:pStyle w:val="a3"/>
        <w:numPr>
          <w:ilvl w:val="0"/>
          <w:numId w:val="33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請各位老師多以正向管教方式進行學生的輔導管教，勿以體罰方式造成學生身心的傷害。</w:t>
      </w:r>
    </w:p>
    <w:p w:rsidR="00EE3557" w:rsidRPr="00EE3557" w:rsidRDefault="00EE3557" w:rsidP="00EE3557">
      <w:pPr>
        <w:pStyle w:val="a3"/>
        <w:numPr>
          <w:ilvl w:val="0"/>
          <w:numId w:val="33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反毒、交通安全、友善校園等各項活動，敬請導師協助宣導，以加強其觀念。</w:t>
      </w:r>
    </w:p>
    <w:p w:rsidR="00EE3557" w:rsidRPr="00EE3557" w:rsidRDefault="00EE3557" w:rsidP="00EE3557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請老師們留意學生返校後狀況，若有發覺同學有疑似藥物濫用的情形，請通知生教組列入特定人員名冊，生教組會採集其尿液檢驗。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【體育組】</w:t>
      </w:r>
    </w:p>
    <w:p w:rsidR="00EE3557" w:rsidRPr="00EE3557" w:rsidRDefault="00EE3557" w:rsidP="00EE3557">
      <w:pPr>
        <w:pStyle w:val="a3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本學期舉辦各年級班際賽內容如下: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39"/>
        <w:gridCol w:w="3183"/>
        <w:gridCol w:w="4306"/>
      </w:tblGrid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預計日期</w:t>
            </w:r>
          </w:p>
        </w:tc>
      </w:tr>
      <w:tr w:rsidR="00EE3557" w:rsidRPr="00EE3557" w:rsidTr="00F64E8E">
        <w:trPr>
          <w:trHeight w:val="482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七年級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躲避飛盤賽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3/13（一）、3/14（二）</w:t>
            </w:r>
          </w:p>
        </w:tc>
      </w:tr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羽球賽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5/11（四）、5/12（五）</w:t>
            </w:r>
          </w:p>
        </w:tc>
      </w:tr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對3籃球賽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5/25（四）、5/26（五）</w:t>
            </w:r>
          </w:p>
        </w:tc>
      </w:tr>
    </w:tbl>
    <w:p w:rsidR="00EE3557" w:rsidRPr="00EE3557" w:rsidRDefault="00EE3557" w:rsidP="00EE3557">
      <w:pPr>
        <w:pStyle w:val="a3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112學年度新生體育班招生暨轉學轉班甄選為4/15（六）。</w:t>
      </w:r>
    </w:p>
    <w:p w:rsidR="00EE3557" w:rsidRPr="00EE3557" w:rsidRDefault="00EE3557" w:rsidP="00EE3557">
      <w:pPr>
        <w:pStyle w:val="a3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為落實正常教學，非體育課之班級請勿於上課期間借用體育器材，以維護體育課班級上課權益。</w:t>
      </w:r>
    </w:p>
    <w:p w:rsidR="00EE3557" w:rsidRPr="00EE3557" w:rsidRDefault="00EE3557" w:rsidP="00EE3557">
      <w:pPr>
        <w:pStyle w:val="a3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本校體育課上課場地有限，請配合優先禮讓體育課班級使用。感謝各位老師的配合與協助！</w:t>
      </w:r>
    </w:p>
    <w:p w:rsidR="00EE3557" w:rsidRPr="00EE3557" w:rsidRDefault="00EE3557" w:rsidP="00EE3557">
      <w:pPr>
        <w:pStyle w:val="a3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考量體育班第七節開始專長訓練課程使用操場跑道，學生下課15:40容易衝刺至操場打籃球，考量學生運動安全避免發生碰撞，這學期開始第七節下課（15:40~15:50）不開放操場使用。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【衛生組】</w:t>
      </w:r>
    </w:p>
    <w:p w:rsidR="00EE3557" w:rsidRPr="00EE3557" w:rsidRDefault="00EE3557" w:rsidP="00F64E8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1. 下學期第一週將招募7,8年級午休的整潔評分志工, 請老師鼓勵有意願的同學報名面試。</w:t>
      </w:r>
    </w:p>
    <w:p w:rsidR="007C3458" w:rsidRPr="00301F54" w:rsidRDefault="00EE3557" w:rsidP="00F64E8E">
      <w:pPr>
        <w:spacing w:line="320" w:lineRule="exact"/>
        <w:ind w:left="426" w:hangingChars="152" w:hanging="426"/>
        <w:rPr>
          <w:rFonts w:ascii="標楷體" w:eastAsia="標楷體" w:hAnsi="標楷體"/>
          <w:bCs/>
          <w:color w:val="FF0000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2. 校園環境的整潔需要大家共同盡力維護, 更是生活教育的一環, 下學期仍麻煩老師們協助督導, 謝謝您!</w:t>
      </w:r>
    </w:p>
    <w:p w:rsidR="00486460" w:rsidRPr="00301F54" w:rsidRDefault="00486460" w:rsidP="007C3458">
      <w:pPr>
        <w:ind w:left="280" w:hangingChars="100" w:hanging="280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DD2E5D" w:rsidRPr="00DE07DF" w:rsidRDefault="00DD2E5D" w:rsidP="002B21AC">
      <w:pPr>
        <w:rPr>
          <w:rFonts w:ascii="標楷體" w:eastAsia="標楷體" w:hAnsi="標楷體"/>
        </w:rPr>
      </w:pPr>
    </w:p>
    <w:p w:rsidR="00FB40EF" w:rsidRPr="00C92F62" w:rsidRDefault="00A81224" w:rsidP="00FB40EF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【總務處】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3"/>
        <w:gridCol w:w="1998"/>
        <w:gridCol w:w="7117"/>
      </w:tblGrid>
      <w:tr w:rsidR="00714ECD" w:rsidRPr="00F02E02" w:rsidTr="004710C1">
        <w:trPr>
          <w:trHeight w:val="278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序號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總務工作及工程名稱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施做進度</w:t>
            </w:r>
          </w:p>
        </w:tc>
      </w:tr>
      <w:tr w:rsidR="00714ECD" w:rsidRPr="00F02E02" w:rsidTr="004710C1">
        <w:trPr>
          <w:trHeight w:val="25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綜合大樓新建工程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14ECD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教育局預計納入112-114年度國民中小學老舊校舍整建計畫提報，本案已將建築師下修停車位數概估經費等相關資料函報教育局。</w:t>
            </w:r>
          </w:p>
          <w:p w:rsidR="00714ECD" w:rsidRPr="00F02E02" w:rsidRDefault="00714ECD" w:rsidP="00714ECD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8/9(二)教育局已於本校召開112-114年老舊校舍整建計畫初審會議，黃振東建築師事務所配合修正完畢。</w:t>
            </w:r>
          </w:p>
          <w:p w:rsidR="00714ECD" w:rsidRDefault="00714ECD" w:rsidP="0047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3.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已配合提供相關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老舊校舍整建經費審查所需資料予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教育</w:t>
            </w:r>
          </w:p>
          <w:p w:rsidR="00714ECD" w:rsidRPr="00F02E02" w:rsidRDefault="00714ECD" w:rsidP="0047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局叢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培傑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先生，後續俟局端進一步指示。</w:t>
            </w:r>
          </w:p>
        </w:tc>
      </w:tr>
      <w:tr w:rsidR="00714ECD" w:rsidRPr="006D57B5" w:rsidTr="004710C1">
        <w:trPr>
          <w:trHeight w:val="22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111年度建物消防設備修繕採購案</w:t>
            </w:r>
          </w:p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475215" w:rsidRDefault="00714ECD" w:rsidP="00714ECD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本案已於111年12月14日決標予聯慶機電消防有限公司，112年1月3日開工，</w:t>
            </w:r>
            <w:r w:rsidRPr="006D57B5">
              <w:rPr>
                <w:rFonts w:ascii="標楷體" w:eastAsia="標楷體" w:hAnsi="標楷體" w:cs="標楷體" w:hint="eastAsia"/>
                <w:color w:val="000000" w:themeColor="text1"/>
              </w:rPr>
              <w:t>施工範圍涉及全校大部分教室，工期為60日曆天，預計112年3月3日前完工。</w:t>
            </w:r>
          </w:p>
          <w:p w:rsidR="00714ECD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本案經現場勘查，廁所免施作探測器、舊有火警綜合盤</w:t>
            </w:r>
          </w:p>
          <w:p w:rsidR="00714ECD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有1個本已存在免再施作，故俟承商提送相關減作資料</w:t>
            </w:r>
          </w:p>
          <w:p w:rsidR="00714ECD" w:rsidRPr="006D57B5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送監造審查確認後，再行配合辦理契約變更事宜。</w:t>
            </w:r>
          </w:p>
        </w:tc>
      </w:tr>
      <w:tr w:rsidR="00714ECD" w:rsidRPr="00F02E02" w:rsidTr="004710C1">
        <w:trPr>
          <w:trHeight w:val="395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改善教學環境設施-更新教室窗簾採購案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714ECD">
            <w:pPr>
              <w:numPr>
                <w:ilvl w:val="0"/>
                <w:numId w:val="22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本案申請概算金額為232萬8,647元，教育局同意補助金額為230萬元整，其中不足款2萬8,647元需另由校內自籌。</w:t>
            </w:r>
          </w:p>
          <w:p w:rsidR="00714ECD" w:rsidRPr="00BB6230" w:rsidRDefault="00714ECD" w:rsidP="00714ECD">
            <w:pPr>
              <w:numPr>
                <w:ilvl w:val="0"/>
                <w:numId w:val="22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BB6230">
              <w:rPr>
                <w:rFonts w:ascii="標楷體" w:eastAsia="標楷體" w:hAnsi="標楷體" w:cs="標楷體" w:hint="eastAsia"/>
              </w:rPr>
              <w:t>本案採財物採購最低標方式辦理，1</w:t>
            </w:r>
            <w:r w:rsidRPr="00BB6230">
              <w:rPr>
                <w:rFonts w:ascii="標楷體" w:eastAsia="標楷體" w:hAnsi="標楷體" w:cs="標楷體"/>
              </w:rPr>
              <w:t>/</w:t>
            </w:r>
            <w:r w:rsidRPr="00BB6230">
              <w:rPr>
                <w:rFonts w:ascii="標楷體" w:eastAsia="標楷體" w:hAnsi="標楷體" w:cs="標楷體" w:hint="eastAsia"/>
              </w:rPr>
              <w:t>31開標，因開標結果最低標廠商所報總標價</w:t>
            </w:r>
            <w:r w:rsidRPr="001D159E">
              <w:rPr>
                <w:rFonts w:ascii="標楷體" w:eastAsia="標楷體" w:hAnsi="標楷體" w:cs="標楷體" w:hint="eastAsia"/>
                <w:color w:val="FF0000"/>
              </w:rPr>
              <w:t>低於底價7成</w:t>
            </w:r>
            <w:r w:rsidRPr="00BB6230">
              <w:rPr>
                <w:rFonts w:ascii="標楷體" w:eastAsia="標楷體" w:hAnsi="標楷體" w:cs="標楷體" w:hint="eastAsia"/>
              </w:rPr>
              <w:t>，經開標主持人依採購法相關規定宣布</w:t>
            </w:r>
            <w:r>
              <w:rPr>
                <w:rFonts w:ascii="標楷體" w:eastAsia="標楷體" w:hAnsi="標楷體" w:cs="標楷體" w:hint="eastAsia"/>
                <w:color w:val="FF0000"/>
              </w:rPr>
              <w:t>保留決標</w:t>
            </w:r>
            <w:r w:rsidRPr="00D252B1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:rsidR="00714ECD" w:rsidRDefault="00714ECD" w:rsidP="00714ECD">
            <w:pPr>
              <w:numPr>
                <w:ilvl w:val="0"/>
                <w:numId w:val="22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本校2/1函請最低標廠商於本校規定期限提出說明，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依政府採購法第58條處理總標價低於底價百分之八十案件之執行程序規定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辦理:</w:t>
            </w:r>
          </w:p>
          <w:p w:rsidR="00714ECD" w:rsidRPr="00202B10" w:rsidRDefault="00714ECD" w:rsidP="00714ECD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說明合理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照價決標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與最低標廠商。</w:t>
            </w:r>
          </w:p>
          <w:p w:rsidR="00714ECD" w:rsidRPr="00F02E02" w:rsidRDefault="00714ECD" w:rsidP="00714ECD">
            <w:pPr>
              <w:ind w:left="284" w:firstLineChars="30" w:firstLin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說明不合理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不決標予最低標廠商，以次低標為最低標廠商，再次適用採購法58條規定。</w:t>
            </w:r>
          </w:p>
        </w:tc>
      </w:tr>
      <w:tr w:rsidR="00714ECD" w:rsidRPr="00F02E02" w:rsidTr="004710C1">
        <w:trPr>
          <w:trHeight w:val="14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112年度警衛(保全)勤務案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714ECD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本校112年度簽約對象為東森警備保全股份有限公司。</w:t>
            </w:r>
          </w:p>
          <w:p w:rsidR="00714ECD" w:rsidRDefault="00714ECD" w:rsidP="00714ECD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本案全年度所需經費共計274萬656元，校內編列預算為131萬1,000元整，不足款為142萬9,656元。</w:t>
            </w:r>
          </w:p>
          <w:p w:rsidR="00714ECD" w:rsidRDefault="00714ECD" w:rsidP="004710C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3. </w:t>
            </w: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有關不足款142萬9,656元，已於1月初函請教育局補</w:t>
            </w:r>
          </w:p>
          <w:p w:rsidR="00714ECD" w:rsidRDefault="00714ECD" w:rsidP="004710C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助</w:t>
            </w: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，局端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請本校於2/14下午2時至教育局設施科說明經</w:t>
            </w:r>
          </w:p>
          <w:p w:rsidR="00714ECD" w:rsidRPr="00F02E02" w:rsidRDefault="00714ECD" w:rsidP="004710C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費申請事由。</w:t>
            </w:r>
          </w:p>
        </w:tc>
      </w:tr>
      <w:tr w:rsidR="00714ECD" w:rsidRPr="00016904" w:rsidTr="004710C1">
        <w:trPr>
          <w:trHeight w:val="22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61370">
              <w:rPr>
                <w:rFonts w:ascii="Times New Roman" w:eastAsia="標楷體" w:hAnsi="Times New Roman" w:cs="Times New Roman"/>
              </w:rPr>
              <w:t>公共建物安全檢查</w:t>
            </w:r>
            <w:r w:rsidRPr="00C613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714ECD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</w:t>
            </w:r>
            <w:r w:rsidRPr="00BF3263">
              <w:rPr>
                <w:rFonts w:ascii="Times New Roman" w:eastAsia="標楷體" w:hAnsi="Times New Roman" w:cs="Times New Roman"/>
              </w:rPr>
              <w:t>年度為</w:t>
            </w:r>
            <w:r w:rsidRPr="00BF3263">
              <w:rPr>
                <w:rFonts w:ascii="Times New Roman" w:eastAsia="標楷體" w:hAnsi="Times New Roman" w:cs="Times New Roman"/>
              </w:rPr>
              <w:t>4</w:t>
            </w:r>
            <w:r w:rsidRPr="00BF3263">
              <w:rPr>
                <w:rFonts w:ascii="Times New Roman" w:eastAsia="標楷體" w:hAnsi="Times New Roman" w:cs="Times New Roman"/>
              </w:rPr>
              <w:t>年</w:t>
            </w:r>
            <w:r w:rsidRPr="00BF3263">
              <w:rPr>
                <w:rFonts w:ascii="Times New Roman" w:eastAsia="標楷體" w:hAnsi="Times New Roman" w:cs="Times New Roman"/>
              </w:rPr>
              <w:t>1</w:t>
            </w:r>
            <w:r w:rsidRPr="00BF3263">
              <w:rPr>
                <w:rFonts w:ascii="Times New Roman" w:eastAsia="標楷體" w:hAnsi="Times New Roman" w:cs="Times New Roman"/>
              </w:rPr>
              <w:t>次公共建物安全檢查申報年，經正安公共安全檢查股份有限公司實地檢查，尚有諸多需改善之</w:t>
            </w:r>
            <w:r w:rsidRPr="00BF3263">
              <w:rPr>
                <w:rFonts w:ascii="Times New Roman" w:eastAsia="標楷體" w:hAnsi="Times New Roman" w:cs="Times New Roman" w:hint="eastAsia"/>
              </w:rPr>
              <w:t>處，因所需經費較多，且因部分缺失問題（例如琴房走廊寬度不足建議拆除重作）短期內無法改善。</w:t>
            </w:r>
          </w:p>
          <w:p w:rsidR="00714ECD" w:rsidRDefault="00714ECD" w:rsidP="0047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 </w:t>
            </w:r>
            <w:r w:rsidRPr="00016904">
              <w:rPr>
                <w:rFonts w:ascii="Times New Roman" w:eastAsia="標楷體" w:hAnsi="Times New Roman" w:cs="Times New Roman" w:hint="eastAsia"/>
              </w:rPr>
              <w:t>本案市府查核結果為須依照改善計畫中之簽證項目進行</w:t>
            </w:r>
          </w:p>
          <w:p w:rsidR="00714ECD" w:rsidRPr="00016904" w:rsidRDefault="00714ECD" w:rsidP="0047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016904">
              <w:rPr>
                <w:rFonts w:ascii="Times New Roman" w:eastAsia="標楷體" w:hAnsi="Times New Roman" w:cs="Times New Roman" w:hint="eastAsia"/>
              </w:rPr>
              <w:t>改正並再另行申報。</w:t>
            </w:r>
          </w:p>
        </w:tc>
      </w:tr>
      <w:tr w:rsidR="00714ECD" w:rsidRPr="00F02E02" w:rsidTr="004710C1">
        <w:trPr>
          <w:trHeight w:val="410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9C5">
              <w:rPr>
                <w:rFonts w:ascii="標楷體" w:eastAsia="標楷體" w:hAnsi="標楷體" w:cs="標楷體" w:hint="eastAsia"/>
                <w:color w:val="000000" w:themeColor="text1"/>
              </w:rPr>
              <w:t>複合型防災暨地震避難掩護演練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714EC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預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演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間：</w:t>
            </w:r>
            <w:r>
              <w:rPr>
                <w:rFonts w:ascii="Times New Roman" w:eastAsia="標楷體" w:hAnsi="Times New Roman" w:cs="Times New Roman" w:hint="eastAsia"/>
              </w:rPr>
              <w:t>112/3/25</w:t>
            </w:r>
            <w:r>
              <w:rPr>
                <w:rFonts w:ascii="Times New Roman" w:eastAsia="標楷體" w:hAnsi="Times New Roman" w:cs="Times New Roman" w:hint="eastAsia"/>
              </w:rPr>
              <w:t>（六）早上</w:t>
            </w:r>
            <w:r>
              <w:rPr>
                <w:rFonts w:ascii="Times New Roman" w:eastAsia="標楷體" w:hAnsi="Times New Roman" w:cs="Times New Roman" w:hint="eastAsia"/>
              </w:rPr>
              <w:t>0745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0810</w:t>
            </w:r>
            <w:r>
              <w:rPr>
                <w:rFonts w:ascii="Times New Roman" w:eastAsia="標楷體" w:hAnsi="Times New Roman" w:cs="Times New Roman" w:hint="eastAsia"/>
              </w:rPr>
              <w:t>（補課日）</w:t>
            </w:r>
          </w:p>
          <w:p w:rsidR="00714ECD" w:rsidRDefault="00714ECD" w:rsidP="004710C1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正式演練時間：</w:t>
            </w:r>
            <w:r>
              <w:rPr>
                <w:rFonts w:ascii="Times New Roman" w:eastAsia="標楷體" w:hAnsi="Times New Roman" w:cs="Times New Roman" w:hint="eastAsia"/>
              </w:rPr>
              <w:t>112/3/31</w:t>
            </w:r>
            <w:r>
              <w:rPr>
                <w:rFonts w:ascii="Times New Roman" w:eastAsia="標楷體" w:hAnsi="Times New Roman" w:cs="Times New Roman" w:hint="eastAsia"/>
              </w:rPr>
              <w:t>（五）早上</w:t>
            </w:r>
            <w:r>
              <w:rPr>
                <w:rFonts w:ascii="Times New Roman" w:eastAsia="標楷體" w:hAnsi="Times New Roman" w:cs="Times New Roman" w:hint="eastAsia"/>
              </w:rPr>
              <w:t>0745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0920</w:t>
            </w:r>
          </w:p>
          <w:p w:rsidR="00714ECD" w:rsidRDefault="00714ECD" w:rsidP="00714EC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幹部訓練時先行總務股長避難路線宣導，課餘時間配合無聲廣播進行影片宣導。</w:t>
            </w:r>
          </w:p>
          <w:p w:rsidR="00714ECD" w:rsidRPr="005519C5" w:rsidRDefault="00714ECD" w:rsidP="00714EC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19C5">
              <w:rPr>
                <w:rFonts w:ascii="Times New Roman" w:eastAsia="標楷體" w:hAnsi="Times New Roman" w:cs="Times New Roman" w:hint="eastAsia"/>
              </w:rPr>
              <w:t>本校複合式防災演練為二階段，第一階段為地震防災演練，第二階段為防火急救宣導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5519C5">
              <w:rPr>
                <w:rFonts w:ascii="Times New Roman" w:eastAsia="標楷體" w:hAnsi="Times New Roman" w:cs="Times New Roman" w:hint="eastAsia"/>
                <w:color w:val="FF0000"/>
              </w:rPr>
              <w:t>第一階段為全校性師生參與</w:t>
            </w:r>
            <w:r w:rsidRPr="005519C5">
              <w:rPr>
                <w:rFonts w:ascii="Times New Roman" w:eastAsia="標楷體" w:hAnsi="Times New Roman" w:cs="Times New Roman" w:hint="eastAsia"/>
              </w:rPr>
              <w:t>演練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5519C5">
              <w:rPr>
                <w:rFonts w:ascii="Times New Roman" w:eastAsia="標楷體" w:hAnsi="Times New Roman" w:cs="Times New Roman" w:hint="eastAsia"/>
                <w:color w:val="FF0000"/>
              </w:rPr>
              <w:t>第二階段為八年級學生參與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4ECD" w:rsidRDefault="00714ECD" w:rsidP="00714EC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19C5">
              <w:rPr>
                <w:rFonts w:ascii="Times New Roman" w:eastAsia="標楷體" w:hAnsi="Times New Roman" w:cs="Times New Roman" w:hint="eastAsia"/>
              </w:rPr>
              <w:t>請學務處</w:t>
            </w:r>
            <w:r>
              <w:rPr>
                <w:rFonts w:ascii="Times New Roman" w:eastAsia="標楷體" w:hAnsi="Times New Roman" w:cs="Times New Roman" w:hint="eastAsia"/>
              </w:rPr>
              <w:t>於第二階段演練時，能</w:t>
            </w:r>
            <w:r w:rsidRPr="005519C5">
              <w:rPr>
                <w:rFonts w:ascii="Times New Roman" w:eastAsia="標楷體" w:hAnsi="Times New Roman" w:cs="Times New Roman" w:hint="eastAsia"/>
              </w:rPr>
              <w:t>在每個學習站固定安排</w:t>
            </w:r>
            <w:r w:rsidRPr="005519C5">
              <w:rPr>
                <w:rFonts w:ascii="Times New Roman" w:eastAsia="標楷體" w:hAnsi="Times New Roman" w:cs="Times New Roman" w:hint="eastAsia"/>
              </w:rPr>
              <w:t>1</w:t>
            </w:r>
            <w:r w:rsidRPr="005519C5">
              <w:rPr>
                <w:rFonts w:ascii="Times New Roman" w:eastAsia="標楷體" w:hAnsi="Times New Roman" w:cs="Times New Roman" w:hint="eastAsia"/>
              </w:rPr>
              <w:t>位人員支援秩序管理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4ECD" w:rsidRDefault="00714ECD" w:rsidP="00714EC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另，有關一、二階段之演練，須請協助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714ECD" w:rsidRDefault="00714ECD" w:rsidP="004710C1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(1) </w:t>
            </w:r>
            <w:r w:rsidRPr="005519C5">
              <w:rPr>
                <w:rFonts w:ascii="Times New Roman" w:eastAsia="標楷體" w:hAnsi="Times New Roman" w:cs="Times New Roman" w:hint="eastAsia"/>
              </w:rPr>
              <w:t>07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45</w:t>
            </w:r>
            <w:r w:rsidRPr="005519C5">
              <w:rPr>
                <w:rFonts w:ascii="Times New Roman" w:eastAsia="標楷體" w:hAnsi="Times New Roman" w:cs="Times New Roman" w:hint="eastAsia"/>
              </w:rPr>
              <w:t>～</w:t>
            </w:r>
            <w:r w:rsidRPr="005519C5">
              <w:rPr>
                <w:rFonts w:ascii="Times New Roman" w:eastAsia="標楷體" w:hAnsi="Times New Roman" w:cs="Times New Roman" w:hint="eastAsia"/>
              </w:rPr>
              <w:t>08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15</w:t>
            </w:r>
            <w:r w:rsidRPr="005519C5">
              <w:rPr>
                <w:rFonts w:ascii="Times New Roman" w:eastAsia="標楷體" w:hAnsi="Times New Roman" w:cs="Times New Roman" w:hint="eastAsia"/>
              </w:rPr>
              <w:t>請導師隨班協助演練</w:t>
            </w:r>
          </w:p>
          <w:p w:rsidR="00714ECD" w:rsidRPr="00F02E0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(2) </w:t>
            </w:r>
            <w:r w:rsidRPr="005519C5">
              <w:rPr>
                <w:rFonts w:ascii="Times New Roman" w:eastAsia="標楷體" w:hAnsi="Times New Roman" w:cs="Times New Roman" w:hint="eastAsia"/>
              </w:rPr>
              <w:t>08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20</w:t>
            </w:r>
            <w:r w:rsidRPr="005519C5">
              <w:rPr>
                <w:rFonts w:ascii="Times New Roman" w:eastAsia="標楷體" w:hAnsi="Times New Roman" w:cs="Times New Roman" w:hint="eastAsia"/>
              </w:rPr>
              <w:t>～</w:t>
            </w:r>
            <w:r w:rsidRPr="005519C5">
              <w:rPr>
                <w:rFonts w:ascii="Times New Roman" w:eastAsia="標楷體" w:hAnsi="Times New Roman" w:cs="Times New Roman" w:hint="eastAsia"/>
              </w:rPr>
              <w:t>09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20</w:t>
            </w:r>
            <w:r w:rsidRPr="005519C5">
              <w:rPr>
                <w:rFonts w:ascii="Times New Roman" w:eastAsia="標楷體" w:hAnsi="Times New Roman" w:cs="Times New Roman" w:hint="eastAsia"/>
              </w:rPr>
              <w:t>請任課老師隨班協助演練</w:t>
            </w:r>
          </w:p>
        </w:tc>
      </w:tr>
      <w:tr w:rsidR="00714ECD" w:rsidTr="004710C1">
        <w:trPr>
          <w:trHeight w:val="266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/>
                <w:color w:val="000000" w:themeColor="text1"/>
              </w:rPr>
              <w:t>數理資優班AI教室</w:t>
            </w: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>（偲倫）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BD113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>1. 本案依特教組所提需求暨准簽，核定概算為319萬</w:t>
            </w:r>
          </w:p>
          <w:p w:rsidR="00714ECD" w:rsidRPr="00BD113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3900元整，其中由教育局補助319萬，本校課業輔導</w:t>
            </w:r>
          </w:p>
          <w:p w:rsidR="00714ECD" w:rsidRPr="00BD113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費支應3,900元。</w:t>
            </w:r>
          </w:p>
          <w:p w:rsidR="00714ECD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本案訂於111年12月19日開工，預定竣工日期為112</w:t>
            </w:r>
          </w:p>
          <w:p w:rsidR="00714ECD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年2月16日。</w:t>
            </w:r>
          </w:p>
          <w:p w:rsidR="00714ECD" w:rsidRDefault="00714ECD" w:rsidP="004710C1">
            <w:pPr>
              <w:rPr>
                <w:rFonts w:ascii="標楷體" w:eastAsia="標楷體" w:hAnsi="標楷體" w:cs="標楷體"/>
                <w:color w:val="FF0000"/>
              </w:rPr>
            </w:pPr>
            <w:r w:rsidRPr="00824C48">
              <w:rPr>
                <w:rFonts w:ascii="標楷體" w:eastAsia="標楷體" w:hAnsi="標楷體" w:cs="標楷體" w:hint="eastAsia"/>
                <w:color w:val="FF0000"/>
              </w:rPr>
              <w:t>3. 目前施工進度：</w:t>
            </w:r>
            <w:r w:rsidRPr="00AD6A79">
              <w:rPr>
                <w:rFonts w:ascii="標楷體" w:eastAsia="標楷體" w:hAnsi="標楷體" w:cs="標楷體" w:hint="eastAsia"/>
                <w:color w:val="FF0000"/>
              </w:rPr>
              <w:t>已完成收納高櫃及教師電腦桌椅定位，</w:t>
            </w:r>
          </w:p>
          <w:p w:rsidR="00714ECD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AD6A79">
              <w:rPr>
                <w:rFonts w:ascii="標楷體" w:eastAsia="標楷體" w:hAnsi="標楷體" w:cs="標楷體" w:hint="eastAsia"/>
                <w:color w:val="FF0000"/>
              </w:rPr>
              <w:t>本案預定竣工日期為2/16。</w:t>
            </w:r>
          </w:p>
        </w:tc>
      </w:tr>
      <w:tr w:rsidR="00714ECD" w:rsidRPr="00F02E02" w:rsidTr="004710C1">
        <w:trPr>
          <w:trHeight w:val="99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0" w:type="auto"/>
            <w:vAlign w:val="center"/>
          </w:tcPr>
          <w:p w:rsidR="00714ECD" w:rsidRDefault="00714ECD" w:rsidP="004710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112學年度八年級隔宿露營採購案 </w:t>
            </w:r>
          </w:p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(偲倫)</w:t>
            </w:r>
          </w:p>
        </w:tc>
        <w:tc>
          <w:tcPr>
            <w:tcW w:w="0" w:type="auto"/>
            <w:vAlign w:val="center"/>
          </w:tcPr>
          <w:p w:rsidR="00714ECD" w:rsidRDefault="00714ECD" w:rsidP="004710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本案已於2/3-2/16辦理上網招標，</w:t>
            </w:r>
            <w:r w:rsidRPr="000C0B68">
              <w:rPr>
                <w:rFonts w:ascii="標楷體" w:eastAsia="標楷體" w:hAnsi="標楷體" w:hint="eastAsia"/>
                <w:color w:val="FF0000"/>
              </w:rPr>
              <w:t>預定於2/17開標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:rsidR="00714ECD" w:rsidRPr="00F02E0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14ECD" w:rsidRPr="001A7B22" w:rsidTr="004710C1">
        <w:trPr>
          <w:trHeight w:val="23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南大門及活動中心周圍地坪整修工程（仕鴻）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1. 教育局函覆本校同意核定450萬元整，不足款部分另由</w:t>
            </w:r>
          </w:p>
          <w:p w:rsidR="00714ECD" w:rsidRPr="00AD6A79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校內自籌。</w:t>
            </w:r>
          </w:p>
          <w:p w:rsidR="00714ECD" w:rsidRPr="00AD6A79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2. 11/25（五）決標予鼎皇營造有限公司。</w:t>
            </w:r>
          </w:p>
          <w:p w:rsidR="00714ECD" w:rsidRPr="00AD6A79" w:rsidRDefault="00714ECD" w:rsidP="004710C1">
            <w:pPr>
              <w:ind w:left="422" w:hangingChars="176" w:hanging="422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3. 本案工期訂於1/30(一)-3/30(四)共60日曆天，共分二階段施工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第一階段工程施工中。。</w:t>
            </w:r>
          </w:p>
          <w:p w:rsidR="00714ECD" w:rsidRPr="001A7B22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4. 2/4(六)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辦理工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務會議，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解決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水溝蓋整體一致性問題。</w:t>
            </w:r>
          </w:p>
        </w:tc>
      </w:tr>
      <w:tr w:rsidR="00714ECD" w:rsidRPr="00BD1132" w:rsidTr="004710C1">
        <w:trPr>
          <w:trHeight w:val="169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太陽能電板暨風雨球場施工案</w:t>
            </w:r>
          </w:p>
          <w:p w:rsidR="00714ECD" w:rsidRPr="00BD1132" w:rsidRDefault="00714ECD" w:rsidP="004710C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1. 11/18(五)太陽能施工協調會議。</w:t>
            </w:r>
          </w:p>
          <w:p w:rsidR="00714ECD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2. 嘉達國際與新廠商簽約流程已近完成，預計二月底進場  </w:t>
            </w:r>
          </w:p>
          <w:p w:rsidR="00714ECD" w:rsidRPr="00BD1132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施作後續工程。</w:t>
            </w:r>
          </w:p>
        </w:tc>
      </w:tr>
      <w:tr w:rsidR="00714ECD" w:rsidRPr="00AD6A79" w:rsidTr="004710C1">
        <w:trPr>
          <w:trHeight w:val="2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112學年度九年級校外教學採購案</w:t>
            </w:r>
            <w:r w:rsidRPr="00AD6A79">
              <w:rPr>
                <w:rFonts w:ascii="標楷體" w:eastAsia="標楷體" w:hAnsi="標楷體" w:cs="標楷體"/>
                <w:color w:val="000000" w:themeColor="text1"/>
              </w:rPr>
              <w:br/>
              <w:t>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714ECD">
            <w:pPr>
              <w:pStyle w:val="a3"/>
              <w:numPr>
                <w:ilvl w:val="0"/>
                <w:numId w:val="35"/>
              </w:numPr>
              <w:ind w:leftChars="0" w:left="277" w:hanging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依學務處所提需求暨准簽，已於12/7(三)辦理上網招標 </w:t>
            </w:r>
          </w:p>
          <w:p w:rsidR="00714ECD" w:rsidRPr="00AD6A79" w:rsidRDefault="00714ECD" w:rsidP="004710C1">
            <w:pPr>
              <w:pStyle w:val="a3"/>
              <w:ind w:leftChars="0" w:left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作業。</w:t>
            </w:r>
          </w:p>
          <w:p w:rsidR="00714ECD" w:rsidRPr="00AD6A79" w:rsidRDefault="00714ECD" w:rsidP="00714ECD">
            <w:pPr>
              <w:pStyle w:val="a3"/>
              <w:numPr>
                <w:ilvl w:val="0"/>
                <w:numId w:val="35"/>
              </w:numPr>
              <w:ind w:leftChars="0" w:left="277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本案預估金額470萬9,600元，採公開招標，準用最有</w:t>
            </w:r>
          </w:p>
          <w:p w:rsidR="00714ECD" w:rsidRPr="00AD6A79" w:rsidRDefault="00714ECD" w:rsidP="004710C1">
            <w:pPr>
              <w:pStyle w:val="a3"/>
              <w:ind w:leftChars="0" w:left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利標決標。</w:t>
            </w:r>
          </w:p>
          <w:p w:rsidR="00714ECD" w:rsidRPr="00AD6A79" w:rsidRDefault="00714ECD" w:rsidP="00714ECD">
            <w:pPr>
              <w:pStyle w:val="a3"/>
              <w:numPr>
                <w:ilvl w:val="0"/>
                <w:numId w:val="35"/>
              </w:numPr>
              <w:ind w:leftChars="0" w:left="277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12/26（一）決標予哈妮旅行社有限公司。</w:t>
            </w:r>
          </w:p>
          <w:p w:rsidR="00714ECD" w:rsidRPr="00AD6A79" w:rsidRDefault="00714ECD" w:rsidP="004710C1">
            <w:pPr>
              <w:ind w:left="422" w:hangingChars="176" w:hanging="422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校外教學日期：112/10/25(三)～112/10/27(五)</w:t>
            </w:r>
          </w:p>
        </w:tc>
      </w:tr>
      <w:tr w:rsidR="00714ECD" w:rsidRPr="00AD6A79" w:rsidTr="004710C1">
        <w:trPr>
          <w:trHeight w:val="9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4710C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2B0F">
              <w:rPr>
                <w:rFonts w:ascii="標楷體" w:eastAsia="標楷體" w:hAnsi="標楷體" w:hint="eastAsia"/>
                <w:color w:val="FF0000"/>
              </w:rPr>
              <w:t>演藝廳設備改善工程(楓貞)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4710C1">
            <w:pPr>
              <w:rPr>
                <w:rFonts w:ascii="標楷體" w:eastAsia="標楷體" w:hAnsi="標楷體"/>
                <w:color w:val="000000" w:themeColor="text1"/>
              </w:rPr>
            </w:pPr>
            <w:r w:rsidRPr="00312B0F">
              <w:rPr>
                <w:rFonts w:ascii="標楷體" w:eastAsia="標楷體" w:hAnsi="標楷體" w:cs="標楷體" w:hint="eastAsia"/>
                <w:color w:val="FF0000"/>
              </w:rPr>
              <w:t>本案</w:t>
            </w:r>
            <w:r>
              <w:rPr>
                <w:rFonts w:ascii="標楷體" w:eastAsia="標楷體" w:hAnsi="標楷體" w:cs="標楷體" w:hint="eastAsia"/>
                <w:color w:val="FF0000"/>
              </w:rPr>
              <w:t>訂</w:t>
            </w:r>
            <w:r w:rsidRPr="00312B0F">
              <w:rPr>
                <w:rFonts w:ascii="標楷體" w:eastAsia="標楷體" w:hAnsi="標楷體" w:cs="標楷體" w:hint="eastAsia"/>
                <w:color w:val="FF0000"/>
              </w:rPr>
              <w:t>於訂於1/30（一）正式動工，</w:t>
            </w:r>
            <w:r>
              <w:rPr>
                <w:rFonts w:ascii="標楷體" w:eastAsia="標楷體" w:hAnsi="標楷體" w:cs="標楷體" w:hint="eastAsia"/>
                <w:color w:val="FF0000"/>
              </w:rPr>
              <w:t>預計完工時間為3/30。</w:t>
            </w:r>
          </w:p>
        </w:tc>
      </w:tr>
      <w:tr w:rsidR="00714ECD" w:rsidRPr="000C0B68" w:rsidTr="004710C1">
        <w:trPr>
          <w:trHeight w:val="1257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111學年度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七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校外教學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採購案（瑮雪）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12/19決標予星拓國際旅行社有限公司，契約書已用印</w:t>
            </w:r>
          </w:p>
          <w:p w:rsidR="00714ECD" w:rsidRPr="00F02E0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完畢。</w:t>
            </w:r>
          </w:p>
          <w:p w:rsidR="00714ECD" w:rsidRPr="000C0B68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0C0B68">
              <w:rPr>
                <w:rFonts w:ascii="標楷體" w:eastAsia="標楷體" w:hAnsi="標楷體" w:cs="標楷體" w:hint="eastAsia"/>
                <w:color w:val="FF0000"/>
              </w:rPr>
              <w:t xml:space="preserve">2. </w:t>
            </w:r>
            <w:r w:rsidRPr="000C0B68">
              <w:rPr>
                <w:rFonts w:ascii="標楷體" w:eastAsia="標楷體" w:hAnsi="標楷體" w:cs="標楷體"/>
                <w:color w:val="FF0000"/>
              </w:rPr>
              <w:t>校外教學日期：112/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0C0B68">
              <w:rPr>
                <w:rFonts w:ascii="標楷體" w:eastAsia="標楷體" w:hAnsi="標楷體" w:cs="標楷體"/>
                <w:color w:val="FF0000"/>
              </w:rPr>
              <w:t>/2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7</w:t>
            </w:r>
            <w:r w:rsidRPr="000C0B68">
              <w:rPr>
                <w:rFonts w:ascii="標楷體" w:eastAsia="標楷體" w:hAnsi="標楷體" w:cs="標楷體"/>
                <w:color w:val="FF0000"/>
              </w:rPr>
              <w:t>(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一</w:t>
            </w:r>
            <w:r w:rsidRPr="000C0B68">
              <w:rPr>
                <w:rFonts w:ascii="標楷體" w:eastAsia="標楷體" w:hAnsi="標楷體" w:cs="標楷體"/>
                <w:color w:val="FF0000"/>
              </w:rPr>
              <w:t>)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714ECD" w:rsidRPr="004461BB" w:rsidTr="004710C1">
        <w:trPr>
          <w:trHeight w:val="1261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111年度教學影音無聲廣播設備、無聲廣播管理設備採購</w:t>
            </w:r>
          </w:p>
          <w:p w:rsidR="00714ECD" w:rsidRPr="004461BB" w:rsidRDefault="00714ECD" w:rsidP="004710C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(瑮雪)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4461BB" w:rsidRDefault="00714ECD" w:rsidP="004710C1">
            <w:pPr>
              <w:rPr>
                <w:rFonts w:ascii="標楷體" w:eastAsia="標楷體" w:hAnsi="標楷體" w:cs="標楷體"/>
                <w:color w:val="FF0000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廠商已於112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3完工，部分班級電視螢幕有故障情形原廠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已於1/16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更換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132A8">
              <w:rPr>
                <w:rFonts w:ascii="標楷體" w:eastAsia="標楷體" w:hAnsi="標楷體" w:cs="標楷體" w:hint="eastAsia"/>
                <w:color w:val="FF0000"/>
              </w:rPr>
              <w:t>訂於2/8(三)上午9點辦理驗收。</w:t>
            </w:r>
          </w:p>
        </w:tc>
      </w:tr>
      <w:tr w:rsidR="00714ECD" w:rsidRPr="00F02E02" w:rsidTr="004710C1">
        <w:trPr>
          <w:trHeight w:val="972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4710C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</w:rPr>
              <w:t>全校消毒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47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室內消毒：2/11（六）</w:t>
            </w:r>
          </w:p>
          <w:p w:rsidR="00714ECD" w:rsidRPr="00F02E02" w:rsidRDefault="00714ECD" w:rsidP="004710C1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</w:rPr>
              <w:t>室外消毒：</w:t>
            </w:r>
            <w:r>
              <w:rPr>
                <w:rFonts w:ascii="標楷體" w:eastAsia="標楷體" w:hAnsi="標楷體" w:cs="Times New Roman" w:hint="eastAsia"/>
              </w:rPr>
              <w:t>2/19（日）</w:t>
            </w:r>
          </w:p>
        </w:tc>
      </w:tr>
    </w:tbl>
    <w:p w:rsidR="00D33E99" w:rsidRPr="00714ECD" w:rsidRDefault="00D33E99" w:rsidP="00230619">
      <w:pPr>
        <w:rPr>
          <w:rFonts w:ascii="標楷體" w:eastAsia="標楷體" w:hAnsi="標楷體" w:cs="標楷體"/>
          <w:color w:val="000000"/>
          <w:sz w:val="30"/>
          <w:szCs w:val="30"/>
        </w:rPr>
      </w:pPr>
    </w:p>
    <w:p w:rsidR="00A81224" w:rsidRPr="00C92F62" w:rsidRDefault="00A81224" w:rsidP="00A81224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【輔導室】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52898">
        <w:rPr>
          <w:rFonts w:ascii="標楷體" w:eastAsia="標楷體" w:hAnsi="標楷體" w:hint="eastAsia"/>
          <w:b/>
          <w:sz w:val="28"/>
          <w:szCs w:val="28"/>
        </w:rPr>
        <w:t>【輔導組】</w:t>
      </w:r>
    </w:p>
    <w:p w:rsidR="00DE572E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一、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本學期親師交流週02/2</w:t>
      </w:r>
      <w:r w:rsidR="00D42358">
        <w:rPr>
          <w:rFonts w:ascii="標楷體" w:eastAsia="標楷體" w:hAnsi="標楷體"/>
          <w:color w:val="FF0000"/>
          <w:sz w:val="28"/>
          <w:szCs w:val="28"/>
        </w:rPr>
        <w:t>7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-03/10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實施方式：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(一)各處室重點資料待編輯後將請資訊組協助掛網(2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/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C576CC">
        <w:rPr>
          <w:rFonts w:ascii="標楷體" w:eastAsia="標楷體" w:hAnsi="標楷體"/>
          <w:color w:val="FF0000"/>
          <w:sz w:val="28"/>
          <w:szCs w:val="28"/>
        </w:rPr>
        <w:t>4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前)</w:t>
      </w:r>
    </w:p>
    <w:p w:rsidR="00C61625" w:rsidRPr="00952898" w:rsidRDefault="00C61625" w:rsidP="00C61625">
      <w:pPr>
        <w:spacing w:line="320" w:lineRule="exact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(二)導師以電訪、面談、紙本交流方式進行，若有需要與各處室交流事項，將請導師彙整後交回輔導室，再請各處室提供回覆。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(三)相關作業流程、紙本資料於開學後擇日集合輔導股長發放。</w:t>
      </w:r>
    </w:p>
    <w:p w:rsidR="00C61625" w:rsidRPr="00952898" w:rsidRDefault="00C61625" w:rsidP="00C61625">
      <w:pPr>
        <w:spacing w:line="3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二、教育部來函重申「推展家庭教育工作人員」定義，係指辦理</w:t>
      </w:r>
      <w:r w:rsidRPr="00952898">
        <w:rPr>
          <w:rFonts w:ascii="標楷體" w:eastAsia="標楷體" w:hAnsi="標楷體" w:hint="eastAsia"/>
          <w:b/>
          <w:sz w:val="28"/>
          <w:szCs w:val="28"/>
        </w:rPr>
        <w:t>高級中等以下學校教師、輔導教師及專業輔導人員等</w:t>
      </w:r>
      <w:r w:rsidRPr="00952898">
        <w:rPr>
          <w:rFonts w:ascii="標楷體" w:eastAsia="標楷體" w:hAnsi="標楷體" w:hint="eastAsia"/>
          <w:sz w:val="28"/>
          <w:szCs w:val="28"/>
        </w:rPr>
        <w:t>提供家庭教育服務相關人員，為強化協同推展家庭教育之知能，請學校教職員依規定累積家庭教育研習時數。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→有關取得4小時以上家庭教育專業研習時數管道，教師同仁可多利用教育部提供之線上課程：「家庭教育進修課程數位學習教材計畫」及「高級中等以下學校及幼兒園教師家庭教育數位學習課程」計53堂課整合於磨課師平台(https://moocs.moe.edu.tw/moocs/#/home)，可於該平台關鍵字搜尋「家庭教育」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三、兒少保護與脆弱家庭</w:t>
      </w:r>
      <w:r w:rsidRPr="00952898">
        <w:rPr>
          <w:rFonts w:ascii="標楷體" w:eastAsia="標楷體" w:hAnsi="標楷體"/>
          <w:b/>
          <w:sz w:val="28"/>
          <w:szCs w:val="28"/>
        </w:rPr>
        <w:tab/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請老師能持續關懷班上</w:t>
      </w:r>
      <w:r w:rsidRPr="00952898">
        <w:rPr>
          <w:rFonts w:ascii="標楷體" w:eastAsia="標楷體" w:hAnsi="標楷體"/>
          <w:sz w:val="28"/>
          <w:szCs w:val="28"/>
        </w:rPr>
        <w:t>/</w:t>
      </w:r>
      <w:r w:rsidRPr="00952898">
        <w:rPr>
          <w:rFonts w:ascii="標楷體" w:eastAsia="標楷體" w:hAnsi="標楷體" w:hint="eastAsia"/>
          <w:sz w:val="28"/>
          <w:szCs w:val="28"/>
        </w:rPr>
        <w:t>任教學生，如學期間有兒少保護與脆弱家庭通報事宜，可洽輔導組。為求通報後社工能即時評估與派案，請老師能向學生多詢問相關細節，例如家暴事件發生原因、時間、地點、方式，當時是否有人可以協助、家庭平時互動狀況等。脆弱家庭則需明述脆弱因素為何，造成學生什麼影響？以致有福利需求或需要社政單位介入。通報前若能有多點訊息，更能正確通報，社工也較能進行評估。感謝老師們協助！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【資料組】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輔導資料A卡：請協助學生填寫上學期部份！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輔導資料B卡：敬請線上填寫，路徑：「雲端學務系統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教師相關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輔導資料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訪談紀錄」。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12學年度辦理九年級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一身好本領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計畫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C61625" w:rsidRPr="00952898" w:rsidRDefault="00C61625" w:rsidP="00C61625">
      <w:pPr>
        <w:pStyle w:val="a3"/>
        <w:numPr>
          <w:ilvl w:val="0"/>
          <w:numId w:val="3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課程內容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資料處理</w:t>
      </w:r>
      <w:r w:rsidRPr="00952898">
        <w:rPr>
          <w:rFonts w:ascii="標楷體" w:eastAsia="標楷體" w:hAnsi="標楷體" w:hint="eastAsia"/>
          <w:sz w:val="28"/>
          <w:szCs w:val="28"/>
        </w:rPr>
        <w:t>/</w:t>
      </w:r>
      <w:r w:rsidRPr="00952898">
        <w:rPr>
          <w:rFonts w:ascii="標楷體" w:eastAsia="標楷體" w:hAnsi="標楷體"/>
          <w:sz w:val="28"/>
          <w:szCs w:val="28"/>
        </w:rPr>
        <w:t>機器人程式設計</w:t>
      </w:r>
    </w:p>
    <w:p w:rsidR="00C61625" w:rsidRPr="00952898" w:rsidRDefault="00C61625" w:rsidP="00C61625">
      <w:pPr>
        <w:pStyle w:val="a3"/>
        <w:numPr>
          <w:ilvl w:val="0"/>
          <w:numId w:val="3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辦理時間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週六早上</w:t>
      </w:r>
      <w:r w:rsidRPr="00952898">
        <w:rPr>
          <w:rFonts w:ascii="標楷體" w:eastAsia="標楷體" w:hAnsi="標楷體" w:hint="eastAsia"/>
          <w:sz w:val="28"/>
          <w:szCs w:val="28"/>
        </w:rPr>
        <w:t>8：2</w:t>
      </w:r>
      <w:r w:rsidRPr="00952898">
        <w:rPr>
          <w:rFonts w:ascii="標楷體" w:eastAsia="標楷體" w:hAnsi="標楷體"/>
          <w:sz w:val="28"/>
          <w:szCs w:val="28"/>
        </w:rPr>
        <w:t>0-11</w:t>
      </w:r>
      <w:r w:rsidRPr="00952898">
        <w:rPr>
          <w:rFonts w:ascii="標楷體" w:eastAsia="標楷體" w:hAnsi="標楷體" w:hint="eastAsia"/>
          <w:sz w:val="28"/>
          <w:szCs w:val="28"/>
        </w:rPr>
        <w:t>：5</w:t>
      </w:r>
      <w:r w:rsidRPr="00952898">
        <w:rPr>
          <w:rFonts w:ascii="標楷體" w:eastAsia="標楷體" w:hAnsi="標楷體"/>
          <w:sz w:val="28"/>
          <w:szCs w:val="28"/>
        </w:rPr>
        <w:t>0分</w:t>
      </w:r>
    </w:p>
    <w:p w:rsidR="00C61625" w:rsidRPr="00952898" w:rsidRDefault="00C61625" w:rsidP="00C61625">
      <w:pPr>
        <w:pStyle w:val="a3"/>
        <w:numPr>
          <w:ilvl w:val="0"/>
          <w:numId w:val="3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招生對象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九年級有意願就讀高職並學習一技之長的學生</w:t>
      </w:r>
      <w:r w:rsidRPr="00952898">
        <w:rPr>
          <w:rFonts w:ascii="標楷體" w:eastAsia="標楷體" w:hAnsi="標楷體" w:hint="eastAsia"/>
          <w:sz w:val="28"/>
          <w:szCs w:val="28"/>
        </w:rPr>
        <w:t>（清寒學生優先）</w:t>
      </w:r>
    </w:p>
    <w:p w:rsidR="00C61625" w:rsidRPr="00952898" w:rsidRDefault="00C61625" w:rsidP="00C61625">
      <w:pPr>
        <w:pStyle w:val="a3"/>
        <w:numPr>
          <w:ilvl w:val="0"/>
          <w:numId w:val="3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lastRenderedPageBreak/>
        <w:t>招收人數</w:t>
      </w:r>
      <w:r w:rsidRPr="00952898">
        <w:rPr>
          <w:rFonts w:ascii="標楷體" w:eastAsia="標楷體" w:hAnsi="標楷體" w:hint="eastAsia"/>
          <w:sz w:val="28"/>
          <w:szCs w:val="28"/>
        </w:rPr>
        <w:t>：1</w:t>
      </w:r>
      <w:r w:rsidRPr="00952898">
        <w:rPr>
          <w:rFonts w:ascii="標楷體" w:eastAsia="標楷體" w:hAnsi="標楷體"/>
          <w:sz w:val="28"/>
          <w:szCs w:val="28"/>
        </w:rPr>
        <w:t>0人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若超過招生人數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則依數學科學習成績</w:t>
      </w:r>
      <w:r w:rsidRPr="00952898">
        <w:rPr>
          <w:rFonts w:ascii="標楷體" w:eastAsia="標楷體" w:hAnsi="標楷體" w:hint="eastAsia"/>
          <w:sz w:val="28"/>
          <w:szCs w:val="28"/>
        </w:rPr>
        <w:t>、</w:t>
      </w:r>
      <w:r w:rsidRPr="00952898">
        <w:rPr>
          <w:rFonts w:ascii="標楷體" w:eastAsia="標楷體" w:hAnsi="標楷體"/>
          <w:sz w:val="28"/>
          <w:szCs w:val="28"/>
        </w:rPr>
        <w:t>品格表現排序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</w:p>
    <w:p w:rsidR="00C61625" w:rsidRPr="00952898" w:rsidRDefault="00C61625" w:rsidP="00C61625">
      <w:pPr>
        <w:pStyle w:val="a3"/>
        <w:numPr>
          <w:ilvl w:val="0"/>
          <w:numId w:val="39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/>
          <w:color w:val="FF0000"/>
          <w:sz w:val="28"/>
          <w:szCs w:val="28"/>
        </w:rPr>
        <w:t>費用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仰望基金會全額贊助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/>
          <w:color w:val="FF0000"/>
          <w:sz w:val="28"/>
          <w:szCs w:val="28"/>
        </w:rPr>
        <w:t>八年級技藝班申請說明事項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C61625" w:rsidRPr="00A65DA6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65DA6">
        <w:rPr>
          <w:rFonts w:ascii="標楷體" w:eastAsia="標楷體" w:hAnsi="標楷體" w:hint="eastAsia"/>
          <w:sz w:val="28"/>
          <w:szCs w:val="28"/>
        </w:rPr>
        <w:t>（1）1</w:t>
      </w:r>
      <w:r w:rsidRPr="00A65DA6">
        <w:rPr>
          <w:rFonts w:ascii="標楷體" w:eastAsia="標楷體" w:hAnsi="標楷體"/>
          <w:sz w:val="28"/>
          <w:szCs w:val="28"/>
        </w:rPr>
        <w:t>12學年度預計變更技藝班開課時間說明</w:t>
      </w:r>
      <w:r w:rsidRPr="00A65DA6">
        <w:rPr>
          <w:rFonts w:ascii="標楷體" w:eastAsia="標楷體" w:hAnsi="標楷體" w:hint="eastAsia"/>
          <w:sz w:val="28"/>
          <w:szCs w:val="28"/>
        </w:rPr>
        <w:t>：</w:t>
      </w:r>
    </w:p>
    <w:p w:rsidR="00C61625" w:rsidRPr="00952898" w:rsidRDefault="00C61625" w:rsidP="00C6162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原來週四全日上課，改為兩個半天上課（預計為週四早上、週五早上，備案週二早上）</w:t>
      </w:r>
    </w:p>
    <w:p w:rsidR="00C61625" w:rsidRPr="00952898" w:rsidRDefault="00C61625" w:rsidP="00C6162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變更緣由</w:t>
      </w:r>
      <w:r w:rsidRPr="00952898">
        <w:rPr>
          <w:rFonts w:ascii="標楷體" w:eastAsia="標楷體" w:hAnsi="標楷體" w:hint="eastAsia"/>
          <w:sz w:val="28"/>
          <w:szCs w:val="28"/>
        </w:rPr>
        <w:t>：目前全日上課，每日體驗2</w:t>
      </w:r>
      <w:r w:rsidRPr="00952898">
        <w:rPr>
          <w:rFonts w:ascii="標楷體" w:eastAsia="標楷體" w:hAnsi="標楷體"/>
          <w:sz w:val="28"/>
          <w:szCs w:val="28"/>
        </w:rPr>
        <w:t>個學程課程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學生會有某一學程不喜愛卻仍須完成修課情形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造成學習意願低落</w:t>
      </w:r>
      <w:r w:rsidRPr="00952898">
        <w:rPr>
          <w:rFonts w:ascii="標楷體" w:eastAsia="標楷體" w:hAnsi="標楷體" w:hint="eastAsia"/>
          <w:sz w:val="28"/>
          <w:szCs w:val="28"/>
        </w:rPr>
        <w:t>、</w:t>
      </w:r>
      <w:r w:rsidRPr="00952898">
        <w:rPr>
          <w:rFonts w:ascii="標楷體" w:eastAsia="標楷體" w:hAnsi="標楷體"/>
          <w:sz w:val="28"/>
          <w:szCs w:val="28"/>
        </w:rPr>
        <w:t>成</w:t>
      </w:r>
      <w:r w:rsidRPr="00952898">
        <w:rPr>
          <w:rFonts w:ascii="標楷體" w:eastAsia="標楷體" w:hAnsi="標楷體" w:hint="eastAsia"/>
          <w:sz w:val="28"/>
          <w:szCs w:val="28"/>
        </w:rPr>
        <w:t>效</w:t>
      </w:r>
      <w:r w:rsidRPr="00952898">
        <w:rPr>
          <w:rFonts w:ascii="標楷體" w:eastAsia="標楷體" w:hAnsi="標楷體"/>
          <w:sz w:val="28"/>
          <w:szCs w:val="28"/>
        </w:rPr>
        <w:t>不佳</w:t>
      </w:r>
      <w:r w:rsidRPr="00952898">
        <w:rPr>
          <w:rFonts w:ascii="標楷體" w:eastAsia="標楷體" w:hAnsi="標楷體" w:hint="eastAsia"/>
          <w:sz w:val="28"/>
          <w:szCs w:val="28"/>
        </w:rPr>
        <w:t>。故擬改為2</w:t>
      </w:r>
      <w:r w:rsidRPr="00952898">
        <w:rPr>
          <w:rFonts w:ascii="標楷體" w:eastAsia="標楷體" w:hAnsi="標楷體"/>
          <w:sz w:val="28"/>
          <w:szCs w:val="28"/>
        </w:rPr>
        <w:t>個半天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學生可依個人學習意願選擇2個不同學程</w:t>
      </w:r>
      <w:r w:rsidRPr="00952898">
        <w:rPr>
          <w:rFonts w:ascii="標楷體" w:eastAsia="標楷體" w:hAnsi="標楷體" w:hint="eastAsia"/>
          <w:sz w:val="28"/>
          <w:szCs w:val="28"/>
        </w:rPr>
        <w:t>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（2）有計畫申請技藝班之學生，請積極銷過，獎懲紀錄為遴選重要依據。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（3）</w:t>
      </w:r>
      <w:r w:rsidRPr="00952898">
        <w:rPr>
          <w:rFonts w:ascii="標楷體" w:eastAsia="標楷體" w:hAnsi="標楷體"/>
          <w:sz w:val="28"/>
          <w:szCs w:val="28"/>
        </w:rPr>
        <w:t>導師說明會</w:t>
      </w:r>
      <w:r w:rsidRPr="00952898">
        <w:rPr>
          <w:rFonts w:ascii="標楷體" w:eastAsia="標楷體" w:hAnsi="標楷體" w:hint="eastAsia"/>
          <w:sz w:val="28"/>
          <w:szCs w:val="28"/>
        </w:rPr>
        <w:t>：3</w:t>
      </w:r>
      <w:r w:rsidRPr="00952898">
        <w:rPr>
          <w:rFonts w:ascii="標楷體" w:eastAsia="標楷體" w:hAnsi="標楷體"/>
          <w:sz w:val="28"/>
          <w:szCs w:val="28"/>
        </w:rPr>
        <w:t>/29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三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  <w:r w:rsidRPr="00952898">
        <w:rPr>
          <w:rFonts w:ascii="標楷體" w:eastAsia="標楷體" w:hAnsi="標楷體"/>
          <w:sz w:val="28"/>
          <w:szCs w:val="28"/>
        </w:rPr>
        <w:t>第</w:t>
      </w:r>
      <w:r w:rsidRPr="00952898">
        <w:rPr>
          <w:rFonts w:ascii="標楷體" w:eastAsia="標楷體" w:hAnsi="標楷體" w:hint="eastAsia"/>
          <w:sz w:val="28"/>
          <w:szCs w:val="28"/>
        </w:rPr>
        <w:t>6</w:t>
      </w:r>
      <w:r w:rsidRPr="00952898">
        <w:rPr>
          <w:rFonts w:ascii="標楷體" w:eastAsia="標楷體" w:hAnsi="標楷體"/>
          <w:sz w:val="28"/>
          <w:szCs w:val="28"/>
        </w:rPr>
        <w:t>節</w:t>
      </w:r>
      <w:r w:rsidRPr="0095289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2898">
        <w:rPr>
          <w:rFonts w:ascii="標楷體" w:eastAsia="標楷體" w:hAnsi="標楷體"/>
          <w:sz w:val="28"/>
          <w:szCs w:val="28"/>
        </w:rPr>
        <w:t>勵志樓</w:t>
      </w:r>
      <w:r w:rsidRPr="00952898">
        <w:rPr>
          <w:rFonts w:ascii="標楷體" w:eastAsia="標楷體" w:hAnsi="標楷體" w:hint="eastAsia"/>
          <w:sz w:val="28"/>
          <w:szCs w:val="28"/>
        </w:rPr>
        <w:t>2</w:t>
      </w:r>
      <w:r w:rsidRPr="00952898">
        <w:rPr>
          <w:rFonts w:ascii="標楷體" w:eastAsia="標楷體" w:hAnsi="標楷體"/>
          <w:sz w:val="28"/>
          <w:szCs w:val="28"/>
        </w:rPr>
        <w:t>F電腦教室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（4）</w:t>
      </w:r>
      <w:r w:rsidRPr="00952898">
        <w:rPr>
          <w:rFonts w:ascii="標楷體" w:eastAsia="標楷體" w:hAnsi="標楷體"/>
          <w:sz w:val="28"/>
          <w:szCs w:val="28"/>
        </w:rPr>
        <w:t>學生及家長說明會</w:t>
      </w:r>
      <w:r w:rsidRPr="00952898">
        <w:rPr>
          <w:rFonts w:ascii="標楷體" w:eastAsia="標楷體" w:hAnsi="標楷體" w:hint="eastAsia"/>
          <w:sz w:val="28"/>
          <w:szCs w:val="28"/>
        </w:rPr>
        <w:t>：4</w:t>
      </w:r>
      <w:r w:rsidRPr="00952898">
        <w:rPr>
          <w:rFonts w:ascii="標楷體" w:eastAsia="標楷體" w:hAnsi="標楷體"/>
          <w:sz w:val="28"/>
          <w:szCs w:val="28"/>
        </w:rPr>
        <w:t>/14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五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  <w:r w:rsidRPr="00952898">
        <w:rPr>
          <w:rFonts w:ascii="標楷體" w:eastAsia="標楷體" w:hAnsi="標楷體"/>
          <w:sz w:val="28"/>
          <w:szCs w:val="28"/>
        </w:rPr>
        <w:t>晚上</w:t>
      </w:r>
      <w:r w:rsidRPr="00952898">
        <w:rPr>
          <w:rFonts w:ascii="標楷體" w:eastAsia="標楷體" w:hAnsi="標楷體" w:hint="eastAsia"/>
          <w:sz w:val="28"/>
          <w:szCs w:val="28"/>
        </w:rPr>
        <w:t>1</w:t>
      </w:r>
      <w:r w:rsidRPr="00952898">
        <w:rPr>
          <w:rFonts w:ascii="標楷體" w:eastAsia="標楷體" w:hAnsi="標楷體"/>
          <w:sz w:val="28"/>
          <w:szCs w:val="28"/>
        </w:rPr>
        <w:t>8</w:t>
      </w:r>
      <w:r w:rsidRPr="00952898">
        <w:rPr>
          <w:rFonts w:ascii="標楷體" w:eastAsia="標楷體" w:hAnsi="標楷體" w:hint="eastAsia"/>
          <w:sz w:val="28"/>
          <w:szCs w:val="28"/>
        </w:rPr>
        <w:t>：3</w:t>
      </w:r>
      <w:r w:rsidRPr="00952898">
        <w:rPr>
          <w:rFonts w:ascii="標楷體" w:eastAsia="標楷體" w:hAnsi="標楷體"/>
          <w:sz w:val="28"/>
          <w:szCs w:val="28"/>
        </w:rPr>
        <w:t>0 活動中心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（5）</w:t>
      </w:r>
      <w:r w:rsidRPr="00952898">
        <w:rPr>
          <w:rFonts w:ascii="標楷體" w:eastAsia="標楷體" w:hAnsi="標楷體"/>
          <w:sz w:val="28"/>
          <w:szCs w:val="28"/>
        </w:rPr>
        <w:t>報名日期</w:t>
      </w:r>
      <w:r w:rsidRPr="00952898">
        <w:rPr>
          <w:rFonts w:ascii="標楷體" w:eastAsia="標楷體" w:hAnsi="標楷體" w:hint="eastAsia"/>
          <w:sz w:val="28"/>
          <w:szCs w:val="28"/>
        </w:rPr>
        <w:t>：4</w:t>
      </w:r>
      <w:r w:rsidRPr="00952898">
        <w:rPr>
          <w:rFonts w:ascii="標楷體" w:eastAsia="標楷體" w:hAnsi="標楷體"/>
          <w:sz w:val="28"/>
          <w:szCs w:val="28"/>
        </w:rPr>
        <w:t>/17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一</w:t>
      </w:r>
      <w:r w:rsidRPr="00952898">
        <w:rPr>
          <w:rFonts w:ascii="標楷體" w:eastAsia="標楷體" w:hAnsi="標楷體" w:hint="eastAsia"/>
          <w:sz w:val="28"/>
          <w:szCs w:val="28"/>
        </w:rPr>
        <w:t>）～</w:t>
      </w:r>
      <w:r w:rsidRPr="00952898">
        <w:rPr>
          <w:rFonts w:ascii="標楷體" w:eastAsia="標楷體" w:hAnsi="標楷體"/>
          <w:sz w:val="28"/>
          <w:szCs w:val="28"/>
        </w:rPr>
        <w:t>4/28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五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</w:p>
    <w:p w:rsidR="00C61625" w:rsidRPr="00952898" w:rsidRDefault="00C61625" w:rsidP="00C61625">
      <w:pPr>
        <w:pStyle w:val="a3"/>
        <w:spacing w:line="320" w:lineRule="exact"/>
        <w:ind w:leftChars="177" w:left="755" w:hangingChars="118" w:hanging="33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九年級下學期升學宣導行程提醒：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tbl>
      <w:tblPr>
        <w:tblStyle w:val="a9"/>
        <w:tblW w:w="8679" w:type="dxa"/>
        <w:tblInd w:w="360" w:type="dxa"/>
        <w:tblLook w:val="04A0" w:firstRow="1" w:lastRow="0" w:firstColumn="1" w:lastColumn="0" w:noHBand="0" w:noVBand="1"/>
      </w:tblPr>
      <w:tblGrid>
        <w:gridCol w:w="1337"/>
        <w:gridCol w:w="2097"/>
        <w:gridCol w:w="2687"/>
        <w:gridCol w:w="2558"/>
      </w:tblGrid>
      <w:tr w:rsidR="00C61625" w:rsidRPr="00952898" w:rsidTr="004710C1">
        <w:tc>
          <w:tcPr>
            <w:tcW w:w="1337" w:type="dxa"/>
            <w:shd w:val="clear" w:color="auto" w:fill="E2EFD9" w:themeFill="accent6" w:themeFillTint="33"/>
            <w:vAlign w:val="center"/>
          </w:tcPr>
          <w:p w:rsidR="00C61625" w:rsidRPr="00952898" w:rsidRDefault="00C61625" w:rsidP="004710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61625" w:rsidRPr="00952898" w:rsidRDefault="00C61625" w:rsidP="004710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:rsidR="00C61625" w:rsidRPr="00952898" w:rsidRDefault="00C61625" w:rsidP="004710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行程內容</w:t>
            </w:r>
          </w:p>
        </w:tc>
        <w:tc>
          <w:tcPr>
            <w:tcW w:w="2558" w:type="dxa"/>
            <w:shd w:val="clear" w:color="auto" w:fill="E2EFD9" w:themeFill="accent6" w:themeFillTint="33"/>
            <w:vAlign w:val="center"/>
          </w:tcPr>
          <w:p w:rsidR="00C61625" w:rsidRPr="00952898" w:rsidRDefault="00C61625" w:rsidP="004710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12:30～第7節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參訪永平工商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/8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朝會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育達高中宣導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學生：活動中心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導師：閱覽室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第5-6節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特色招生宣導(活動中心)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8:30～12:00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桃園市高中職博覽會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(桃園巨蛋)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九年級學生及家長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可向資料組報名參加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3/16(三)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第5節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抽離式職群講座3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樹人家商-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產學合作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 xml:space="preserve"> (地下會議室)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清華高中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-完全免試（軌道班）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九年級自由報名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/29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朝會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啟英高中宣導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學生：活動中心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導師：閱覽室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/23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-3節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啟英高中入班宣導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年級各班教室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任課老師隨班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第1-4節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參訪新興高中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/30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第午休-</w:t>
            </w:r>
            <w:r w:rsidRPr="00952898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參訪育達高中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4710C1">
        <w:tc>
          <w:tcPr>
            <w:tcW w:w="133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/31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</w:t>
            </w:r>
            <w:r w:rsidRPr="00952898">
              <w:rPr>
                <w:rFonts w:ascii="標楷體" w:eastAsia="標楷體" w:hAnsi="標楷體"/>
                <w:color w:val="FF0000"/>
                <w:sz w:val="28"/>
                <w:szCs w:val="28"/>
              </w:rPr>
              <w:t>-4節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生涯講座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52898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  <w:shd w:val="clear" w:color="auto" w:fill="FFFFFF"/>
              </w:rPr>
              <w:t>歐耶老師</w:t>
            </w:r>
          </w:p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Pr="00952898">
              <w:rPr>
                <w:rFonts w:ascii="標楷體" w:eastAsia="標楷體" w:hAnsi="標楷體" w:cs="Arial"/>
                <w:bCs/>
                <w:color w:val="0000FF"/>
                <w:sz w:val="28"/>
                <w:szCs w:val="28"/>
                <w:shd w:val="clear" w:color="auto" w:fill="FFFFFF"/>
              </w:rPr>
              <w:t>害怕迷路? 在生命的轉彎處發現精彩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4710C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  <w:shd w:val="clear" w:color="auto" w:fill="FFFFFF"/>
              </w:rPr>
              <w:t>本場次開設教師研習，歡迎全校教職員參加</w:t>
            </w:r>
          </w:p>
        </w:tc>
      </w:tr>
    </w:tbl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F182C" w:rsidRDefault="000F182C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lastRenderedPageBreak/>
        <w:t>【特教組】</w:t>
      </w:r>
    </w:p>
    <w:p w:rsidR="00C61625" w:rsidRPr="00952898" w:rsidRDefault="00C61625" w:rsidP="00C61625">
      <w:pPr>
        <w:spacing w:line="320" w:lineRule="exact"/>
        <w:ind w:left="266" w:hangingChars="95" w:hanging="26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1.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特教生抽離課程(學習中心及資優班)將於開學當日開課，請導師及任課老師協助留意。</w:t>
      </w:r>
    </w:p>
    <w:p w:rsidR="00C61625" w:rsidRPr="00952898" w:rsidRDefault="00C61625" w:rsidP="00C61625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2.開學日午休辦理特教志工訓練(非所有特教生班級都需要，已於上學期末調查)，請導師協助提醒孩子務必準時前往活動中心。</w:t>
      </w:r>
    </w:p>
    <w:p w:rsidR="00C61625" w:rsidRPr="00952898" w:rsidRDefault="00C61625" w:rsidP="00C61625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3.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開學第一週將發放特教生簡表給全校教師，若教師同仁於2/20前未收到，請通知#614特教組補發</w:t>
      </w:r>
      <w:r w:rsidRPr="00952898">
        <w:rPr>
          <w:rFonts w:ascii="標楷體" w:eastAsia="標楷體" w:hAnsi="標楷體" w:hint="eastAsia"/>
          <w:sz w:val="28"/>
          <w:szCs w:val="28"/>
        </w:rPr>
        <w:t>。</w:t>
      </w:r>
    </w:p>
    <w:p w:rsidR="00C61625" w:rsidRPr="00952898" w:rsidRDefault="00C61625" w:rsidP="00C61625">
      <w:pPr>
        <w:spacing w:line="320" w:lineRule="exact"/>
        <w:ind w:left="336" w:hangingChars="120" w:hanging="33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4.音樂班將於3/5(日)參加全國學生音樂比賽，配合賽前練習，3/2(四)與3/3(五)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52898">
        <w:rPr>
          <w:rFonts w:ascii="標楷體" w:eastAsia="標楷體" w:hAnsi="標楷體"/>
          <w:sz w:val="28"/>
          <w:szCs w:val="28"/>
        </w:rPr>
        <w:t>下午課程進行調課。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5.112學年度桃園市國中音樂班鑑定招生時程: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報名方式: 線上報名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報名日期: 2/24(五)~3/3(五)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測驗日期: 4/8(六)~4/9(日)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測驗地點:平鎮國中。其他內容請詳閱簡章，已公告校網。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6.112學年度北區高中音樂班聯合術科測驗時程: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報名方式: 線上報名並繳交紙本內容、統一由學校郵寄報名資料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報名日期: 2/13(一)~2/24(五)、學校收件日期2/16(四)</w:t>
      </w:r>
    </w:p>
    <w:p w:rsidR="00C61625" w:rsidRPr="00952898" w:rsidRDefault="00C61625" w:rsidP="00C61625">
      <w:pPr>
        <w:spacing w:line="320" w:lineRule="exact"/>
        <w:ind w:left="448" w:hangingChars="160" w:hanging="448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測驗日期: 4/15(日)~4/17(一)，後續聯合分發報名事宜請洽特教副組長宜雯。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7.擬於6/1(四)下午舉行管管情深音樂會，敬邀九年級全體師生蒞臨欣賞。</w:t>
      </w:r>
    </w:p>
    <w:p w:rsidR="000F182C" w:rsidRDefault="00C61625" w:rsidP="000F182C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8.本學期727&amp;827實習音樂會，訂於6/5(一) 18:30開始，假本校地下會議室，敬邀師長們蒞臨指導。</w:t>
      </w:r>
    </w:p>
    <w:p w:rsidR="00552E28" w:rsidRPr="000F182C" w:rsidRDefault="00C61625" w:rsidP="000F182C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182C">
        <w:rPr>
          <w:rFonts w:ascii="標楷體" w:eastAsia="標楷體" w:hAnsi="標楷體"/>
          <w:sz w:val="28"/>
          <w:szCs w:val="28"/>
        </w:rPr>
        <w:t>9.瑪潮關懷協會愛心早餐，原領用名單無需重新申請，若案家狀況改善，請洽#617張心韾老師取消。敬請導師提醒有領取的同學：請於2//14</w:t>
      </w:r>
      <w:r w:rsidRPr="000F182C">
        <w:rPr>
          <w:rFonts w:ascii="標楷體" w:eastAsia="標楷體" w:hAnsi="標楷體" w:hint="eastAsia"/>
          <w:sz w:val="28"/>
          <w:szCs w:val="28"/>
        </w:rPr>
        <w:t>(</w:t>
      </w:r>
      <w:r w:rsidRPr="000F182C">
        <w:rPr>
          <w:rFonts w:ascii="標楷體" w:eastAsia="標楷體" w:hAnsi="標楷體"/>
          <w:sz w:val="28"/>
          <w:szCs w:val="28"/>
        </w:rPr>
        <w:t>二</w:t>
      </w:r>
      <w:r w:rsidRPr="000F182C">
        <w:rPr>
          <w:rFonts w:ascii="標楷體" w:eastAsia="標楷體" w:hAnsi="標楷體" w:hint="eastAsia"/>
          <w:sz w:val="28"/>
          <w:szCs w:val="28"/>
        </w:rPr>
        <w:t>)</w:t>
      </w:r>
      <w:r w:rsidRPr="000F182C">
        <w:rPr>
          <w:rFonts w:ascii="標楷體" w:eastAsia="標楷體" w:hAnsi="標楷體"/>
          <w:sz w:val="28"/>
          <w:szCs w:val="28"/>
        </w:rPr>
        <w:t>午休至輔導室集合，2/15</w:t>
      </w:r>
      <w:r w:rsidRPr="000F182C">
        <w:rPr>
          <w:rFonts w:ascii="標楷體" w:eastAsia="標楷體" w:hAnsi="標楷體" w:hint="eastAsia"/>
          <w:sz w:val="28"/>
          <w:szCs w:val="28"/>
        </w:rPr>
        <w:t>(</w:t>
      </w:r>
      <w:r w:rsidRPr="000F182C">
        <w:rPr>
          <w:rFonts w:ascii="標楷體" w:eastAsia="標楷體" w:hAnsi="標楷體"/>
          <w:sz w:val="28"/>
          <w:szCs w:val="28"/>
        </w:rPr>
        <w:t>三</w:t>
      </w:r>
      <w:r w:rsidRPr="000F182C">
        <w:rPr>
          <w:rFonts w:ascii="標楷體" w:eastAsia="標楷體" w:hAnsi="標楷體" w:hint="eastAsia"/>
          <w:sz w:val="28"/>
          <w:szCs w:val="28"/>
        </w:rPr>
        <w:t>)</w:t>
      </w:r>
      <w:r w:rsidRPr="000F182C">
        <w:rPr>
          <w:rFonts w:ascii="標楷體" w:eastAsia="標楷體" w:hAnsi="標楷體"/>
          <w:sz w:val="28"/>
          <w:szCs w:val="28"/>
        </w:rPr>
        <w:t>開始領取。</w:t>
      </w:r>
    </w:p>
    <w:p w:rsidR="00412988" w:rsidRDefault="00412988" w:rsidP="00EB3B90">
      <w:pPr>
        <w:rPr>
          <w:rFonts w:ascii="標楷體" w:eastAsia="標楷體" w:hAnsi="標楷體"/>
          <w:sz w:val="32"/>
          <w:szCs w:val="32"/>
        </w:rPr>
      </w:pPr>
    </w:p>
    <w:p w:rsidR="00EB3B90" w:rsidRPr="00C92F62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【補校】</w:t>
      </w:r>
    </w:p>
    <w:p w:rsidR="00A56978" w:rsidRPr="007F6315" w:rsidRDefault="00F95F44" w:rsidP="00A56978">
      <w:pPr>
        <w:spacing w:line="32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412988"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="00A56978" w:rsidRPr="007F6315">
        <w:rPr>
          <w:rFonts w:ascii="標楷體" w:eastAsia="標楷體" w:hAnsi="標楷體" w:hint="eastAsia"/>
          <w:sz w:val="28"/>
          <w:szCs w:val="28"/>
        </w:rPr>
        <w:t>補校與日校同步於2/13(一)開學，當日辦理註冊、收費、發書。在此感謝各位同仁的協助，特別是願意擔任補校任課的教師同仁。</w:t>
      </w:r>
    </w:p>
    <w:p w:rsidR="00A56978" w:rsidRPr="007F6315" w:rsidRDefault="00A56978" w:rsidP="00A56978">
      <w:pPr>
        <w:spacing w:line="32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7F6315">
        <w:rPr>
          <w:rFonts w:ascii="標楷體" w:eastAsia="標楷體" w:hAnsi="標楷體" w:hint="eastAsia"/>
          <w:sz w:val="28"/>
          <w:szCs w:val="28"/>
        </w:rPr>
        <w:t>二、因今年疫情已趨穩定，補校訂於5/5(五)晚上6點20分起，於本校家政教室，辦理台灣民俗體驗包粽學習活動，歡迎有興趣的同仁踴躍參加。</w:t>
      </w:r>
    </w:p>
    <w:p w:rsidR="00C169AA" w:rsidRPr="00412988" w:rsidRDefault="00A56978" w:rsidP="00A56978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F6315">
        <w:rPr>
          <w:rFonts w:ascii="標楷體" w:eastAsia="標楷體" w:hAnsi="標楷體" w:hint="eastAsia"/>
          <w:sz w:val="28"/>
          <w:szCs w:val="28"/>
        </w:rPr>
        <w:t>三、另校友會持續運作中，懇請同仁多多宣傳或介紹畢業校友加入校友會。</w:t>
      </w:r>
    </w:p>
    <w:p w:rsidR="000A354C" w:rsidRPr="00C169AA" w:rsidRDefault="000A354C" w:rsidP="000A354C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A354C" w:rsidRDefault="000A354C" w:rsidP="000A354C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B3B90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【會計室】 </w:t>
      </w:r>
      <w:r w:rsidR="00F368A4">
        <w:rPr>
          <w:rFonts w:ascii="標楷體" w:eastAsia="標楷體" w:hAnsi="標楷體" w:hint="eastAsia"/>
          <w:sz w:val="32"/>
          <w:szCs w:val="32"/>
        </w:rPr>
        <w:t>無報告事項</w:t>
      </w:r>
    </w:p>
    <w:p w:rsidR="00EB3B90" w:rsidRPr="00C86590" w:rsidRDefault="00EB3B90" w:rsidP="00EB3B90">
      <w:pPr>
        <w:rPr>
          <w:rFonts w:ascii="標楷體" w:eastAsia="標楷體" w:hAnsi="標楷體"/>
          <w:sz w:val="32"/>
          <w:szCs w:val="32"/>
        </w:rPr>
      </w:pPr>
    </w:p>
    <w:p w:rsidR="00EB3B90" w:rsidRPr="00C92F62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【人事室】</w:t>
      </w:r>
    </w:p>
    <w:p w:rsidR="00F2298E" w:rsidRPr="00610D44" w:rsidRDefault="00F2298E" w:rsidP="00F2298E">
      <w:pPr>
        <w:pStyle w:val="af4"/>
        <w:numPr>
          <w:ilvl w:val="0"/>
          <w:numId w:val="40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color w:val="FF0000"/>
          <w:szCs w:val="28"/>
        </w:rPr>
      </w:pPr>
      <w:r w:rsidRPr="00610D44">
        <w:rPr>
          <w:rFonts w:ascii="標楷體" w:hAnsi="標楷體" w:hint="eastAsia"/>
          <w:color w:val="FF0000"/>
          <w:szCs w:val="28"/>
        </w:rPr>
        <w:t>子女教育補助費申請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00" w:left="240" w:firstLineChars="0" w:firstLine="0"/>
        <w:jc w:val="both"/>
        <w:rPr>
          <w:rFonts w:ascii="標楷體" w:hAnsi="標楷體"/>
          <w:color w:val="000000"/>
          <w:szCs w:val="28"/>
        </w:rPr>
      </w:pPr>
      <w:r w:rsidRPr="00610D44">
        <w:rPr>
          <w:rFonts w:ascii="標楷體" w:hAnsi="標楷體" w:hint="eastAsia"/>
          <w:color w:val="000000"/>
          <w:szCs w:val="28"/>
        </w:rPr>
        <w:t>111學年第2學期子女教育補助費，請同仁至人事室領取申請表填寫，並於11</w:t>
      </w:r>
      <w:r w:rsidR="003A1B08">
        <w:rPr>
          <w:rFonts w:ascii="標楷體" w:hAnsi="標楷體"/>
          <w:color w:val="000000"/>
          <w:szCs w:val="28"/>
        </w:rPr>
        <w:t>2</w:t>
      </w:r>
      <w:bookmarkStart w:id="1" w:name="_GoBack"/>
      <w:bookmarkEnd w:id="1"/>
      <w:r w:rsidRPr="00610D44">
        <w:rPr>
          <w:rFonts w:ascii="標楷體" w:hAnsi="標楷體" w:hint="eastAsia"/>
          <w:color w:val="000000"/>
          <w:szCs w:val="28"/>
        </w:rPr>
        <w:t>年3月25日前連同收據送人事室彙整。</w:t>
      </w:r>
    </w:p>
    <w:p w:rsidR="00F2298E" w:rsidRPr="00610D44" w:rsidRDefault="00F2298E" w:rsidP="00F2298E">
      <w:pPr>
        <w:pStyle w:val="af4"/>
        <w:numPr>
          <w:ilvl w:val="0"/>
          <w:numId w:val="40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color w:val="FF0000"/>
          <w:szCs w:val="28"/>
        </w:rPr>
      </w:pPr>
      <w:r w:rsidRPr="00610D44">
        <w:rPr>
          <w:rFonts w:ascii="標楷體" w:hAnsi="標楷體" w:hint="eastAsia"/>
          <w:color w:val="FF0000"/>
          <w:szCs w:val="28"/>
        </w:rPr>
        <w:t>文康活動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00" w:left="240" w:firstLineChars="0" w:firstLine="0"/>
        <w:jc w:val="both"/>
        <w:rPr>
          <w:rFonts w:ascii="標楷體" w:hAnsi="標楷體"/>
          <w:szCs w:val="28"/>
        </w:rPr>
      </w:pPr>
      <w:r w:rsidRPr="00610D44">
        <w:rPr>
          <w:rFonts w:ascii="標楷體" w:hAnsi="標楷體" w:hint="eastAsia"/>
          <w:szCs w:val="28"/>
        </w:rPr>
        <w:lastRenderedPageBreak/>
        <w:t>本年度文康活動團體旅遊辦理方式為，由同仁擬定計畫邀集</w:t>
      </w:r>
      <w:r w:rsidRPr="00610D44">
        <w:rPr>
          <w:rFonts w:ascii="標楷體" w:hAnsi="標楷體" w:hint="eastAsia"/>
          <w:color w:val="000000"/>
          <w:szCs w:val="28"/>
        </w:rPr>
        <w:t>10人(含)以上</w:t>
      </w:r>
      <w:r w:rsidRPr="00610D44">
        <w:rPr>
          <w:rFonts w:ascii="標楷體" w:hAnsi="標楷體" w:hint="eastAsia"/>
          <w:szCs w:val="28"/>
        </w:rPr>
        <w:t>參加，</w:t>
      </w:r>
      <w:r w:rsidRPr="00610D44">
        <w:rPr>
          <w:rFonts w:ascii="標楷體" w:hAnsi="標楷體" w:hint="eastAsia"/>
          <w:b/>
          <w:color w:val="FF0000"/>
          <w:szCs w:val="28"/>
          <w:u w:val="single"/>
        </w:rPr>
        <w:t>每人補助600元</w:t>
      </w:r>
      <w:r w:rsidRPr="00610D44">
        <w:rPr>
          <w:rFonts w:ascii="標楷體" w:hAnsi="標楷體" w:hint="eastAsia"/>
          <w:szCs w:val="28"/>
        </w:rPr>
        <w:t>，</w:t>
      </w:r>
      <w:r w:rsidRPr="00610D44">
        <w:rPr>
          <w:rFonts w:ascii="標楷體" w:hAnsi="標楷體" w:hint="eastAsia"/>
          <w:b/>
          <w:color w:val="FF0000"/>
          <w:szCs w:val="28"/>
          <w:u w:val="single"/>
        </w:rPr>
        <w:t>112年11月15日前申請</w:t>
      </w:r>
      <w:r w:rsidRPr="00610D44">
        <w:rPr>
          <w:rFonts w:ascii="標楷體" w:hAnsi="標楷體" w:hint="eastAsia"/>
          <w:szCs w:val="28"/>
        </w:rPr>
        <w:t>，11月30日前舉辦完成，詳細內容請參考附件-112年度教職員工文康活動實施計畫。</w:t>
      </w:r>
    </w:p>
    <w:p w:rsidR="00F2298E" w:rsidRPr="00610D44" w:rsidRDefault="00F2298E" w:rsidP="00F2298E">
      <w:pPr>
        <w:numPr>
          <w:ilvl w:val="0"/>
          <w:numId w:val="40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610D44">
        <w:rPr>
          <w:rFonts w:ascii="標楷體" w:eastAsia="標楷體" w:hAnsi="標楷體" w:hint="eastAsia"/>
          <w:color w:val="FF0000"/>
          <w:sz w:val="28"/>
          <w:szCs w:val="28"/>
        </w:rPr>
        <w:t>差勤宣導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專任教師及行政人員上下班時間為8:00至16:00，導師為7:45至15:45，人事室每月至少查勤2次，不得遲到早退及不假外出，</w:t>
      </w:r>
      <w:r w:rsidRPr="00610D4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遲到請依規定請假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同仁請假單送出後，請記得提醒職務代理人至差勤系統將假單送出。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因公出差或研習請同仁要記得至差勤系統請假，並檢附相關公文附件，如果有公文或簽呈可補休，亦請同仁於差勤系統請假時一併登錄。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請假時，記得於「請假事由」欄位</w:t>
      </w:r>
      <w:r w:rsidRPr="00610D4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簡述事由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610D4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課務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處理情形。</w:t>
      </w:r>
    </w:p>
    <w:p w:rsidR="00F2298E" w:rsidRPr="00610D44" w:rsidRDefault="00F2298E" w:rsidP="00F2298E">
      <w:pPr>
        <w:numPr>
          <w:ilvl w:val="0"/>
          <w:numId w:val="40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610D44">
        <w:rPr>
          <w:rFonts w:ascii="標楷體" w:eastAsia="標楷體" w:hAnsi="標楷體" w:hint="eastAsia"/>
          <w:color w:val="FF0000"/>
          <w:sz w:val="28"/>
          <w:szCs w:val="28"/>
        </w:rPr>
        <w:t>退休事宜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市府為編列退休金，每年約在4-5月間會調查符合退休條件者在隔年有無退休意願，明年想要退休之教師，請洽人事室提退休意願申請。</w:t>
      </w:r>
    </w:p>
    <w:p w:rsidR="00F2298E" w:rsidRPr="00610D44" w:rsidRDefault="00F2298E" w:rsidP="00F2298E">
      <w:pPr>
        <w:numPr>
          <w:ilvl w:val="1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去年已提在本年退休之意願者，今年確定要退休者，請洽人事室。</w:t>
      </w:r>
    </w:p>
    <w:p w:rsidR="00F2298E" w:rsidRPr="00610D44" w:rsidRDefault="00F2298E" w:rsidP="00F2298E">
      <w:pPr>
        <w:pStyle w:val="af4"/>
        <w:numPr>
          <w:ilvl w:val="0"/>
          <w:numId w:val="40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color w:val="FF0000"/>
          <w:szCs w:val="28"/>
        </w:rPr>
        <w:t>健康檢查補助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16" w:left="278" w:firstLineChars="1" w:firstLine="3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年滿50歲以上公教人員，每年新臺幣3,500元，或每2年7,000元；滿40歲至49歲之公教人員，每2年4,500元，申請流程如下：</w:t>
      </w:r>
    </w:p>
    <w:p w:rsidR="00F2298E" w:rsidRPr="00610D44" w:rsidRDefault="00F2298E" w:rsidP="00F2298E">
      <w:pPr>
        <w:pStyle w:val="af4"/>
        <w:numPr>
          <w:ilvl w:val="1"/>
          <w:numId w:val="40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先向人事室確認是否符合資格 (編制內教職員，且111年12月31日前已滿40歲始得申請，</w:t>
      </w:r>
      <w:r w:rsidRPr="00610D44">
        <w:rPr>
          <w:rFonts w:ascii="標楷體" w:hAnsi="標楷體" w:hint="eastAsia"/>
          <w:bCs/>
          <w:color w:val="FF0000"/>
          <w:szCs w:val="28"/>
          <w:u w:val="single"/>
        </w:rPr>
        <w:t>71年次</w:t>
      </w:r>
      <w:r w:rsidRPr="00610D44">
        <w:rPr>
          <w:rFonts w:ascii="標楷體" w:hAnsi="標楷體" w:hint="eastAsia"/>
          <w:bCs/>
          <w:szCs w:val="28"/>
        </w:rPr>
        <w:t>以前)。</w:t>
      </w:r>
    </w:p>
    <w:p w:rsidR="00F2298E" w:rsidRPr="00610D44" w:rsidRDefault="00F2298E" w:rsidP="00F2298E">
      <w:pPr>
        <w:pStyle w:val="af4"/>
        <w:numPr>
          <w:ilvl w:val="1"/>
          <w:numId w:val="40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填寫申請書後，至醫院健檢。</w:t>
      </w:r>
    </w:p>
    <w:p w:rsidR="00F2298E" w:rsidRPr="00610D44" w:rsidRDefault="00F2298E" w:rsidP="00F2298E">
      <w:pPr>
        <w:pStyle w:val="af4"/>
        <w:numPr>
          <w:ilvl w:val="1"/>
          <w:numId w:val="40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檢具收據正本送人事室。</w:t>
      </w:r>
    </w:p>
    <w:p w:rsidR="00F2298E" w:rsidRPr="00610D44" w:rsidRDefault="00F2298E" w:rsidP="00F2298E">
      <w:pPr>
        <w:pStyle w:val="af4"/>
        <w:numPr>
          <w:ilvl w:val="0"/>
          <w:numId w:val="40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color w:val="000000"/>
          <w:szCs w:val="28"/>
        </w:rPr>
        <w:t>有意參加市內外介聘之同仁，請提前告知人事室。</w:t>
      </w:r>
    </w:p>
    <w:p w:rsidR="00F2298E" w:rsidRDefault="00F2298E" w:rsidP="00F2298E">
      <w:pPr>
        <w:numPr>
          <w:ilvl w:val="0"/>
          <w:numId w:val="40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同仁如有連絡電話或通訊地址變動時，請主動通知人事室，以利連繫之用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43FBD" w:rsidRPr="00F2298E" w:rsidRDefault="00F2298E" w:rsidP="00F2298E">
      <w:pPr>
        <w:numPr>
          <w:ilvl w:val="0"/>
          <w:numId w:val="40"/>
        </w:numPr>
        <w:spacing w:line="3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2298E">
        <w:rPr>
          <w:rFonts w:ascii="標楷體" w:eastAsia="標楷體" w:hAnsi="標楷體" w:hint="eastAsia"/>
          <w:color w:val="000000"/>
          <w:sz w:val="28"/>
          <w:szCs w:val="28"/>
        </w:rPr>
        <w:t>教師進修請通報人事室，並簽請校長同意。</w:t>
      </w:r>
    </w:p>
    <w:p w:rsidR="005E5583" w:rsidRDefault="005E5583" w:rsidP="00EB3B90">
      <w:pPr>
        <w:rPr>
          <w:rFonts w:ascii="標楷體" w:eastAsia="標楷體" w:hAnsi="標楷體"/>
          <w:sz w:val="32"/>
          <w:szCs w:val="32"/>
        </w:rPr>
      </w:pPr>
    </w:p>
    <w:p w:rsidR="00EB3B90" w:rsidRDefault="00754CD5" w:rsidP="00EB3B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 xml:space="preserve">、 臨時動議暨意見交流 </w:t>
      </w:r>
    </w:p>
    <w:p w:rsidR="00965F74" w:rsidRPr="00754CD5" w:rsidRDefault="00965F74" w:rsidP="00EB3B90">
      <w:pPr>
        <w:rPr>
          <w:rFonts w:ascii="標楷體" w:eastAsia="標楷體" w:hAnsi="標楷體"/>
          <w:sz w:val="32"/>
          <w:szCs w:val="32"/>
        </w:rPr>
      </w:pPr>
    </w:p>
    <w:p w:rsidR="00EB3B90" w:rsidRDefault="00754CD5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肆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 xml:space="preserve">、主席結語 </w:t>
      </w:r>
    </w:p>
    <w:p w:rsidR="00965F74" w:rsidRPr="00C92F62" w:rsidRDefault="00965F74" w:rsidP="00EB3B90">
      <w:pPr>
        <w:rPr>
          <w:rFonts w:ascii="標楷體" w:eastAsia="標楷體" w:hAnsi="標楷體"/>
          <w:sz w:val="32"/>
          <w:szCs w:val="32"/>
        </w:rPr>
      </w:pPr>
    </w:p>
    <w:p w:rsidR="0035152B" w:rsidRDefault="00754CD5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伍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>、散會</w:t>
      </w:r>
    </w:p>
    <w:sectPr w:rsidR="0035152B" w:rsidSect="0059634C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1A" w:rsidRDefault="004D091A" w:rsidP="00283E26">
      <w:r>
        <w:separator/>
      </w:r>
    </w:p>
  </w:endnote>
  <w:endnote w:type="continuationSeparator" w:id="0">
    <w:p w:rsidR="004D091A" w:rsidRDefault="004D091A" w:rsidP="002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31800"/>
      <w:docPartObj>
        <w:docPartGallery w:val="Page Numbers (Bottom of Page)"/>
        <w:docPartUnique/>
      </w:docPartObj>
    </w:sdtPr>
    <w:sdtContent>
      <w:p w:rsidR="00EE3557" w:rsidRDefault="00EE35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3B3">
          <w:rPr>
            <w:noProof/>
            <w:lang w:val="zh-TW"/>
          </w:rPr>
          <w:t>14</w:t>
        </w:r>
        <w:r>
          <w:fldChar w:fldCharType="end"/>
        </w:r>
      </w:p>
    </w:sdtContent>
  </w:sdt>
  <w:p w:rsidR="00EE3557" w:rsidRDefault="00EE3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1A" w:rsidRDefault="004D091A" w:rsidP="00283E26">
      <w:r>
        <w:separator/>
      </w:r>
    </w:p>
  </w:footnote>
  <w:footnote w:type="continuationSeparator" w:id="0">
    <w:p w:rsidR="004D091A" w:rsidRDefault="004D091A" w:rsidP="0028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53"/>
    <w:multiLevelType w:val="hybridMultilevel"/>
    <w:tmpl w:val="16E25AD4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AD2F92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C140EF"/>
    <w:multiLevelType w:val="hybridMultilevel"/>
    <w:tmpl w:val="C2BADC2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E8F3B26"/>
    <w:multiLevelType w:val="hybridMultilevel"/>
    <w:tmpl w:val="E256B524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AB5619"/>
    <w:multiLevelType w:val="hybridMultilevel"/>
    <w:tmpl w:val="EEC80C38"/>
    <w:lvl w:ilvl="0" w:tplc="3B687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80E1219"/>
    <w:multiLevelType w:val="hybridMultilevel"/>
    <w:tmpl w:val="FA7AD77E"/>
    <w:lvl w:ilvl="0" w:tplc="DCDEB2B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F92DB4"/>
    <w:multiLevelType w:val="hybridMultilevel"/>
    <w:tmpl w:val="16A0565E"/>
    <w:lvl w:ilvl="0" w:tplc="84E60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5136C"/>
    <w:multiLevelType w:val="hybridMultilevel"/>
    <w:tmpl w:val="7C983FCC"/>
    <w:lvl w:ilvl="0" w:tplc="B8CC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B5496"/>
    <w:multiLevelType w:val="hybridMultilevel"/>
    <w:tmpl w:val="98FEE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1694C"/>
    <w:multiLevelType w:val="hybridMultilevel"/>
    <w:tmpl w:val="E3D03D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E15A0A"/>
    <w:multiLevelType w:val="hybridMultilevel"/>
    <w:tmpl w:val="D38C2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6088E7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7B46D2"/>
    <w:multiLevelType w:val="hybridMultilevel"/>
    <w:tmpl w:val="B3CC4452"/>
    <w:lvl w:ilvl="0" w:tplc="7884E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158067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8E6C3D"/>
    <w:multiLevelType w:val="hybridMultilevel"/>
    <w:tmpl w:val="1114B2B0"/>
    <w:lvl w:ilvl="0" w:tplc="672093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E767E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DA6FFD"/>
    <w:multiLevelType w:val="hybridMultilevel"/>
    <w:tmpl w:val="3E440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F11A7"/>
    <w:multiLevelType w:val="hybridMultilevel"/>
    <w:tmpl w:val="47586A4A"/>
    <w:lvl w:ilvl="0" w:tplc="68D6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FC49A1"/>
    <w:multiLevelType w:val="hybridMultilevel"/>
    <w:tmpl w:val="9BC8AE6A"/>
    <w:lvl w:ilvl="0" w:tplc="8320C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B2EED"/>
    <w:multiLevelType w:val="multilevel"/>
    <w:tmpl w:val="DBB2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EF178A"/>
    <w:multiLevelType w:val="multilevel"/>
    <w:tmpl w:val="DBB2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6D3D0A"/>
    <w:multiLevelType w:val="hybridMultilevel"/>
    <w:tmpl w:val="47586A4A"/>
    <w:lvl w:ilvl="0" w:tplc="68D6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464335"/>
    <w:multiLevelType w:val="hybridMultilevel"/>
    <w:tmpl w:val="1BE21E36"/>
    <w:lvl w:ilvl="0" w:tplc="DCDEB2B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DCDEB2B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372464"/>
    <w:multiLevelType w:val="multilevel"/>
    <w:tmpl w:val="8E107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A747C"/>
    <w:multiLevelType w:val="hybridMultilevel"/>
    <w:tmpl w:val="89DC5546"/>
    <w:lvl w:ilvl="0" w:tplc="3E1A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B4F6F0E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B92073"/>
    <w:multiLevelType w:val="multilevel"/>
    <w:tmpl w:val="02724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C56D45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2FE1082"/>
    <w:multiLevelType w:val="hybridMultilevel"/>
    <w:tmpl w:val="AA9A43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BA482A"/>
    <w:multiLevelType w:val="hybridMultilevel"/>
    <w:tmpl w:val="84D0A34A"/>
    <w:lvl w:ilvl="0" w:tplc="1974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756655"/>
    <w:multiLevelType w:val="hybridMultilevel"/>
    <w:tmpl w:val="10E0CE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2F2337"/>
    <w:multiLevelType w:val="hybridMultilevel"/>
    <w:tmpl w:val="B4023A94"/>
    <w:lvl w:ilvl="0" w:tplc="D5A22D3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B952621"/>
    <w:multiLevelType w:val="hybridMultilevel"/>
    <w:tmpl w:val="E5627A04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E535C36"/>
    <w:multiLevelType w:val="hybridMultilevel"/>
    <w:tmpl w:val="02A25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8D6CC3"/>
    <w:multiLevelType w:val="multilevel"/>
    <w:tmpl w:val="02724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E23F8E"/>
    <w:multiLevelType w:val="hybridMultilevel"/>
    <w:tmpl w:val="C8D416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C111ED"/>
    <w:multiLevelType w:val="hybridMultilevel"/>
    <w:tmpl w:val="E3722348"/>
    <w:lvl w:ilvl="0" w:tplc="98E65D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B28DF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7F36ED5"/>
    <w:multiLevelType w:val="hybridMultilevel"/>
    <w:tmpl w:val="41221C6C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8F65643"/>
    <w:multiLevelType w:val="multilevel"/>
    <w:tmpl w:val="02724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765410"/>
    <w:multiLevelType w:val="hybridMultilevel"/>
    <w:tmpl w:val="CCE29C30"/>
    <w:lvl w:ilvl="0" w:tplc="9D7E8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F132F1"/>
    <w:multiLevelType w:val="hybridMultilevel"/>
    <w:tmpl w:val="38E29FFC"/>
    <w:lvl w:ilvl="0" w:tplc="DDEE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8C3005"/>
    <w:multiLevelType w:val="hybridMultilevel"/>
    <w:tmpl w:val="DAE8761C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9" w15:restartNumberingAfterBreak="0">
    <w:nsid w:val="7FCA4D09"/>
    <w:multiLevelType w:val="hybridMultilevel"/>
    <w:tmpl w:val="6FFA526A"/>
    <w:lvl w:ilvl="0" w:tplc="0840DDF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4"/>
  </w:num>
  <w:num w:numId="5">
    <w:abstractNumId w:val="3"/>
  </w:num>
  <w:num w:numId="6">
    <w:abstractNumId w:val="26"/>
  </w:num>
  <w:num w:numId="7">
    <w:abstractNumId w:val="34"/>
  </w:num>
  <w:num w:numId="8">
    <w:abstractNumId w:val="2"/>
  </w:num>
  <w:num w:numId="9">
    <w:abstractNumId w:val="12"/>
  </w:num>
  <w:num w:numId="10">
    <w:abstractNumId w:val="38"/>
  </w:num>
  <w:num w:numId="11">
    <w:abstractNumId w:val="29"/>
  </w:num>
  <w:num w:numId="12">
    <w:abstractNumId w:val="39"/>
  </w:num>
  <w:num w:numId="13">
    <w:abstractNumId w:val="36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16"/>
  </w:num>
  <w:num w:numId="19">
    <w:abstractNumId w:val="17"/>
  </w:num>
  <w:num w:numId="20">
    <w:abstractNumId w:val="20"/>
  </w:num>
  <w:num w:numId="21">
    <w:abstractNumId w:val="30"/>
  </w:num>
  <w:num w:numId="22">
    <w:abstractNumId w:val="35"/>
  </w:num>
  <w:num w:numId="23">
    <w:abstractNumId w:val="19"/>
  </w:num>
  <w:num w:numId="24">
    <w:abstractNumId w:val="31"/>
  </w:num>
  <w:num w:numId="25">
    <w:abstractNumId w:val="5"/>
  </w:num>
  <w:num w:numId="26">
    <w:abstractNumId w:val="1"/>
  </w:num>
  <w:num w:numId="27">
    <w:abstractNumId w:val="28"/>
  </w:num>
  <w:num w:numId="28">
    <w:abstractNumId w:val="23"/>
  </w:num>
  <w:num w:numId="29">
    <w:abstractNumId w:val="33"/>
  </w:num>
  <w:num w:numId="30">
    <w:abstractNumId w:val="0"/>
  </w:num>
  <w:num w:numId="31">
    <w:abstractNumId w:val="10"/>
  </w:num>
  <w:num w:numId="32">
    <w:abstractNumId w:val="37"/>
  </w:num>
  <w:num w:numId="33">
    <w:abstractNumId w:val="32"/>
  </w:num>
  <w:num w:numId="34">
    <w:abstractNumId w:val="25"/>
  </w:num>
  <w:num w:numId="35">
    <w:abstractNumId w:val="13"/>
  </w:num>
  <w:num w:numId="36">
    <w:abstractNumId w:val="4"/>
  </w:num>
  <w:num w:numId="37">
    <w:abstractNumId w:val="14"/>
  </w:num>
  <w:num w:numId="38">
    <w:abstractNumId w:val="18"/>
  </w:num>
  <w:num w:numId="39">
    <w:abstractNumId w:val="27"/>
  </w:num>
  <w:num w:numId="4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C"/>
    <w:rsid w:val="00012606"/>
    <w:rsid w:val="000133DB"/>
    <w:rsid w:val="00042021"/>
    <w:rsid w:val="00045993"/>
    <w:rsid w:val="0004620D"/>
    <w:rsid w:val="000608C6"/>
    <w:rsid w:val="00060F4B"/>
    <w:rsid w:val="0006129A"/>
    <w:rsid w:val="000664AD"/>
    <w:rsid w:val="00066DB8"/>
    <w:rsid w:val="00070C8B"/>
    <w:rsid w:val="0009006E"/>
    <w:rsid w:val="000975A6"/>
    <w:rsid w:val="000A2293"/>
    <w:rsid w:val="000A2818"/>
    <w:rsid w:val="000A354C"/>
    <w:rsid w:val="000B0130"/>
    <w:rsid w:val="000E3704"/>
    <w:rsid w:val="000E4D27"/>
    <w:rsid w:val="000F182C"/>
    <w:rsid w:val="000F1A4B"/>
    <w:rsid w:val="000F265A"/>
    <w:rsid w:val="001027A4"/>
    <w:rsid w:val="00121AFE"/>
    <w:rsid w:val="00125477"/>
    <w:rsid w:val="00131DEA"/>
    <w:rsid w:val="00135DC9"/>
    <w:rsid w:val="001417B9"/>
    <w:rsid w:val="00143B72"/>
    <w:rsid w:val="001627C9"/>
    <w:rsid w:val="00175FDB"/>
    <w:rsid w:val="00182310"/>
    <w:rsid w:val="001850D4"/>
    <w:rsid w:val="00190599"/>
    <w:rsid w:val="001C1CF9"/>
    <w:rsid w:val="001D7068"/>
    <w:rsid w:val="001E77F8"/>
    <w:rsid w:val="00200331"/>
    <w:rsid w:val="00205A3A"/>
    <w:rsid w:val="002113E9"/>
    <w:rsid w:val="002120CC"/>
    <w:rsid w:val="00214335"/>
    <w:rsid w:val="00223321"/>
    <w:rsid w:val="00223443"/>
    <w:rsid w:val="00230619"/>
    <w:rsid w:val="00233663"/>
    <w:rsid w:val="00240B18"/>
    <w:rsid w:val="00246424"/>
    <w:rsid w:val="00246514"/>
    <w:rsid w:val="00253581"/>
    <w:rsid w:val="00255362"/>
    <w:rsid w:val="0026193F"/>
    <w:rsid w:val="002667DC"/>
    <w:rsid w:val="0027324A"/>
    <w:rsid w:val="002756BC"/>
    <w:rsid w:val="00280BD3"/>
    <w:rsid w:val="00283E26"/>
    <w:rsid w:val="0029024A"/>
    <w:rsid w:val="00297072"/>
    <w:rsid w:val="002A2D3C"/>
    <w:rsid w:val="002A7DE8"/>
    <w:rsid w:val="002B21AC"/>
    <w:rsid w:val="002B2AB5"/>
    <w:rsid w:val="002B7AD3"/>
    <w:rsid w:val="002C0BB1"/>
    <w:rsid w:val="002C7D8C"/>
    <w:rsid w:val="002D2CD9"/>
    <w:rsid w:val="002E14B9"/>
    <w:rsid w:val="002E227D"/>
    <w:rsid w:val="002E43B9"/>
    <w:rsid w:val="002E5DBD"/>
    <w:rsid w:val="002E70F0"/>
    <w:rsid w:val="002F0FB1"/>
    <w:rsid w:val="002F394F"/>
    <w:rsid w:val="002F4858"/>
    <w:rsid w:val="002F5711"/>
    <w:rsid w:val="003003F6"/>
    <w:rsid w:val="00301F54"/>
    <w:rsid w:val="00312381"/>
    <w:rsid w:val="00315B5A"/>
    <w:rsid w:val="00333D3B"/>
    <w:rsid w:val="00343FBD"/>
    <w:rsid w:val="00343FE0"/>
    <w:rsid w:val="0035152B"/>
    <w:rsid w:val="00364435"/>
    <w:rsid w:val="00374E46"/>
    <w:rsid w:val="0037773C"/>
    <w:rsid w:val="00381559"/>
    <w:rsid w:val="00381A20"/>
    <w:rsid w:val="003A018D"/>
    <w:rsid w:val="003A1694"/>
    <w:rsid w:val="003A1B08"/>
    <w:rsid w:val="003A5B4B"/>
    <w:rsid w:val="003A7677"/>
    <w:rsid w:val="003D1427"/>
    <w:rsid w:val="003D1975"/>
    <w:rsid w:val="003D548B"/>
    <w:rsid w:val="003D6193"/>
    <w:rsid w:val="003E7F98"/>
    <w:rsid w:val="00401B8A"/>
    <w:rsid w:val="00406408"/>
    <w:rsid w:val="0041220A"/>
    <w:rsid w:val="00412988"/>
    <w:rsid w:val="00421765"/>
    <w:rsid w:val="004360BA"/>
    <w:rsid w:val="00450EDC"/>
    <w:rsid w:val="004614AB"/>
    <w:rsid w:val="00464E16"/>
    <w:rsid w:val="00481ACF"/>
    <w:rsid w:val="00481FC3"/>
    <w:rsid w:val="00484F8B"/>
    <w:rsid w:val="00486460"/>
    <w:rsid w:val="00495BA0"/>
    <w:rsid w:val="004A40DA"/>
    <w:rsid w:val="004A7ECE"/>
    <w:rsid w:val="004B6000"/>
    <w:rsid w:val="004C5C03"/>
    <w:rsid w:val="004C6C33"/>
    <w:rsid w:val="004D091A"/>
    <w:rsid w:val="004D2165"/>
    <w:rsid w:val="004E1423"/>
    <w:rsid w:val="00501D0B"/>
    <w:rsid w:val="00510C01"/>
    <w:rsid w:val="00510C7B"/>
    <w:rsid w:val="0052141F"/>
    <w:rsid w:val="00530146"/>
    <w:rsid w:val="005309D0"/>
    <w:rsid w:val="00535EF2"/>
    <w:rsid w:val="00552E28"/>
    <w:rsid w:val="00563657"/>
    <w:rsid w:val="00566C80"/>
    <w:rsid w:val="00570884"/>
    <w:rsid w:val="00595264"/>
    <w:rsid w:val="0059634C"/>
    <w:rsid w:val="005B723D"/>
    <w:rsid w:val="005C0AD7"/>
    <w:rsid w:val="005E2406"/>
    <w:rsid w:val="005E3966"/>
    <w:rsid w:val="005E5583"/>
    <w:rsid w:val="005F3459"/>
    <w:rsid w:val="005F66F2"/>
    <w:rsid w:val="00607313"/>
    <w:rsid w:val="006133F9"/>
    <w:rsid w:val="00614865"/>
    <w:rsid w:val="00633707"/>
    <w:rsid w:val="006478E1"/>
    <w:rsid w:val="006722E4"/>
    <w:rsid w:val="006731F7"/>
    <w:rsid w:val="00697FA6"/>
    <w:rsid w:val="006B152E"/>
    <w:rsid w:val="006B24EA"/>
    <w:rsid w:val="006B44E4"/>
    <w:rsid w:val="006D7C18"/>
    <w:rsid w:val="006F621E"/>
    <w:rsid w:val="00710D0E"/>
    <w:rsid w:val="00714ECD"/>
    <w:rsid w:val="00715253"/>
    <w:rsid w:val="007260F7"/>
    <w:rsid w:val="00752083"/>
    <w:rsid w:val="0075350A"/>
    <w:rsid w:val="00754CD5"/>
    <w:rsid w:val="00786F6C"/>
    <w:rsid w:val="007919D9"/>
    <w:rsid w:val="007A61BE"/>
    <w:rsid w:val="007B6424"/>
    <w:rsid w:val="007B74EE"/>
    <w:rsid w:val="007C2EA9"/>
    <w:rsid w:val="007C3458"/>
    <w:rsid w:val="007F04B3"/>
    <w:rsid w:val="007F2DF0"/>
    <w:rsid w:val="007F701D"/>
    <w:rsid w:val="00801033"/>
    <w:rsid w:val="00801B15"/>
    <w:rsid w:val="0080226F"/>
    <w:rsid w:val="008077B2"/>
    <w:rsid w:val="008105B0"/>
    <w:rsid w:val="00810A92"/>
    <w:rsid w:val="00813746"/>
    <w:rsid w:val="00814BD3"/>
    <w:rsid w:val="00820F26"/>
    <w:rsid w:val="00826145"/>
    <w:rsid w:val="0083133E"/>
    <w:rsid w:val="00840647"/>
    <w:rsid w:val="00840B9B"/>
    <w:rsid w:val="00842B42"/>
    <w:rsid w:val="008516F5"/>
    <w:rsid w:val="00852050"/>
    <w:rsid w:val="00857207"/>
    <w:rsid w:val="00872742"/>
    <w:rsid w:val="00877C9F"/>
    <w:rsid w:val="00894753"/>
    <w:rsid w:val="008A0592"/>
    <w:rsid w:val="008B2C45"/>
    <w:rsid w:val="008B3348"/>
    <w:rsid w:val="008E5076"/>
    <w:rsid w:val="008F05A6"/>
    <w:rsid w:val="008F1856"/>
    <w:rsid w:val="008F6A4E"/>
    <w:rsid w:val="0090082E"/>
    <w:rsid w:val="009035DD"/>
    <w:rsid w:val="0090772A"/>
    <w:rsid w:val="0093302D"/>
    <w:rsid w:val="00941C4B"/>
    <w:rsid w:val="009518F0"/>
    <w:rsid w:val="009522E5"/>
    <w:rsid w:val="00952A78"/>
    <w:rsid w:val="00965F74"/>
    <w:rsid w:val="00971ED6"/>
    <w:rsid w:val="00972B7D"/>
    <w:rsid w:val="0097773A"/>
    <w:rsid w:val="00981C61"/>
    <w:rsid w:val="00983A4E"/>
    <w:rsid w:val="009A0A09"/>
    <w:rsid w:val="009A4796"/>
    <w:rsid w:val="009B6332"/>
    <w:rsid w:val="009B7914"/>
    <w:rsid w:val="009C61E6"/>
    <w:rsid w:val="009D2F79"/>
    <w:rsid w:val="009E1426"/>
    <w:rsid w:val="009E3188"/>
    <w:rsid w:val="009E63AB"/>
    <w:rsid w:val="009E6491"/>
    <w:rsid w:val="009F17D4"/>
    <w:rsid w:val="009F68B1"/>
    <w:rsid w:val="009F6C57"/>
    <w:rsid w:val="00A015A5"/>
    <w:rsid w:val="00A14570"/>
    <w:rsid w:val="00A56978"/>
    <w:rsid w:val="00A7350A"/>
    <w:rsid w:val="00A81224"/>
    <w:rsid w:val="00A823F0"/>
    <w:rsid w:val="00A90270"/>
    <w:rsid w:val="00AA6543"/>
    <w:rsid w:val="00AA7B15"/>
    <w:rsid w:val="00AA7D3D"/>
    <w:rsid w:val="00AB4B4A"/>
    <w:rsid w:val="00AD06B2"/>
    <w:rsid w:val="00AE0A2C"/>
    <w:rsid w:val="00B01FC7"/>
    <w:rsid w:val="00B058C5"/>
    <w:rsid w:val="00B23C70"/>
    <w:rsid w:val="00B26092"/>
    <w:rsid w:val="00B30B51"/>
    <w:rsid w:val="00B34B1C"/>
    <w:rsid w:val="00B45037"/>
    <w:rsid w:val="00B52C40"/>
    <w:rsid w:val="00B57B5B"/>
    <w:rsid w:val="00B65C5E"/>
    <w:rsid w:val="00B728B4"/>
    <w:rsid w:val="00B82D97"/>
    <w:rsid w:val="00B914C8"/>
    <w:rsid w:val="00B93D8D"/>
    <w:rsid w:val="00B95AB9"/>
    <w:rsid w:val="00B96375"/>
    <w:rsid w:val="00BA283E"/>
    <w:rsid w:val="00BA7BB2"/>
    <w:rsid w:val="00BB7E86"/>
    <w:rsid w:val="00BF04DE"/>
    <w:rsid w:val="00BF1AA0"/>
    <w:rsid w:val="00C00F3F"/>
    <w:rsid w:val="00C169AA"/>
    <w:rsid w:val="00C230F2"/>
    <w:rsid w:val="00C310C5"/>
    <w:rsid w:val="00C41108"/>
    <w:rsid w:val="00C42A61"/>
    <w:rsid w:val="00C576CC"/>
    <w:rsid w:val="00C61625"/>
    <w:rsid w:val="00C86590"/>
    <w:rsid w:val="00C91E67"/>
    <w:rsid w:val="00C92F62"/>
    <w:rsid w:val="00C935A8"/>
    <w:rsid w:val="00C95057"/>
    <w:rsid w:val="00C97322"/>
    <w:rsid w:val="00CA0207"/>
    <w:rsid w:val="00CA513A"/>
    <w:rsid w:val="00CB2ACE"/>
    <w:rsid w:val="00CC76E6"/>
    <w:rsid w:val="00CC7CC2"/>
    <w:rsid w:val="00CD1712"/>
    <w:rsid w:val="00CD4C0E"/>
    <w:rsid w:val="00CE53BB"/>
    <w:rsid w:val="00CF18DC"/>
    <w:rsid w:val="00D03CAD"/>
    <w:rsid w:val="00D114A0"/>
    <w:rsid w:val="00D24D30"/>
    <w:rsid w:val="00D33E99"/>
    <w:rsid w:val="00D42358"/>
    <w:rsid w:val="00D547AB"/>
    <w:rsid w:val="00D57994"/>
    <w:rsid w:val="00D779AD"/>
    <w:rsid w:val="00D81256"/>
    <w:rsid w:val="00DA4759"/>
    <w:rsid w:val="00DA6FF2"/>
    <w:rsid w:val="00DA7A33"/>
    <w:rsid w:val="00DB2203"/>
    <w:rsid w:val="00DD1F0F"/>
    <w:rsid w:val="00DD2E5D"/>
    <w:rsid w:val="00DD4B30"/>
    <w:rsid w:val="00DE43C7"/>
    <w:rsid w:val="00DE499F"/>
    <w:rsid w:val="00DE572E"/>
    <w:rsid w:val="00DE5D3D"/>
    <w:rsid w:val="00DF3B34"/>
    <w:rsid w:val="00DF4E77"/>
    <w:rsid w:val="00E0789C"/>
    <w:rsid w:val="00E14B68"/>
    <w:rsid w:val="00E17B07"/>
    <w:rsid w:val="00E32814"/>
    <w:rsid w:val="00E34A05"/>
    <w:rsid w:val="00E34A96"/>
    <w:rsid w:val="00E44EA9"/>
    <w:rsid w:val="00E44FBB"/>
    <w:rsid w:val="00E46B7C"/>
    <w:rsid w:val="00E54AC6"/>
    <w:rsid w:val="00E54BAC"/>
    <w:rsid w:val="00E54D98"/>
    <w:rsid w:val="00E6091C"/>
    <w:rsid w:val="00E62E6A"/>
    <w:rsid w:val="00E64DCF"/>
    <w:rsid w:val="00E836F3"/>
    <w:rsid w:val="00E837D7"/>
    <w:rsid w:val="00E910D6"/>
    <w:rsid w:val="00E92080"/>
    <w:rsid w:val="00E9672D"/>
    <w:rsid w:val="00E97EC4"/>
    <w:rsid w:val="00EB3B90"/>
    <w:rsid w:val="00EE3557"/>
    <w:rsid w:val="00EE4C18"/>
    <w:rsid w:val="00EF413C"/>
    <w:rsid w:val="00F000CA"/>
    <w:rsid w:val="00F00216"/>
    <w:rsid w:val="00F003D5"/>
    <w:rsid w:val="00F02509"/>
    <w:rsid w:val="00F03B9B"/>
    <w:rsid w:val="00F0409F"/>
    <w:rsid w:val="00F111D6"/>
    <w:rsid w:val="00F159DE"/>
    <w:rsid w:val="00F17695"/>
    <w:rsid w:val="00F2298E"/>
    <w:rsid w:val="00F24AF2"/>
    <w:rsid w:val="00F2783D"/>
    <w:rsid w:val="00F30178"/>
    <w:rsid w:val="00F33B32"/>
    <w:rsid w:val="00F368A4"/>
    <w:rsid w:val="00F41381"/>
    <w:rsid w:val="00F42F6E"/>
    <w:rsid w:val="00F44F45"/>
    <w:rsid w:val="00F453B3"/>
    <w:rsid w:val="00F46C45"/>
    <w:rsid w:val="00F60CE5"/>
    <w:rsid w:val="00F64E8E"/>
    <w:rsid w:val="00F73D60"/>
    <w:rsid w:val="00F80498"/>
    <w:rsid w:val="00F80CE0"/>
    <w:rsid w:val="00F80E6F"/>
    <w:rsid w:val="00F95F44"/>
    <w:rsid w:val="00FA21A3"/>
    <w:rsid w:val="00FA23EF"/>
    <w:rsid w:val="00FA7DBE"/>
    <w:rsid w:val="00FB0153"/>
    <w:rsid w:val="00FB40EF"/>
    <w:rsid w:val="00FC1791"/>
    <w:rsid w:val="00FC1ECE"/>
    <w:rsid w:val="00FD03F6"/>
    <w:rsid w:val="00FD0587"/>
    <w:rsid w:val="00FD4250"/>
    <w:rsid w:val="00FD6B5D"/>
    <w:rsid w:val="00FE398F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D5C3"/>
  <w15:docId w15:val="{8130975B-79E0-4E84-866C-63A2D30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12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E26"/>
    <w:rPr>
      <w:sz w:val="20"/>
      <w:szCs w:val="20"/>
    </w:rPr>
  </w:style>
  <w:style w:type="table" w:styleId="a9">
    <w:name w:val="Table Grid"/>
    <w:basedOn w:val="a1"/>
    <w:uiPriority w:val="59"/>
    <w:rsid w:val="00FB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A3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777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73A"/>
  </w:style>
  <w:style w:type="character" w:customStyle="1" w:styleId="ac">
    <w:name w:val="註解文字 字元"/>
    <w:basedOn w:val="a0"/>
    <w:link w:val="ab"/>
    <w:uiPriority w:val="99"/>
    <w:semiHidden/>
    <w:rsid w:val="009777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7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77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773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rsid w:val="00F30178"/>
    <w:rPr>
      <w:rFonts w:ascii="Times New Roman" w:eastAsia="新細明體" w:hAnsi="Times New Roman" w:cs="Times New Roman"/>
      <w:bCs/>
      <w:szCs w:val="24"/>
    </w:rPr>
  </w:style>
  <w:style w:type="character" w:customStyle="1" w:styleId="af2">
    <w:name w:val="問候 字元"/>
    <w:basedOn w:val="a0"/>
    <w:link w:val="af1"/>
    <w:rsid w:val="00F30178"/>
    <w:rPr>
      <w:rFonts w:ascii="Times New Roman" w:eastAsia="新細明體" w:hAnsi="Times New Roman" w:cs="Times New Roman"/>
      <w:bCs/>
      <w:szCs w:val="24"/>
    </w:rPr>
  </w:style>
  <w:style w:type="paragraph" w:customStyle="1" w:styleId="af3">
    <w:name w:val="字元 字元 字元"/>
    <w:basedOn w:val="a"/>
    <w:rsid w:val="00131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43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34C"/>
    <w:pPr>
      <w:autoSpaceDE w:val="0"/>
      <w:autoSpaceDN w:val="0"/>
      <w:ind w:left="36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customStyle="1" w:styleId="1">
    <w:name w:val="表格格線1"/>
    <w:basedOn w:val="a1"/>
    <w:next w:val="a9"/>
    <w:uiPriority w:val="59"/>
    <w:rsid w:val="009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86460"/>
  </w:style>
  <w:style w:type="table" w:customStyle="1" w:styleId="10">
    <w:name w:val="1"/>
    <w:basedOn w:val="TableNormal"/>
    <w:rsid w:val="00510C7B"/>
    <w:pPr>
      <w:autoSpaceDE/>
      <w:autoSpaceDN/>
    </w:pPr>
    <w:rPr>
      <w:rFonts w:ascii="Calibri" w:hAnsi="Calibri" w:cs="Calibri"/>
      <w:sz w:val="24"/>
      <w:szCs w:val="24"/>
      <w:lang w:eastAsia="zh-T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 Indent"/>
    <w:basedOn w:val="a"/>
    <w:link w:val="af5"/>
    <w:rsid w:val="00F453B3"/>
    <w:pPr>
      <w:tabs>
        <w:tab w:val="left" w:pos="540"/>
      </w:tabs>
      <w:ind w:left="538" w:hangingChars="192" w:hanging="5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5">
    <w:name w:val="本文縮排 字元"/>
    <w:basedOn w:val="a0"/>
    <w:link w:val="af4"/>
    <w:rsid w:val="00F453B3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unhideWhenUsed/>
    <w:rsid w:val="002C0B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Body Text"/>
    <w:basedOn w:val="a"/>
    <w:link w:val="af7"/>
    <w:uiPriority w:val="1"/>
    <w:semiHidden/>
    <w:unhideWhenUsed/>
    <w:qFormat/>
    <w:rsid w:val="00343FBD"/>
    <w:pPr>
      <w:spacing w:after="120"/>
    </w:pPr>
  </w:style>
  <w:style w:type="character" w:customStyle="1" w:styleId="af7">
    <w:name w:val="本文 字元"/>
    <w:basedOn w:val="a0"/>
    <w:link w:val="af6"/>
    <w:uiPriority w:val="1"/>
    <w:semiHidden/>
    <w:rsid w:val="0034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AD1E-5D41-4DFB-AA9C-FCF90956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1283</Words>
  <Characters>7318</Characters>
  <Application>Microsoft Office Word</Application>
  <DocSecurity>0</DocSecurity>
  <Lines>60</Lines>
  <Paragraphs>17</Paragraphs>
  <ScaleCrop>false</ScaleCrop>
  <Company>內壢國中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33</cp:revision>
  <cp:lastPrinted>2018-08-29T05:32:00Z</cp:lastPrinted>
  <dcterms:created xsi:type="dcterms:W3CDTF">2023-01-16T05:28:00Z</dcterms:created>
  <dcterms:modified xsi:type="dcterms:W3CDTF">2023-02-08T02:19:00Z</dcterms:modified>
</cp:coreProperties>
</file>