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73" w:rsidRDefault="0056353B" w:rsidP="00A74A73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015F1E">
        <w:rPr>
          <w:rFonts w:ascii="標楷體" w:eastAsia="標楷體" w:hAnsi="標楷體" w:cs="標楷體" w:hint="eastAsia"/>
          <w:b/>
          <w:kern w:val="0"/>
          <w:sz w:val="28"/>
          <w:szCs w:val="28"/>
        </w:rPr>
        <w:t>桃園市</w:t>
      </w:r>
      <w:r w:rsidR="00147C71" w:rsidRPr="00015F1E">
        <w:rPr>
          <w:rFonts w:ascii="標楷體" w:eastAsia="標楷體" w:hAnsi="標楷體" w:cs="標楷體" w:hint="eastAsia"/>
          <w:b/>
          <w:kern w:val="0"/>
          <w:sz w:val="28"/>
          <w:szCs w:val="28"/>
        </w:rPr>
        <w:t>1</w:t>
      </w:r>
      <w:r w:rsidR="00147C71">
        <w:rPr>
          <w:rFonts w:ascii="標楷體" w:eastAsia="標楷體" w:hAnsi="標楷體" w:cs="標楷體"/>
          <w:b/>
          <w:kern w:val="0"/>
          <w:sz w:val="28"/>
          <w:szCs w:val="28"/>
        </w:rPr>
        <w:t>10</w:t>
      </w:r>
      <w:r w:rsidR="00147C71" w:rsidRPr="00015F1E">
        <w:rPr>
          <w:rFonts w:ascii="標楷體" w:eastAsia="標楷體" w:hAnsi="標楷體" w:cs="標楷體" w:hint="eastAsia"/>
          <w:b/>
          <w:kern w:val="0"/>
          <w:sz w:val="28"/>
          <w:szCs w:val="28"/>
        </w:rPr>
        <w:t>年度</w:t>
      </w:r>
      <w:r w:rsidR="003962FC" w:rsidRPr="00015F1E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高級</w:t>
      </w:r>
      <w:r w:rsidR="00CA11D2" w:rsidRPr="00015F1E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中等</w:t>
      </w:r>
      <w:r w:rsidR="00CA11D2" w:rsidRPr="00015F1E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教育</w:t>
      </w:r>
      <w:r w:rsidR="00CA11D2" w:rsidRPr="00015F1E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階</w:t>
      </w:r>
      <w:r w:rsidR="00CA11D2" w:rsidRPr="00015F1E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段</w:t>
      </w:r>
      <w:r w:rsidR="006538DB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心評</w:t>
      </w:r>
      <w:r w:rsidR="006538DB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人員</w:t>
      </w:r>
      <w:r w:rsidR="00C17AA6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增能研習</w:t>
      </w:r>
      <w:r w:rsidR="00200B2F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(1)</w:t>
      </w:r>
    </w:p>
    <w:p w:rsidR="00A4080A" w:rsidRPr="00015F1E" w:rsidRDefault="00A4080A" w:rsidP="00A74A73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實</w:t>
      </w:r>
      <w:r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施計畫</w:t>
      </w:r>
    </w:p>
    <w:p w:rsidR="00C76E73" w:rsidRDefault="0056353B" w:rsidP="00DE5661">
      <w:pPr>
        <w:spacing w:line="44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一、依據：</w:t>
      </w:r>
    </w:p>
    <w:p w:rsidR="0092661B" w:rsidRPr="00655B51" w:rsidRDefault="00655B51" w:rsidP="00655B5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(</w:t>
      </w:r>
      <w:r>
        <w:rPr>
          <w:rFonts w:ascii="標楷體" w:eastAsia="標楷體" w:hAnsi="標楷體" w:hint="eastAsia"/>
          <w:sz w:val="28"/>
        </w:rPr>
        <w:t>一)</w:t>
      </w:r>
      <w:r w:rsidR="00B62045" w:rsidRPr="00655B51">
        <w:rPr>
          <w:rFonts w:ascii="標楷體" w:eastAsia="標楷體" w:hAnsi="標楷體" w:hint="eastAsia"/>
          <w:sz w:val="28"/>
        </w:rPr>
        <w:t>1</w:t>
      </w:r>
      <w:r w:rsidR="006B47B8">
        <w:rPr>
          <w:rFonts w:ascii="標楷體" w:eastAsia="標楷體" w:hAnsi="標楷體"/>
          <w:sz w:val="28"/>
        </w:rPr>
        <w:t>10</w:t>
      </w:r>
      <w:r w:rsidR="00B62045" w:rsidRPr="00655B51">
        <w:rPr>
          <w:rFonts w:ascii="標楷體" w:eastAsia="標楷體" w:hAnsi="標楷體" w:hint="eastAsia"/>
          <w:sz w:val="28"/>
        </w:rPr>
        <w:t>年</w:t>
      </w:r>
      <w:r w:rsidR="00B62045" w:rsidRPr="00655B51">
        <w:rPr>
          <w:rFonts w:ascii="標楷體" w:eastAsia="標楷體" w:hAnsi="標楷體"/>
          <w:sz w:val="28"/>
        </w:rPr>
        <w:t>度</w:t>
      </w:r>
      <w:r w:rsidR="0092661B" w:rsidRPr="00655B51">
        <w:rPr>
          <w:rFonts w:ascii="標楷體" w:eastAsia="標楷體" w:hAnsi="標楷體" w:hint="eastAsia"/>
          <w:sz w:val="28"/>
        </w:rPr>
        <w:t>桃</w:t>
      </w:r>
      <w:r w:rsidR="0092661B" w:rsidRPr="00655B51">
        <w:rPr>
          <w:rFonts w:ascii="標楷體" w:eastAsia="標楷體" w:hAnsi="標楷體"/>
          <w:sz w:val="28"/>
        </w:rPr>
        <w:t>園市</w:t>
      </w:r>
      <w:r w:rsidR="0092661B" w:rsidRPr="00655B51">
        <w:rPr>
          <w:rFonts w:ascii="標楷體" w:eastAsia="標楷體" w:hAnsi="標楷體"/>
          <w:color w:val="000000" w:themeColor="text1"/>
          <w:sz w:val="28"/>
        </w:rPr>
        <w:t>高</w:t>
      </w:r>
      <w:r w:rsidR="00B62045" w:rsidRPr="00655B51">
        <w:rPr>
          <w:rFonts w:ascii="標楷體" w:eastAsia="標楷體" w:hAnsi="標楷體" w:hint="eastAsia"/>
          <w:color w:val="000000" w:themeColor="text1"/>
          <w:sz w:val="28"/>
        </w:rPr>
        <w:t>級</w:t>
      </w:r>
      <w:r w:rsidR="0092661B" w:rsidRPr="00655B51">
        <w:rPr>
          <w:rFonts w:ascii="標楷體" w:eastAsia="標楷體" w:hAnsi="標楷體" w:hint="eastAsia"/>
          <w:sz w:val="28"/>
        </w:rPr>
        <w:t>中</w:t>
      </w:r>
      <w:r w:rsidR="00B62045" w:rsidRPr="00655B51">
        <w:rPr>
          <w:rFonts w:ascii="標楷體" w:eastAsia="標楷體" w:hAnsi="標楷體" w:hint="eastAsia"/>
          <w:sz w:val="28"/>
        </w:rPr>
        <w:t>等</w:t>
      </w:r>
      <w:r w:rsidR="00B62045" w:rsidRPr="00655B51">
        <w:rPr>
          <w:rFonts w:ascii="標楷體" w:eastAsia="標楷體" w:hAnsi="標楷體"/>
          <w:sz w:val="28"/>
        </w:rPr>
        <w:t>學</w:t>
      </w:r>
      <w:r w:rsidR="00377F6A" w:rsidRPr="00655B51">
        <w:rPr>
          <w:rFonts w:ascii="標楷體" w:eastAsia="標楷體" w:hAnsi="標楷體" w:hint="eastAsia"/>
          <w:sz w:val="28"/>
        </w:rPr>
        <w:t>校</w:t>
      </w:r>
      <w:r w:rsidR="0092661B" w:rsidRPr="00655B51">
        <w:rPr>
          <w:rFonts w:ascii="標楷體" w:eastAsia="標楷體" w:hAnsi="標楷體" w:hint="eastAsia"/>
          <w:sz w:val="28"/>
        </w:rPr>
        <w:t>特</w:t>
      </w:r>
      <w:r w:rsidR="00E95706" w:rsidRPr="00655B51">
        <w:rPr>
          <w:rFonts w:ascii="標楷體" w:eastAsia="標楷體" w:hAnsi="標楷體" w:hint="eastAsia"/>
          <w:sz w:val="28"/>
        </w:rPr>
        <w:t>殊</w:t>
      </w:r>
      <w:r w:rsidR="0092661B" w:rsidRPr="00655B51">
        <w:rPr>
          <w:rFonts w:ascii="標楷體" w:eastAsia="標楷體" w:hAnsi="標楷體"/>
          <w:sz w:val="28"/>
        </w:rPr>
        <w:t>教</w:t>
      </w:r>
      <w:r w:rsidR="00E95706" w:rsidRPr="00655B51">
        <w:rPr>
          <w:rFonts w:ascii="標楷體" w:eastAsia="標楷體" w:hAnsi="標楷體" w:hint="eastAsia"/>
          <w:sz w:val="28"/>
        </w:rPr>
        <w:t>育</w:t>
      </w:r>
      <w:r w:rsidR="0092661B" w:rsidRPr="00655B51">
        <w:rPr>
          <w:rFonts w:ascii="標楷體" w:eastAsia="標楷體" w:hAnsi="標楷體"/>
          <w:sz w:val="28"/>
        </w:rPr>
        <w:t>資源中心工作實施計畫</w:t>
      </w:r>
      <w:r w:rsidR="0092661B" w:rsidRPr="00655B51">
        <w:rPr>
          <w:rFonts w:ascii="標楷體" w:eastAsia="標楷體" w:hAnsi="標楷體" w:hint="eastAsia"/>
          <w:sz w:val="28"/>
        </w:rPr>
        <w:t>。</w:t>
      </w:r>
    </w:p>
    <w:p w:rsidR="0092661B" w:rsidRPr="0092661B" w:rsidRDefault="0092661B" w:rsidP="00655B51">
      <w:pPr>
        <w:spacing w:line="440" w:lineRule="exact"/>
        <w:ind w:leftChars="222" w:left="533" w:firstLine="3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二)</w:t>
      </w:r>
      <w:r w:rsidR="00E95706">
        <w:rPr>
          <w:rFonts w:ascii="標楷體" w:eastAsia="標楷體" w:hAnsi="標楷體" w:hint="eastAsia"/>
          <w:sz w:val="28"/>
        </w:rPr>
        <w:t>桃園</w:t>
      </w:r>
      <w:r w:rsidR="00E95706">
        <w:rPr>
          <w:rFonts w:ascii="標楷體" w:eastAsia="標楷體" w:hAnsi="標楷體"/>
          <w:sz w:val="28"/>
        </w:rPr>
        <w:t>市特殊教育心理評量人員分級培訓實施計畫。</w:t>
      </w:r>
    </w:p>
    <w:p w:rsidR="0056353B" w:rsidRPr="00FB10EA" w:rsidRDefault="0056353B" w:rsidP="00DE5661">
      <w:pPr>
        <w:spacing w:line="44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二、目的：</w:t>
      </w:r>
    </w:p>
    <w:p w:rsidR="000D040E" w:rsidRDefault="00844AE8" w:rsidP="00844AE8">
      <w:pPr>
        <w:spacing w:line="440" w:lineRule="exact"/>
        <w:ind w:leftChars="250" w:left="6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培</w:t>
      </w:r>
      <w:r>
        <w:rPr>
          <w:rFonts w:ascii="標楷體" w:eastAsia="標楷體" w:hAnsi="標楷體"/>
          <w:sz w:val="28"/>
        </w:rPr>
        <w:t>訓</w:t>
      </w:r>
      <w:r w:rsidR="00C76E73" w:rsidRPr="0054747F">
        <w:rPr>
          <w:rFonts w:ascii="標楷體" w:eastAsia="標楷體" w:hAnsi="標楷體" w:hint="eastAsia"/>
          <w:sz w:val="28"/>
        </w:rPr>
        <w:t>本市</w:t>
      </w:r>
      <w:r w:rsidR="003962FC" w:rsidRPr="0091281E">
        <w:rPr>
          <w:rFonts w:ascii="標楷體" w:eastAsia="標楷體" w:hAnsi="標楷體" w:hint="eastAsia"/>
          <w:color w:val="000000" w:themeColor="text1"/>
          <w:sz w:val="28"/>
        </w:rPr>
        <w:t>高級</w:t>
      </w:r>
      <w:r w:rsidR="00C76E73" w:rsidRPr="0054747F">
        <w:rPr>
          <w:rFonts w:ascii="標楷體" w:eastAsia="標楷體" w:hAnsi="標楷體" w:hint="eastAsia"/>
          <w:sz w:val="28"/>
        </w:rPr>
        <w:t>中等</w:t>
      </w:r>
      <w:r w:rsidR="0054747F" w:rsidRPr="0054747F">
        <w:rPr>
          <w:rFonts w:ascii="標楷體" w:eastAsia="標楷體" w:hAnsi="標楷體" w:hint="eastAsia"/>
          <w:sz w:val="28"/>
        </w:rPr>
        <w:t>教</w:t>
      </w:r>
      <w:r w:rsidR="0054747F" w:rsidRPr="0054747F">
        <w:rPr>
          <w:rFonts w:ascii="標楷體" w:eastAsia="標楷體" w:hAnsi="標楷體"/>
          <w:sz w:val="28"/>
        </w:rPr>
        <w:t>育</w:t>
      </w:r>
      <w:r w:rsidR="0054747F" w:rsidRPr="0054747F">
        <w:rPr>
          <w:rFonts w:ascii="標楷體" w:eastAsia="標楷體" w:hAnsi="標楷體" w:hint="eastAsia"/>
          <w:sz w:val="28"/>
        </w:rPr>
        <w:t>階</w:t>
      </w:r>
      <w:r w:rsidR="0054747F" w:rsidRPr="0054747F">
        <w:rPr>
          <w:rFonts w:ascii="標楷體" w:eastAsia="標楷體" w:hAnsi="標楷體"/>
          <w:sz w:val="28"/>
        </w:rPr>
        <w:t>段</w:t>
      </w:r>
      <w:r>
        <w:rPr>
          <w:rFonts w:ascii="標楷體" w:eastAsia="標楷體" w:hAnsi="標楷體" w:hint="eastAsia"/>
          <w:sz w:val="28"/>
        </w:rPr>
        <w:t>學校</w:t>
      </w:r>
      <w:r>
        <w:rPr>
          <w:rFonts w:ascii="標楷體" w:eastAsia="標楷體" w:hAnsi="標楷體"/>
          <w:sz w:val="28"/>
        </w:rPr>
        <w:t>心理評</w:t>
      </w:r>
      <w:r>
        <w:rPr>
          <w:rFonts w:ascii="標楷體" w:eastAsia="標楷體" w:hAnsi="標楷體" w:hint="eastAsia"/>
          <w:sz w:val="28"/>
        </w:rPr>
        <w:t>量</w:t>
      </w:r>
      <w:r>
        <w:rPr>
          <w:rFonts w:ascii="標楷體" w:eastAsia="標楷體" w:hAnsi="標楷體"/>
          <w:sz w:val="28"/>
        </w:rPr>
        <w:t>人員</w:t>
      </w:r>
      <w:r w:rsidR="003962FC">
        <w:rPr>
          <w:rFonts w:ascii="標楷體" w:eastAsia="標楷體" w:hAnsi="標楷體" w:hint="eastAsia"/>
          <w:sz w:val="28"/>
        </w:rPr>
        <w:t>對鑑定</w:t>
      </w:r>
      <w:r w:rsidR="0054747F" w:rsidRPr="0054747F">
        <w:rPr>
          <w:rFonts w:ascii="標楷體" w:eastAsia="標楷體" w:hAnsi="標楷體" w:hint="eastAsia"/>
          <w:sz w:val="28"/>
        </w:rPr>
        <w:t>評量的相關</w:t>
      </w:r>
      <w:r w:rsidR="00C76E73" w:rsidRPr="0054747F">
        <w:rPr>
          <w:rFonts w:ascii="標楷體" w:eastAsia="標楷體" w:hAnsi="標楷體" w:hint="eastAsia"/>
          <w:sz w:val="28"/>
        </w:rPr>
        <w:t>知能</w:t>
      </w:r>
      <w:r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/>
          <w:sz w:val="28"/>
        </w:rPr>
        <w:t>俾協助辦理高級中等學校身心障礙學生鑑定、安置、重新安置及</w:t>
      </w:r>
      <w:r>
        <w:rPr>
          <w:rFonts w:ascii="標楷體" w:eastAsia="標楷體" w:hAnsi="標楷體" w:hint="eastAsia"/>
          <w:sz w:val="28"/>
        </w:rPr>
        <w:t>輔</w:t>
      </w:r>
      <w:r>
        <w:rPr>
          <w:rFonts w:ascii="標楷體" w:eastAsia="標楷體" w:hAnsi="標楷體"/>
          <w:sz w:val="28"/>
        </w:rPr>
        <w:t>導等相關事宜。</w:t>
      </w:r>
    </w:p>
    <w:p w:rsidR="00AF2FE1" w:rsidRPr="00224D49" w:rsidRDefault="00AF2FE1" w:rsidP="00DE5661">
      <w:pPr>
        <w:spacing w:line="440" w:lineRule="exact"/>
        <w:rPr>
          <w:rFonts w:ascii="標楷體" w:eastAsia="標楷體" w:hAnsi="標楷體"/>
          <w:sz w:val="28"/>
        </w:rPr>
      </w:pPr>
      <w:r w:rsidRPr="00224D49">
        <w:rPr>
          <w:rFonts w:ascii="標楷體" w:eastAsia="標楷體" w:hAnsi="標楷體" w:hint="eastAsia"/>
          <w:sz w:val="28"/>
        </w:rPr>
        <w:t>三、主辦單位：桃園市</w:t>
      </w:r>
      <w:r w:rsidR="00DF491D">
        <w:rPr>
          <w:rFonts w:ascii="標楷體" w:eastAsia="標楷體" w:hAnsi="標楷體" w:hint="eastAsia"/>
          <w:sz w:val="28"/>
        </w:rPr>
        <w:t>政</w:t>
      </w:r>
      <w:r w:rsidR="00DF491D">
        <w:rPr>
          <w:rFonts w:ascii="標楷體" w:eastAsia="標楷體" w:hAnsi="標楷體"/>
          <w:sz w:val="28"/>
        </w:rPr>
        <w:t>府</w:t>
      </w:r>
      <w:r w:rsidRPr="00224D49">
        <w:rPr>
          <w:rFonts w:ascii="標楷體" w:eastAsia="標楷體" w:hAnsi="標楷體" w:hint="eastAsia"/>
          <w:sz w:val="28"/>
        </w:rPr>
        <w:t>教育局</w:t>
      </w:r>
    </w:p>
    <w:p w:rsidR="00AF2FE1" w:rsidRDefault="00AF2FE1" w:rsidP="00DE5661">
      <w:pPr>
        <w:spacing w:line="440" w:lineRule="exact"/>
        <w:rPr>
          <w:rFonts w:ascii="標楷體" w:eastAsia="標楷體" w:hAnsi="標楷體"/>
          <w:sz w:val="28"/>
        </w:rPr>
      </w:pPr>
      <w:r w:rsidRPr="00224D49">
        <w:rPr>
          <w:rFonts w:ascii="標楷體" w:eastAsia="標楷體" w:hAnsi="標楷體" w:hint="eastAsia"/>
          <w:sz w:val="28"/>
        </w:rPr>
        <w:t>四、承辦單位：</w:t>
      </w:r>
      <w:r w:rsidR="00F273D6" w:rsidRPr="00224D49">
        <w:rPr>
          <w:rFonts w:ascii="標楷體" w:eastAsia="標楷體" w:hAnsi="標楷體" w:hint="eastAsia"/>
          <w:sz w:val="28"/>
        </w:rPr>
        <w:t>桃園市高中特殊教育資源中心</w:t>
      </w:r>
      <w:r w:rsidRPr="00224D49">
        <w:rPr>
          <w:rFonts w:ascii="標楷體" w:eastAsia="標楷體" w:hAnsi="標楷體" w:hint="eastAsia"/>
          <w:sz w:val="28"/>
        </w:rPr>
        <w:t>(桃園市立桃園特殊教育學校)</w:t>
      </w:r>
    </w:p>
    <w:p w:rsidR="00852A84" w:rsidRDefault="00000F99" w:rsidP="00852A84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="00BD7901">
        <w:rPr>
          <w:rFonts w:ascii="標楷體" w:eastAsia="標楷體" w:hAnsi="標楷體" w:hint="eastAsia"/>
          <w:sz w:val="28"/>
        </w:rPr>
        <w:t>、</w:t>
      </w:r>
      <w:r w:rsidR="0094043B">
        <w:rPr>
          <w:rFonts w:ascii="標楷體" w:eastAsia="標楷體" w:hAnsi="標楷體" w:hint="eastAsia"/>
          <w:sz w:val="28"/>
        </w:rPr>
        <w:t>研</w:t>
      </w:r>
      <w:r w:rsidR="0094043B">
        <w:rPr>
          <w:rFonts w:ascii="標楷體" w:eastAsia="標楷體" w:hAnsi="標楷體"/>
          <w:sz w:val="28"/>
        </w:rPr>
        <w:t>習內容</w:t>
      </w:r>
      <w:r w:rsidR="00AF2FE1" w:rsidRPr="00FB10EA">
        <w:rPr>
          <w:rFonts w:ascii="標楷體" w:eastAsia="標楷體" w:hAnsi="標楷體" w:hint="eastAsia"/>
          <w:sz w:val="28"/>
        </w:rPr>
        <w:t>：</w:t>
      </w:r>
      <w:r w:rsidR="00852A84">
        <w:rPr>
          <w:rFonts w:ascii="標楷體" w:eastAsia="標楷體" w:hAnsi="標楷體" w:hint="eastAsia"/>
          <w:sz w:val="28"/>
        </w:rPr>
        <w:t xml:space="preserve">    </w:t>
      </w:r>
    </w:p>
    <w:p w:rsidR="00852A84" w:rsidRDefault="00852A84" w:rsidP="00852A84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(一)研</w:t>
      </w:r>
      <w:r>
        <w:rPr>
          <w:rFonts w:ascii="標楷體" w:eastAsia="標楷體" w:hAnsi="標楷體"/>
          <w:sz w:val="28"/>
        </w:rPr>
        <w:t>習時間：</w:t>
      </w:r>
      <w:r>
        <w:rPr>
          <w:rFonts w:ascii="標楷體" w:eastAsia="標楷體" w:hAnsi="標楷體" w:hint="eastAsia"/>
          <w:sz w:val="28"/>
        </w:rPr>
        <w:t>110年</w:t>
      </w:r>
      <w:r w:rsidR="00D34D8E">
        <w:rPr>
          <w:rFonts w:ascii="標楷體" w:eastAsia="標楷體" w:hAnsi="標楷體"/>
          <w:sz w:val="28"/>
        </w:rPr>
        <w:t>7</w:t>
      </w:r>
      <w:r>
        <w:rPr>
          <w:rFonts w:ascii="標楷體" w:eastAsia="標楷體" w:hAnsi="標楷體" w:hint="eastAsia"/>
          <w:sz w:val="28"/>
        </w:rPr>
        <w:t>月</w:t>
      </w:r>
      <w:r w:rsidR="00D34D8E">
        <w:rPr>
          <w:rFonts w:ascii="標楷體" w:eastAsia="標楷體" w:hAnsi="標楷體"/>
          <w:sz w:val="28"/>
        </w:rPr>
        <w:t>15</w:t>
      </w:r>
      <w:r w:rsidR="00147C71">
        <w:rPr>
          <w:rFonts w:ascii="標楷體" w:eastAsia="標楷體" w:hAnsi="標楷體" w:hint="eastAsia"/>
          <w:sz w:val="28"/>
        </w:rPr>
        <w:t>日至</w:t>
      </w:r>
      <w:r w:rsidR="00D34D8E">
        <w:rPr>
          <w:rFonts w:ascii="標楷體" w:eastAsia="標楷體" w:hAnsi="標楷體"/>
          <w:sz w:val="28"/>
        </w:rPr>
        <w:t>16</w:t>
      </w:r>
      <w:r w:rsidR="00B4182C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(星</w:t>
      </w:r>
      <w:r>
        <w:rPr>
          <w:rFonts w:ascii="標楷體" w:eastAsia="標楷體" w:hAnsi="標楷體"/>
          <w:sz w:val="28"/>
        </w:rPr>
        <w:t>期</w:t>
      </w:r>
      <w:r w:rsidR="00D34D8E">
        <w:rPr>
          <w:rFonts w:ascii="標楷體" w:eastAsia="標楷體" w:hAnsi="標楷體" w:hint="eastAsia"/>
          <w:sz w:val="28"/>
        </w:rPr>
        <w:t>四</w:t>
      </w:r>
      <w:r>
        <w:rPr>
          <w:rFonts w:ascii="標楷體" w:eastAsia="標楷體" w:hAnsi="標楷體"/>
          <w:sz w:val="28"/>
        </w:rPr>
        <w:t>、</w:t>
      </w:r>
      <w:r w:rsidR="00D34D8E">
        <w:rPr>
          <w:rFonts w:ascii="標楷體" w:eastAsia="標楷體" w:hAnsi="標楷體" w:hint="eastAsia"/>
          <w:sz w:val="28"/>
        </w:rPr>
        <w:t>五</w:t>
      </w:r>
      <w:r>
        <w:rPr>
          <w:rFonts w:ascii="標楷體" w:eastAsia="標楷體" w:hAnsi="標楷體" w:hint="eastAsia"/>
          <w:sz w:val="28"/>
        </w:rPr>
        <w:t>)</w:t>
      </w:r>
      <w:r>
        <w:rPr>
          <w:rFonts w:ascii="標楷體" w:eastAsia="標楷體" w:hAnsi="標楷體"/>
          <w:sz w:val="28"/>
        </w:rPr>
        <w:t xml:space="preserve"> </w:t>
      </w:r>
    </w:p>
    <w:p w:rsidR="00852A84" w:rsidRDefault="00852A84" w:rsidP="00852A84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(</w:t>
      </w:r>
      <w:r>
        <w:rPr>
          <w:rFonts w:ascii="標楷體" w:eastAsia="標楷體" w:hAnsi="標楷體" w:hint="eastAsia"/>
          <w:sz w:val="28"/>
        </w:rPr>
        <w:t>二)研</w:t>
      </w:r>
      <w:r>
        <w:rPr>
          <w:rFonts w:ascii="標楷體" w:eastAsia="標楷體" w:hAnsi="標楷體"/>
          <w:sz w:val="28"/>
        </w:rPr>
        <w:t>習講師：</w:t>
      </w:r>
      <w:r>
        <w:rPr>
          <w:rFonts w:ascii="標楷體" w:eastAsia="標楷體" w:hAnsi="標楷體" w:hint="eastAsia"/>
          <w:sz w:val="28"/>
        </w:rPr>
        <w:t>國</w:t>
      </w:r>
      <w:r>
        <w:rPr>
          <w:rFonts w:ascii="標楷體" w:eastAsia="標楷體" w:hAnsi="標楷體"/>
          <w:sz w:val="28"/>
        </w:rPr>
        <w:t>立</w:t>
      </w:r>
      <w:r>
        <w:rPr>
          <w:rFonts w:ascii="標楷體" w:eastAsia="標楷體" w:hAnsi="標楷體" w:hint="eastAsia"/>
          <w:sz w:val="28"/>
        </w:rPr>
        <w:t>彰化師範大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 xml:space="preserve"> 吳訓</w:t>
      </w:r>
      <w:r>
        <w:rPr>
          <w:rFonts w:ascii="標楷體" w:eastAsia="標楷體" w:hAnsi="標楷體"/>
          <w:sz w:val="28"/>
        </w:rPr>
        <w:t>生教授</w:t>
      </w:r>
    </w:p>
    <w:p w:rsidR="00852A84" w:rsidRDefault="00852A84" w:rsidP="00DE56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(</w:t>
      </w:r>
      <w:r>
        <w:rPr>
          <w:rFonts w:ascii="標楷體" w:eastAsia="標楷體" w:hAnsi="標楷體" w:hint="eastAsia"/>
          <w:sz w:val="28"/>
        </w:rPr>
        <w:t>三</w:t>
      </w:r>
      <w:r w:rsidR="009A3A01">
        <w:rPr>
          <w:rFonts w:ascii="標楷體" w:eastAsia="標楷體" w:hAnsi="標楷體" w:hint="eastAsia"/>
          <w:sz w:val="28"/>
        </w:rPr>
        <w:t>)</w:t>
      </w:r>
      <w:r>
        <w:rPr>
          <w:rFonts w:ascii="標楷體" w:eastAsia="標楷體" w:hAnsi="標楷體" w:hint="eastAsia"/>
          <w:sz w:val="28"/>
        </w:rPr>
        <w:t>研</w:t>
      </w:r>
      <w:r>
        <w:rPr>
          <w:rFonts w:ascii="標楷體" w:eastAsia="標楷體" w:hAnsi="標楷體"/>
          <w:sz w:val="28"/>
        </w:rPr>
        <w:t>習</w:t>
      </w:r>
      <w:r>
        <w:rPr>
          <w:rFonts w:ascii="標楷體" w:eastAsia="標楷體" w:hAnsi="標楷體" w:hint="eastAsia"/>
          <w:sz w:val="28"/>
        </w:rPr>
        <w:t>主</w:t>
      </w:r>
      <w:r>
        <w:rPr>
          <w:rFonts w:ascii="標楷體" w:eastAsia="標楷體" w:hAnsi="標楷體"/>
          <w:sz w:val="28"/>
        </w:rPr>
        <w:t>題：</w:t>
      </w:r>
      <w:r w:rsidR="004F116A">
        <w:rPr>
          <w:rFonts w:ascii="標楷體" w:eastAsia="標楷體" w:hAnsi="標楷體" w:hint="eastAsia"/>
          <w:sz w:val="28"/>
        </w:rPr>
        <w:t>身心</w:t>
      </w:r>
      <w:r w:rsidR="004F116A">
        <w:rPr>
          <w:rFonts w:ascii="標楷體" w:eastAsia="標楷體" w:hAnsi="標楷體"/>
          <w:sz w:val="28"/>
        </w:rPr>
        <w:t>障礙學生鑑定</w:t>
      </w:r>
      <w:r w:rsidR="004F116A">
        <w:rPr>
          <w:rFonts w:ascii="標楷體" w:eastAsia="標楷體" w:hAnsi="標楷體" w:hint="eastAsia"/>
          <w:sz w:val="28"/>
        </w:rPr>
        <w:t>辦</w:t>
      </w:r>
      <w:r w:rsidR="004F116A">
        <w:rPr>
          <w:rFonts w:ascii="標楷體" w:eastAsia="標楷體" w:hAnsi="標楷體"/>
          <w:sz w:val="28"/>
        </w:rPr>
        <w:t>法與鑑定倫理</w:t>
      </w:r>
      <w:r>
        <w:rPr>
          <w:rFonts w:ascii="標楷體" w:eastAsia="標楷體" w:hAnsi="標楷體" w:hint="eastAsia"/>
          <w:sz w:val="28"/>
        </w:rPr>
        <w:t>/</w:t>
      </w:r>
      <w:r w:rsidR="008975E2">
        <w:rPr>
          <w:rFonts w:ascii="標楷體" w:eastAsia="標楷體" w:hAnsi="標楷體" w:hint="eastAsia"/>
          <w:sz w:val="28"/>
        </w:rPr>
        <w:t>鑑定</w:t>
      </w:r>
      <w:r w:rsidR="008975E2">
        <w:rPr>
          <w:rFonts w:ascii="標楷體" w:eastAsia="標楷體" w:hAnsi="標楷體"/>
          <w:sz w:val="28"/>
        </w:rPr>
        <w:t>資料收集</w:t>
      </w:r>
      <w:r w:rsidR="00E37D73">
        <w:rPr>
          <w:rFonts w:ascii="標楷體" w:eastAsia="標楷體" w:hAnsi="標楷體" w:hint="eastAsia"/>
          <w:sz w:val="28"/>
        </w:rPr>
        <w:t>與</w:t>
      </w:r>
      <w:r w:rsidR="00E37D73">
        <w:rPr>
          <w:rFonts w:ascii="標楷體" w:eastAsia="標楷體" w:hAnsi="標楷體"/>
          <w:sz w:val="28"/>
        </w:rPr>
        <w:t>分析</w:t>
      </w:r>
    </w:p>
    <w:p w:rsidR="00E67E98" w:rsidRDefault="00852A84" w:rsidP="00852A84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</w:t>
      </w:r>
      <w:r>
        <w:rPr>
          <w:rFonts w:ascii="標楷體" w:eastAsia="標楷體" w:hAnsi="標楷體"/>
          <w:sz w:val="28"/>
        </w:rPr>
        <w:t>鑑定報告撰寫</w:t>
      </w:r>
      <w:r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/>
          <w:sz w:val="28"/>
        </w:rPr>
        <w:t>智能障礙學生個案</w:t>
      </w:r>
      <w:r w:rsidR="008975E2">
        <w:rPr>
          <w:rFonts w:ascii="標楷體" w:eastAsia="標楷體" w:hAnsi="標楷體" w:hint="eastAsia"/>
          <w:sz w:val="28"/>
        </w:rPr>
        <w:t>實例</w:t>
      </w:r>
      <w:r w:rsidR="008975E2">
        <w:rPr>
          <w:rFonts w:ascii="標楷體" w:eastAsia="標楷體" w:hAnsi="標楷體"/>
          <w:sz w:val="28"/>
        </w:rPr>
        <w:t>介紹</w:t>
      </w:r>
    </w:p>
    <w:p w:rsidR="00E67E98" w:rsidRPr="00224D49" w:rsidRDefault="00E67E98" w:rsidP="00A56A14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六、</w:t>
      </w:r>
      <w:r w:rsidR="00A56A14" w:rsidRPr="00224D49">
        <w:rPr>
          <w:rFonts w:ascii="標楷體" w:eastAsia="標楷體" w:hAnsi="標楷體" w:hint="eastAsia"/>
          <w:sz w:val="28"/>
        </w:rPr>
        <w:t>研習對象：</w:t>
      </w:r>
    </w:p>
    <w:p w:rsidR="007002E5" w:rsidRDefault="009A3A01" w:rsidP="009A3A0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(一)</w:t>
      </w:r>
      <w:r w:rsidR="002D701B" w:rsidRPr="009A3A01">
        <w:rPr>
          <w:rFonts w:ascii="標楷體" w:eastAsia="標楷體" w:hAnsi="標楷體" w:hint="eastAsia"/>
          <w:sz w:val="28"/>
        </w:rPr>
        <w:t>本市</w:t>
      </w:r>
      <w:r w:rsidR="002D701B" w:rsidRPr="009A3A01">
        <w:rPr>
          <w:rFonts w:ascii="標楷體" w:eastAsia="標楷體" w:hAnsi="標楷體"/>
          <w:sz w:val="28"/>
        </w:rPr>
        <w:t>公私立</w:t>
      </w:r>
      <w:r w:rsidR="002D701B" w:rsidRPr="009A3A01">
        <w:rPr>
          <w:rFonts w:ascii="標楷體" w:eastAsia="標楷體" w:hAnsi="標楷體" w:hint="eastAsia"/>
          <w:sz w:val="28"/>
        </w:rPr>
        <w:t>高</w:t>
      </w:r>
      <w:r w:rsidR="002D701B" w:rsidRPr="009A3A01">
        <w:rPr>
          <w:rFonts w:ascii="標楷體" w:eastAsia="標楷體" w:hAnsi="標楷體"/>
          <w:sz w:val="28"/>
        </w:rPr>
        <w:t>中</w:t>
      </w:r>
      <w:r w:rsidR="002D701B" w:rsidRPr="009A3A01">
        <w:rPr>
          <w:rFonts w:ascii="標楷體" w:eastAsia="標楷體" w:hAnsi="標楷體" w:hint="eastAsia"/>
          <w:sz w:val="28"/>
        </w:rPr>
        <w:t>職</w:t>
      </w:r>
      <w:r w:rsidR="002D701B" w:rsidRPr="009A3A01">
        <w:rPr>
          <w:rFonts w:ascii="標楷體" w:eastAsia="標楷體" w:hAnsi="標楷體"/>
          <w:sz w:val="28"/>
        </w:rPr>
        <w:t>學校之</w:t>
      </w:r>
      <w:r w:rsidR="007002E5">
        <w:rPr>
          <w:rFonts w:ascii="標楷體" w:eastAsia="標楷體" w:hAnsi="標楷體" w:hint="eastAsia"/>
          <w:sz w:val="28"/>
        </w:rPr>
        <w:t>心</w:t>
      </w:r>
      <w:r w:rsidR="007002E5">
        <w:rPr>
          <w:rFonts w:ascii="標楷體" w:eastAsia="標楷體" w:hAnsi="標楷體"/>
          <w:sz w:val="28"/>
        </w:rPr>
        <w:t>評人員請務</w:t>
      </w:r>
      <w:r w:rsidR="007002E5">
        <w:rPr>
          <w:rFonts w:ascii="標楷體" w:eastAsia="標楷體" w:hAnsi="標楷體" w:hint="eastAsia"/>
          <w:sz w:val="28"/>
        </w:rPr>
        <w:t>必</w:t>
      </w:r>
      <w:r w:rsidR="002D701B" w:rsidRPr="009A3A01">
        <w:rPr>
          <w:rFonts w:ascii="標楷體" w:eastAsia="標楷體" w:hAnsi="標楷體" w:hint="eastAsia"/>
          <w:sz w:val="28"/>
        </w:rPr>
        <w:t>薦派</w:t>
      </w:r>
      <w:r w:rsidR="002D701B" w:rsidRPr="009A3A01">
        <w:rPr>
          <w:rFonts w:ascii="標楷體" w:eastAsia="標楷體" w:hAnsi="標楷體"/>
          <w:sz w:val="28"/>
        </w:rPr>
        <w:t>參加</w:t>
      </w:r>
      <w:r w:rsidR="00CB3765" w:rsidRPr="009A3A01">
        <w:rPr>
          <w:rFonts w:ascii="標楷體" w:eastAsia="標楷體" w:hAnsi="標楷體" w:hint="eastAsia"/>
          <w:sz w:val="28"/>
        </w:rPr>
        <w:t>。</w:t>
      </w:r>
      <w:r w:rsidR="007002E5">
        <w:rPr>
          <w:rFonts w:ascii="標楷體" w:eastAsia="標楷體" w:hAnsi="標楷體" w:hint="eastAsia"/>
          <w:sz w:val="28"/>
        </w:rPr>
        <w:t>若</w:t>
      </w:r>
      <w:r w:rsidR="007002E5">
        <w:rPr>
          <w:rFonts w:ascii="標楷體" w:eastAsia="標楷體" w:hAnsi="標楷體"/>
          <w:sz w:val="28"/>
        </w:rPr>
        <w:t>校內無心評人員請</w:t>
      </w:r>
    </w:p>
    <w:p w:rsidR="007002E5" w:rsidRDefault="007002E5" w:rsidP="009A3A0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務必</w:t>
      </w:r>
      <w:r w:rsidRPr="009A3A01">
        <w:rPr>
          <w:rFonts w:ascii="標楷體" w:eastAsia="標楷體" w:hAnsi="標楷體" w:hint="eastAsia"/>
          <w:sz w:val="28"/>
        </w:rPr>
        <w:t>薦派</w:t>
      </w:r>
      <w:r>
        <w:rPr>
          <w:rFonts w:ascii="標楷體" w:eastAsia="標楷體" w:hAnsi="標楷體" w:hint="eastAsia"/>
          <w:sz w:val="28"/>
        </w:rPr>
        <w:t>輔</w:t>
      </w:r>
      <w:r>
        <w:rPr>
          <w:rFonts w:ascii="標楷體" w:eastAsia="標楷體" w:hAnsi="標楷體"/>
          <w:sz w:val="28"/>
        </w:rPr>
        <w:t>導主任、校內具有特教、輔導或心理專長之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師或資源教室個</w:t>
      </w:r>
    </w:p>
    <w:p w:rsidR="002D701B" w:rsidRPr="009A3A01" w:rsidRDefault="007002E5" w:rsidP="009A3A0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管教師前往與會。</w:t>
      </w:r>
    </w:p>
    <w:p w:rsidR="002D701B" w:rsidRDefault="002D701B" w:rsidP="002D701B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</w:t>
      </w:r>
      <w:r w:rsidR="009A3A01">
        <w:rPr>
          <w:rFonts w:ascii="標楷體" w:eastAsia="標楷體" w:hAnsi="標楷體"/>
          <w:sz w:val="28"/>
        </w:rPr>
        <w:t xml:space="preserve">   (</w:t>
      </w:r>
      <w:r w:rsidR="009A3A01">
        <w:rPr>
          <w:rFonts w:ascii="標楷體" w:eastAsia="標楷體" w:hAnsi="標楷體" w:hint="eastAsia"/>
          <w:sz w:val="28"/>
        </w:rPr>
        <w:t>二)</w:t>
      </w:r>
      <w:r w:rsidRPr="00A56A14">
        <w:rPr>
          <w:rFonts w:ascii="標楷體" w:eastAsia="標楷體" w:hAnsi="標楷體" w:hint="eastAsia"/>
          <w:sz w:val="28"/>
        </w:rPr>
        <w:t>本市中等教育階段之</w:t>
      </w:r>
      <w:r w:rsidRPr="00A56A14">
        <w:rPr>
          <w:rFonts w:ascii="標楷體" w:eastAsia="標楷體" w:hAnsi="標楷體"/>
          <w:sz w:val="28"/>
        </w:rPr>
        <w:t>特教教師</w:t>
      </w:r>
      <w:r>
        <w:rPr>
          <w:rFonts w:ascii="標楷體" w:eastAsia="標楷體" w:hAnsi="標楷體" w:hint="eastAsia"/>
          <w:sz w:val="28"/>
        </w:rPr>
        <w:t>、輔導教師</w:t>
      </w:r>
      <w:r w:rsidRPr="00A56A14">
        <w:rPr>
          <w:rFonts w:ascii="標楷體" w:eastAsia="標楷體" w:hAnsi="標楷體" w:hint="eastAsia"/>
          <w:sz w:val="28"/>
        </w:rPr>
        <w:t>。</w:t>
      </w:r>
    </w:p>
    <w:p w:rsidR="009A3A01" w:rsidRDefault="009A3A01" w:rsidP="009A3A0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(</w:t>
      </w:r>
      <w:r>
        <w:rPr>
          <w:rFonts w:ascii="標楷體" w:eastAsia="標楷體" w:hAnsi="標楷體" w:hint="eastAsia"/>
          <w:sz w:val="28"/>
        </w:rPr>
        <w:t>三)</w:t>
      </w:r>
      <w:r w:rsidR="00A56A14" w:rsidRPr="00A56A14">
        <w:rPr>
          <w:rFonts w:ascii="標楷體" w:eastAsia="標楷體" w:hAnsi="標楷體" w:hint="eastAsia"/>
          <w:sz w:val="28"/>
        </w:rPr>
        <w:t>本次研習預計錄取</w:t>
      </w:r>
      <w:r w:rsidR="00E87A78">
        <w:rPr>
          <w:rFonts w:ascii="標楷體" w:eastAsia="標楷體" w:hAnsi="標楷體"/>
          <w:sz w:val="28"/>
        </w:rPr>
        <w:t>8</w:t>
      </w:r>
      <w:r w:rsidR="00481A91">
        <w:rPr>
          <w:rFonts w:ascii="標楷體" w:eastAsia="標楷體" w:hAnsi="標楷體"/>
          <w:sz w:val="28"/>
        </w:rPr>
        <w:t>0</w:t>
      </w:r>
      <w:r w:rsidR="00A56A14" w:rsidRPr="00A56A14">
        <w:rPr>
          <w:rFonts w:ascii="標楷體" w:eastAsia="標楷體" w:hAnsi="標楷體" w:hint="eastAsia"/>
          <w:sz w:val="28"/>
        </w:rPr>
        <w:t>人。高中職階段人員優先錄取，其餘則依報名順序進</w:t>
      </w:r>
    </w:p>
    <w:p w:rsidR="00804B76" w:rsidRDefault="009A3A01" w:rsidP="009A3A0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</w:t>
      </w:r>
      <w:r w:rsidR="00A56A14" w:rsidRPr="00A56A14">
        <w:rPr>
          <w:rFonts w:ascii="標楷體" w:eastAsia="標楷體" w:hAnsi="標楷體" w:hint="eastAsia"/>
          <w:sz w:val="28"/>
        </w:rPr>
        <w:t>行審核。</w:t>
      </w:r>
    </w:p>
    <w:p w:rsidR="007E5893" w:rsidRPr="00804B76" w:rsidRDefault="00E67E98" w:rsidP="00804B76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AF2FE1" w:rsidRPr="00FB10EA">
        <w:rPr>
          <w:rFonts w:ascii="標楷體" w:eastAsia="標楷體" w:hAnsi="標楷體" w:hint="eastAsia"/>
          <w:sz w:val="28"/>
        </w:rPr>
        <w:t>、研習地點：</w:t>
      </w:r>
      <w:r w:rsidR="00AF2FE1">
        <w:rPr>
          <w:rFonts w:ascii="標楷體" w:eastAsia="標楷體" w:hAnsi="標楷體" w:hint="eastAsia"/>
          <w:sz w:val="28"/>
        </w:rPr>
        <w:t>桃園市立桃園特殊教育學校一樓視聽中心</w:t>
      </w:r>
    </w:p>
    <w:p w:rsidR="003A1A61" w:rsidRDefault="00E67E98" w:rsidP="00DC672D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AF2FE1" w:rsidRPr="00FB10EA">
        <w:rPr>
          <w:rFonts w:ascii="標楷體" w:eastAsia="標楷體" w:hAnsi="標楷體" w:hint="eastAsia"/>
          <w:sz w:val="28"/>
        </w:rPr>
        <w:t>、課程表：如附件一(請依排定課程時間，準時出席)。</w:t>
      </w:r>
    </w:p>
    <w:p w:rsidR="006E0AAB" w:rsidRDefault="00E67E98" w:rsidP="004602F8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="00AF2FE1" w:rsidRPr="00FB10EA">
        <w:rPr>
          <w:rFonts w:ascii="標楷體" w:eastAsia="標楷體" w:hAnsi="標楷體" w:hint="eastAsia"/>
          <w:sz w:val="28"/>
        </w:rPr>
        <w:t>、報名</w:t>
      </w:r>
      <w:r w:rsidR="00CA73F8">
        <w:rPr>
          <w:rFonts w:ascii="標楷體" w:eastAsia="標楷體" w:hAnsi="標楷體" w:hint="eastAsia"/>
          <w:sz w:val="28"/>
        </w:rPr>
        <w:t>方式</w:t>
      </w:r>
      <w:r w:rsidR="00AF2FE1" w:rsidRPr="00FB10EA">
        <w:rPr>
          <w:rFonts w:ascii="標楷體" w:eastAsia="標楷體" w:hAnsi="標楷體" w:hint="eastAsia"/>
          <w:sz w:val="28"/>
        </w:rPr>
        <w:t>：</w:t>
      </w:r>
    </w:p>
    <w:p w:rsidR="006E0AAB" w:rsidRDefault="006E0AAB" w:rsidP="006E0AAB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(一)</w:t>
      </w:r>
      <w:r w:rsidR="00411E60" w:rsidRPr="00B526BE">
        <w:rPr>
          <w:rFonts w:ascii="標楷體" w:eastAsia="標楷體" w:hAnsi="標楷體"/>
          <w:sz w:val="28"/>
          <w:szCs w:val="28"/>
        </w:rPr>
        <w:t>請參加教師</w:t>
      </w:r>
      <w:r w:rsidR="00E95706">
        <w:rPr>
          <w:rFonts w:ascii="標楷體" w:eastAsia="標楷體" w:hAnsi="標楷體" w:hint="eastAsia"/>
          <w:sz w:val="28"/>
          <w:szCs w:val="28"/>
        </w:rPr>
        <w:t>於</w:t>
      </w:r>
      <w:r w:rsidR="00411E60" w:rsidRPr="00B526BE">
        <w:rPr>
          <w:rFonts w:ascii="標楷體" w:eastAsia="標楷體" w:hAnsi="標楷體"/>
          <w:sz w:val="28"/>
          <w:szCs w:val="28"/>
        </w:rPr>
        <w:t xml:space="preserve"> 1</w:t>
      </w:r>
      <w:r w:rsidR="00561A52">
        <w:rPr>
          <w:rFonts w:ascii="標楷體" w:eastAsia="標楷體" w:hAnsi="標楷體"/>
          <w:sz w:val="28"/>
          <w:szCs w:val="28"/>
        </w:rPr>
        <w:t>10</w:t>
      </w:r>
      <w:r w:rsidR="00411E60" w:rsidRPr="00B526BE">
        <w:rPr>
          <w:rFonts w:ascii="標楷體" w:eastAsia="標楷體" w:hAnsi="標楷體"/>
          <w:sz w:val="28"/>
          <w:szCs w:val="28"/>
        </w:rPr>
        <w:t xml:space="preserve"> 年</w:t>
      </w:r>
      <w:r w:rsidR="00D34D8E">
        <w:rPr>
          <w:rFonts w:ascii="標楷體" w:eastAsia="標楷體" w:hAnsi="標楷體"/>
          <w:sz w:val="28"/>
          <w:szCs w:val="28"/>
        </w:rPr>
        <w:t>7</w:t>
      </w:r>
      <w:r w:rsidR="00411E60" w:rsidRPr="00B526BE">
        <w:rPr>
          <w:rFonts w:ascii="標楷體" w:eastAsia="標楷體" w:hAnsi="標楷體"/>
          <w:sz w:val="28"/>
          <w:szCs w:val="28"/>
        </w:rPr>
        <w:t xml:space="preserve"> 月</w:t>
      </w:r>
      <w:r w:rsidR="00D34D8E">
        <w:rPr>
          <w:rFonts w:ascii="標楷體" w:eastAsia="標楷體" w:hAnsi="標楷體"/>
          <w:sz w:val="28"/>
          <w:szCs w:val="28"/>
        </w:rPr>
        <w:t>2</w:t>
      </w:r>
      <w:r w:rsidR="00411E60" w:rsidRPr="00B526BE">
        <w:rPr>
          <w:rFonts w:ascii="標楷體" w:eastAsia="標楷體" w:hAnsi="標楷體"/>
          <w:sz w:val="28"/>
          <w:szCs w:val="28"/>
        </w:rPr>
        <w:t xml:space="preserve"> 日</w:t>
      </w:r>
      <w:r w:rsidR="00E95706">
        <w:rPr>
          <w:rFonts w:ascii="標楷體" w:eastAsia="標楷體" w:hAnsi="標楷體" w:hint="eastAsia"/>
          <w:sz w:val="28"/>
          <w:szCs w:val="28"/>
        </w:rPr>
        <w:t>前</w:t>
      </w:r>
      <w:r w:rsidR="00E95706">
        <w:rPr>
          <w:rFonts w:ascii="標楷體" w:eastAsia="標楷體" w:hAnsi="標楷體"/>
          <w:sz w:val="28"/>
          <w:szCs w:val="28"/>
        </w:rPr>
        <w:t>至</w:t>
      </w:r>
      <w:r w:rsidR="004602F8" w:rsidRPr="00C96B17">
        <w:rPr>
          <w:rFonts w:ascii="標楷體" w:eastAsia="標楷體" w:hAnsi="標楷體" w:hint="eastAsia"/>
          <w:sz w:val="28"/>
        </w:rPr>
        <w:t>全國特殊教育資訊網</w:t>
      </w:r>
      <w:r w:rsidR="004602F8">
        <w:rPr>
          <w:rFonts w:ascii="標楷體" w:eastAsia="標楷體" w:hAnsi="標楷體"/>
          <w:sz w:val="28"/>
        </w:rPr>
        <w:t xml:space="preserve">   </w:t>
      </w:r>
    </w:p>
    <w:p w:rsidR="000B1FDA" w:rsidRDefault="006E0AAB" w:rsidP="006E0AAB">
      <w:pPr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</w:t>
      </w:r>
      <w:r w:rsidR="004602F8" w:rsidRPr="00C96B17">
        <w:rPr>
          <w:rFonts w:ascii="標楷體" w:eastAsia="標楷體" w:hAnsi="標楷體"/>
          <w:sz w:val="28"/>
        </w:rPr>
        <w:t>(</w:t>
      </w:r>
      <w:r w:rsidR="004602F8" w:rsidRPr="004602F8">
        <w:rPr>
          <w:rFonts w:ascii="標楷體" w:eastAsia="標楷體" w:hAnsi="標楷體"/>
          <w:sz w:val="28"/>
        </w:rPr>
        <w:t>https://special.moe.gov.tw/)-</w:t>
      </w:r>
      <w:r w:rsidR="004602F8" w:rsidRPr="004602F8">
        <w:rPr>
          <w:rFonts w:ascii="標楷體" w:eastAsia="標楷體" w:hAnsi="標楷體" w:hint="eastAsia"/>
          <w:sz w:val="28"/>
        </w:rPr>
        <w:t>研習報名</w:t>
      </w:r>
      <w:r w:rsidR="004602F8" w:rsidRPr="004602F8">
        <w:rPr>
          <w:rFonts w:ascii="標楷體" w:eastAsia="標楷體" w:hAnsi="標楷體"/>
          <w:sz w:val="28"/>
        </w:rPr>
        <w:t>-</w:t>
      </w:r>
      <w:r w:rsidR="004602F8" w:rsidRPr="004602F8">
        <w:rPr>
          <w:rFonts w:ascii="標楷體" w:eastAsia="標楷體" w:hAnsi="標楷體" w:hint="eastAsia"/>
          <w:sz w:val="28"/>
        </w:rPr>
        <w:t>縣市特教研習</w:t>
      </w:r>
      <w:r w:rsidR="004602F8" w:rsidRPr="004602F8">
        <w:rPr>
          <w:rFonts w:ascii="標楷體" w:eastAsia="標楷體" w:hAnsi="標楷體"/>
          <w:sz w:val="28"/>
        </w:rPr>
        <w:t>-</w:t>
      </w:r>
      <w:r w:rsidR="004602F8" w:rsidRPr="004602F8">
        <w:rPr>
          <w:rFonts w:ascii="標楷體" w:eastAsia="標楷體" w:hAnsi="標楷體" w:hint="eastAsia"/>
          <w:sz w:val="28"/>
        </w:rPr>
        <w:t>點選</w:t>
      </w:r>
      <w:r w:rsidR="004602F8" w:rsidRPr="004602F8">
        <w:rPr>
          <w:rFonts w:ascii="標楷體" w:eastAsia="標楷體" w:hAnsi="標楷體"/>
          <w:sz w:val="28"/>
        </w:rPr>
        <w:t>(</w:t>
      </w:r>
      <w:r w:rsidR="004602F8" w:rsidRPr="004602F8">
        <w:rPr>
          <w:rFonts w:ascii="標楷體" w:eastAsia="標楷體" w:hAnsi="標楷體" w:hint="eastAsia"/>
          <w:sz w:val="28"/>
        </w:rPr>
        <w:t>桃園</w:t>
      </w:r>
    </w:p>
    <w:p w:rsidR="006E0AAB" w:rsidRDefault="004602F8" w:rsidP="000B1FDA">
      <w:pPr>
        <w:spacing w:line="400" w:lineRule="exact"/>
        <w:ind w:left="1134"/>
        <w:jc w:val="both"/>
        <w:rPr>
          <w:rFonts w:ascii="標楷體" w:eastAsia="標楷體" w:hAnsi="標楷體"/>
          <w:sz w:val="28"/>
        </w:rPr>
      </w:pPr>
      <w:r w:rsidRPr="004602F8">
        <w:rPr>
          <w:rFonts w:ascii="標楷體" w:eastAsia="標楷體" w:hAnsi="標楷體" w:hint="eastAsia"/>
          <w:sz w:val="28"/>
        </w:rPr>
        <w:t>市</w:t>
      </w:r>
      <w:r w:rsidRPr="004602F8">
        <w:rPr>
          <w:rFonts w:ascii="標楷體" w:eastAsia="標楷體" w:hAnsi="標楷體"/>
          <w:sz w:val="28"/>
        </w:rPr>
        <w:t>)-</w:t>
      </w:r>
      <w:r w:rsidRPr="004602F8">
        <w:rPr>
          <w:rFonts w:ascii="標楷體" w:eastAsia="標楷體" w:hAnsi="標楷體" w:hint="eastAsia"/>
          <w:sz w:val="28"/>
        </w:rPr>
        <w:t>學年</w:t>
      </w:r>
      <w:r w:rsidRPr="00C96B17">
        <w:rPr>
          <w:rFonts w:ascii="標楷體" w:eastAsia="標楷體" w:hAnsi="標楷體"/>
          <w:sz w:val="28"/>
        </w:rPr>
        <w:t>(</w:t>
      </w:r>
      <w:r w:rsidRPr="00C96B17"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/>
          <w:sz w:val="28"/>
        </w:rPr>
        <w:t>9</w:t>
      </w:r>
      <w:r w:rsidRPr="00C96B17">
        <w:rPr>
          <w:rFonts w:ascii="標楷體" w:eastAsia="標楷體" w:hAnsi="標楷體" w:hint="eastAsia"/>
          <w:sz w:val="28"/>
        </w:rPr>
        <w:t>學年</w:t>
      </w:r>
      <w:r w:rsidRPr="00C96B17">
        <w:rPr>
          <w:rFonts w:ascii="標楷體" w:eastAsia="標楷體" w:hAnsi="標楷體"/>
          <w:sz w:val="28"/>
        </w:rPr>
        <w:t>)-</w:t>
      </w:r>
      <w:r w:rsidRPr="00C96B17">
        <w:rPr>
          <w:rFonts w:ascii="標楷體" w:eastAsia="標楷體" w:hAnsi="標楷體" w:hint="eastAsia"/>
          <w:sz w:val="28"/>
        </w:rPr>
        <w:t>登錄單位</w:t>
      </w:r>
      <w:r w:rsidRPr="00C96B17">
        <w:rPr>
          <w:rFonts w:ascii="標楷體" w:eastAsia="標楷體" w:hAnsi="標楷體"/>
          <w:sz w:val="28"/>
        </w:rPr>
        <w:t>(</w:t>
      </w:r>
      <w:r w:rsidRPr="00C96B17">
        <w:rPr>
          <w:rFonts w:ascii="標楷體" w:eastAsia="標楷體" w:hAnsi="標楷體" w:hint="eastAsia"/>
          <w:sz w:val="28"/>
        </w:rPr>
        <w:t>市立</w:t>
      </w:r>
      <w:r w:rsidRPr="00C96B17">
        <w:rPr>
          <w:rFonts w:ascii="標楷體" w:eastAsia="標楷體" w:hAnsi="標楷體" w:hint="eastAsia"/>
          <w:sz w:val="28"/>
          <w:szCs w:val="28"/>
        </w:rPr>
        <w:t>桃園特教學校</w:t>
      </w:r>
      <w:r w:rsidRPr="00C96B17">
        <w:rPr>
          <w:rFonts w:ascii="標楷體" w:eastAsia="標楷體" w:hAnsi="標楷體"/>
          <w:sz w:val="28"/>
        </w:rPr>
        <w:t>)</w:t>
      </w:r>
      <w:r w:rsidRPr="00C96B17">
        <w:rPr>
          <w:rFonts w:ascii="標楷體" w:eastAsia="標楷體" w:hAnsi="標楷體" w:hint="eastAsia"/>
          <w:sz w:val="28"/>
        </w:rPr>
        <w:t>報名。</w:t>
      </w:r>
    </w:p>
    <w:p w:rsidR="000B1FDA" w:rsidRDefault="006E0AAB" w:rsidP="006E0AAB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(二)</w:t>
      </w:r>
      <w:r w:rsidRPr="006E0AAB">
        <w:rPr>
          <w:rFonts w:ascii="標楷體" w:eastAsia="標楷體" w:hAnsi="標楷體" w:hint="eastAsia"/>
          <w:sz w:val="28"/>
        </w:rPr>
        <w:t>本</w:t>
      </w:r>
      <w:r w:rsidRPr="006E0AAB">
        <w:rPr>
          <w:rFonts w:ascii="標楷體" w:eastAsia="標楷體" w:hAnsi="標楷體"/>
          <w:sz w:val="28"/>
        </w:rPr>
        <w:t>案</w:t>
      </w:r>
      <w:r w:rsidR="00AF2FE1" w:rsidRPr="006E0AAB">
        <w:rPr>
          <w:rFonts w:ascii="標楷體" w:eastAsia="標楷體" w:hAnsi="標楷體" w:hint="eastAsia"/>
          <w:sz w:val="28"/>
          <w:szCs w:val="28"/>
        </w:rPr>
        <w:t>聯絡人：</w:t>
      </w:r>
      <w:r w:rsidRPr="006E0AAB">
        <w:rPr>
          <w:rFonts w:ascii="標楷體" w:eastAsia="標楷體" w:hAnsi="標楷體" w:hint="eastAsia"/>
          <w:sz w:val="28"/>
          <w:szCs w:val="28"/>
        </w:rPr>
        <w:t>桃</w:t>
      </w:r>
      <w:r w:rsidRPr="006E0AAB">
        <w:rPr>
          <w:rFonts w:ascii="標楷體" w:eastAsia="標楷體" w:hAnsi="標楷體"/>
          <w:sz w:val="28"/>
          <w:szCs w:val="28"/>
        </w:rPr>
        <w:t>園市</w:t>
      </w:r>
      <w:r w:rsidR="00AC3AD1" w:rsidRPr="006E0AAB">
        <w:rPr>
          <w:rFonts w:ascii="標楷體" w:eastAsia="標楷體" w:hAnsi="標楷體" w:hint="eastAsia"/>
          <w:sz w:val="28"/>
          <w:szCs w:val="28"/>
        </w:rPr>
        <w:t>高</w:t>
      </w:r>
      <w:r w:rsidR="00AC3AD1" w:rsidRPr="006E0AAB">
        <w:rPr>
          <w:rFonts w:ascii="標楷體" w:eastAsia="標楷體" w:hAnsi="標楷體"/>
          <w:sz w:val="28"/>
          <w:szCs w:val="28"/>
        </w:rPr>
        <w:t>中特教資源中心</w:t>
      </w:r>
      <w:r w:rsidR="00AC3AD1" w:rsidRPr="006E0AAB">
        <w:rPr>
          <w:rFonts w:ascii="標楷體" w:eastAsia="標楷體" w:hAnsi="標楷體" w:hint="eastAsia"/>
          <w:sz w:val="28"/>
          <w:szCs w:val="28"/>
        </w:rPr>
        <w:t>師</w:t>
      </w:r>
      <w:r w:rsidR="00AC3AD1" w:rsidRPr="006E0AAB">
        <w:rPr>
          <w:rFonts w:ascii="標楷體" w:eastAsia="標楷體" w:hAnsi="標楷體"/>
          <w:sz w:val="28"/>
          <w:szCs w:val="28"/>
        </w:rPr>
        <w:t>資培育組</w:t>
      </w:r>
      <w:r w:rsidR="00AC3AD1" w:rsidRPr="006E0AAB">
        <w:rPr>
          <w:rFonts w:ascii="標楷體" w:eastAsia="標楷體" w:hAnsi="標楷體" w:hint="eastAsia"/>
          <w:sz w:val="28"/>
          <w:szCs w:val="28"/>
        </w:rPr>
        <w:t xml:space="preserve"> </w:t>
      </w:r>
      <w:r w:rsidR="00411E60" w:rsidRPr="006E0AAB">
        <w:rPr>
          <w:rFonts w:ascii="標楷體" w:eastAsia="標楷體" w:hAnsi="標楷體" w:hint="eastAsia"/>
          <w:sz w:val="28"/>
          <w:szCs w:val="28"/>
        </w:rPr>
        <w:t>游惠娟</w:t>
      </w:r>
      <w:r w:rsidR="00AC3AD1" w:rsidRPr="006E0AAB">
        <w:rPr>
          <w:rFonts w:ascii="標楷體" w:eastAsia="標楷體" w:hAnsi="標楷體" w:hint="eastAsia"/>
          <w:sz w:val="28"/>
          <w:szCs w:val="28"/>
        </w:rPr>
        <w:t>老</w:t>
      </w:r>
      <w:r w:rsidR="00AC3AD1" w:rsidRPr="006E0AAB">
        <w:rPr>
          <w:rFonts w:ascii="標楷體" w:eastAsia="標楷體" w:hAnsi="標楷體"/>
          <w:sz w:val="28"/>
          <w:szCs w:val="28"/>
        </w:rPr>
        <w:t>師</w:t>
      </w:r>
    </w:p>
    <w:p w:rsidR="006E0AAB" w:rsidRPr="00BA57F6" w:rsidRDefault="00E95706" w:rsidP="00BA57F6">
      <w:pPr>
        <w:spacing w:line="40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  <w:r w:rsidRPr="000B1FDA">
        <w:rPr>
          <w:rFonts w:ascii="標楷體" w:eastAsia="標楷體" w:hAnsi="標楷體" w:hint="eastAsia"/>
          <w:sz w:val="28"/>
          <w:szCs w:val="28"/>
        </w:rPr>
        <w:t>03-</w:t>
      </w:r>
      <w:r w:rsidR="00482CA3" w:rsidRPr="000B1FDA">
        <w:rPr>
          <w:rFonts w:ascii="標楷體" w:eastAsia="標楷體" w:hAnsi="標楷體" w:hint="eastAsia"/>
          <w:sz w:val="28"/>
          <w:szCs w:val="28"/>
        </w:rPr>
        <w:t>3647099</w:t>
      </w:r>
      <w:r w:rsidR="00411E60" w:rsidRPr="000B1FDA">
        <w:rPr>
          <w:rFonts w:ascii="標楷體" w:eastAsia="標楷體" w:hAnsi="標楷體"/>
          <w:sz w:val="28"/>
          <w:szCs w:val="28"/>
        </w:rPr>
        <w:t>#603</w:t>
      </w:r>
      <w:r w:rsidR="00A41CD4">
        <w:rPr>
          <w:rFonts w:ascii="標楷體" w:eastAsia="標楷體" w:hAnsi="標楷體" w:hint="eastAsia"/>
          <w:sz w:val="28"/>
          <w:szCs w:val="28"/>
        </w:rPr>
        <w:t>。</w:t>
      </w:r>
    </w:p>
    <w:p w:rsidR="0018589C" w:rsidRDefault="00561A52" w:rsidP="00BA57F6">
      <w:pPr>
        <w:spacing w:line="440" w:lineRule="exact"/>
        <w:ind w:leftChars="-17" w:left="1418" w:right="-143" w:hangingChars="521" w:hanging="145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="00AF2FE1" w:rsidRPr="00FB10EA">
        <w:rPr>
          <w:rFonts w:ascii="標楷體" w:eastAsia="標楷體" w:hAnsi="標楷體" w:hint="eastAsia"/>
          <w:sz w:val="28"/>
        </w:rPr>
        <w:t>、差假：參加人員與工作人員</w:t>
      </w:r>
      <w:r w:rsidR="00515E24">
        <w:rPr>
          <w:rFonts w:ascii="標楷體" w:eastAsia="標楷體" w:hAnsi="標楷體" w:hint="eastAsia"/>
          <w:sz w:val="28"/>
        </w:rPr>
        <w:t>請</w:t>
      </w:r>
      <w:r w:rsidR="00AF2FE1" w:rsidRPr="00FB10EA">
        <w:rPr>
          <w:rFonts w:ascii="標楷體" w:eastAsia="標楷體" w:hAnsi="標楷體" w:hint="eastAsia"/>
          <w:sz w:val="28"/>
        </w:rPr>
        <w:t>准予公(差)假登記</w:t>
      </w:r>
      <w:r w:rsidR="009B0AFC">
        <w:rPr>
          <w:rFonts w:ascii="標楷體" w:eastAsia="標楷體" w:hAnsi="標楷體" w:hint="eastAsia"/>
          <w:sz w:val="28"/>
        </w:rPr>
        <w:t>，</w:t>
      </w:r>
      <w:r w:rsidR="00BA57F6" w:rsidRPr="00224D49">
        <w:rPr>
          <w:rFonts w:ascii="標楷體" w:eastAsia="標楷體" w:hAnsi="標楷體" w:hint="eastAsia"/>
          <w:sz w:val="28"/>
        </w:rPr>
        <w:t>全程參與研習者核發研習時數</w:t>
      </w:r>
      <w:r w:rsidR="00E67E98">
        <w:rPr>
          <w:rFonts w:ascii="標楷體" w:eastAsia="標楷體" w:hAnsi="標楷體"/>
          <w:sz w:val="28"/>
        </w:rPr>
        <w:t>12</w:t>
      </w:r>
      <w:r w:rsidR="00BA57F6" w:rsidRPr="00224D49">
        <w:rPr>
          <w:rFonts w:ascii="標楷體" w:eastAsia="標楷體" w:hAnsi="標楷體" w:hint="eastAsia"/>
          <w:sz w:val="28"/>
        </w:rPr>
        <w:t>小時</w:t>
      </w:r>
      <w:r w:rsidR="00BA57F6">
        <w:rPr>
          <w:rFonts w:ascii="標楷體" w:eastAsia="標楷體" w:hAnsi="標楷體" w:hint="eastAsia"/>
          <w:sz w:val="28"/>
        </w:rPr>
        <w:t>。</w:t>
      </w:r>
    </w:p>
    <w:p w:rsidR="00AF2FE1" w:rsidRPr="00224D49" w:rsidRDefault="003A1A61" w:rsidP="0018589C">
      <w:pPr>
        <w:spacing w:line="440" w:lineRule="exact"/>
        <w:ind w:leftChars="-17" w:left="1583" w:right="-143" w:hangingChars="580" w:hanging="162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AF2FE1" w:rsidRPr="00FB10EA">
        <w:rPr>
          <w:rFonts w:ascii="標楷體" w:eastAsia="標楷體" w:hAnsi="標楷體" w:hint="eastAsia"/>
          <w:sz w:val="28"/>
        </w:rPr>
        <w:t>、</w:t>
      </w:r>
      <w:r w:rsidR="00C515DF" w:rsidRPr="00C515DF">
        <w:rPr>
          <w:rFonts w:ascii="標楷體" w:eastAsia="標楷體" w:hAnsi="標楷體" w:hint="eastAsia"/>
          <w:sz w:val="28"/>
        </w:rPr>
        <w:t>注意事項：</w:t>
      </w:r>
    </w:p>
    <w:p w:rsidR="00AF2FE1" w:rsidRPr="00362F06" w:rsidRDefault="00BD7691" w:rsidP="00362F06">
      <w:pPr>
        <w:pStyle w:val="a3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相關</w:t>
      </w:r>
      <w:r w:rsidR="004D3554" w:rsidRPr="00362F06">
        <w:rPr>
          <w:rFonts w:ascii="標楷體" w:eastAsia="標楷體" w:hAnsi="標楷體" w:hint="eastAsia"/>
          <w:sz w:val="28"/>
        </w:rPr>
        <w:t>測驗</w:t>
      </w:r>
      <w:r w:rsidR="00515E24">
        <w:rPr>
          <w:rFonts w:ascii="標楷體" w:eastAsia="標楷體" w:hAnsi="標楷體" w:hint="eastAsia"/>
          <w:sz w:val="28"/>
        </w:rPr>
        <w:t>將</w:t>
      </w:r>
      <w:r w:rsidR="00C932FE">
        <w:rPr>
          <w:rFonts w:ascii="標楷體" w:eastAsia="標楷體" w:hAnsi="標楷體" w:hint="eastAsia"/>
          <w:sz w:val="28"/>
        </w:rPr>
        <w:t>統一由承</w:t>
      </w:r>
      <w:r w:rsidR="00AF2FE1" w:rsidRPr="00362F06">
        <w:rPr>
          <w:rFonts w:ascii="標楷體" w:eastAsia="標楷體" w:hAnsi="標楷體" w:hint="eastAsia"/>
          <w:sz w:val="28"/>
        </w:rPr>
        <w:t>辦單位準備。</w:t>
      </w:r>
    </w:p>
    <w:p w:rsidR="00AF2FE1" w:rsidRPr="0029138F" w:rsidRDefault="00AF2FE1" w:rsidP="0029138F">
      <w:pPr>
        <w:pStyle w:val="a3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29138F">
        <w:rPr>
          <w:rFonts w:ascii="標楷體" w:eastAsia="標楷體" w:hAnsi="標楷體" w:hint="eastAsia"/>
          <w:sz w:val="28"/>
        </w:rPr>
        <w:t>因響應環境保護</w:t>
      </w:r>
      <w:r w:rsidR="00C515DF" w:rsidRPr="0029138F">
        <w:rPr>
          <w:rFonts w:ascii="標楷體" w:eastAsia="標楷體" w:hAnsi="標楷體" w:hint="eastAsia"/>
          <w:sz w:val="28"/>
        </w:rPr>
        <w:t>地球，請參加</w:t>
      </w:r>
      <w:r w:rsidR="00E727F8">
        <w:rPr>
          <w:rFonts w:ascii="標楷體" w:eastAsia="標楷體" w:hAnsi="標楷體" w:hint="eastAsia"/>
          <w:sz w:val="28"/>
        </w:rPr>
        <w:t>教師</w:t>
      </w:r>
      <w:r w:rsidR="00C515DF" w:rsidRPr="0029138F">
        <w:rPr>
          <w:rFonts w:ascii="標楷體" w:eastAsia="標楷體" w:hAnsi="標楷體" w:hint="eastAsia"/>
          <w:sz w:val="28"/>
        </w:rPr>
        <w:t>自備環保杯及餐具。</w:t>
      </w:r>
    </w:p>
    <w:p w:rsidR="00AF2FE1" w:rsidRDefault="00AF2FE1" w:rsidP="0029138F">
      <w:pPr>
        <w:pStyle w:val="a3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040034">
        <w:rPr>
          <w:rFonts w:ascii="標楷體" w:eastAsia="標楷體" w:hAnsi="標楷體" w:hint="eastAsia"/>
          <w:sz w:val="28"/>
        </w:rPr>
        <w:lastRenderedPageBreak/>
        <w:t>為維護環境整潔，請落實垃圾分類回收。</w:t>
      </w:r>
    </w:p>
    <w:p w:rsidR="00C47303" w:rsidRPr="00E232CC" w:rsidRDefault="00C515DF" w:rsidP="00E232CC">
      <w:pPr>
        <w:pStyle w:val="a3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040034">
        <w:rPr>
          <w:rFonts w:ascii="標楷體" w:eastAsia="標楷體" w:hAnsi="標楷體" w:hint="eastAsia"/>
          <w:sz w:val="28"/>
        </w:rPr>
        <w:t>研習場地停車位有限，請多搭乘大眾交通工具。</w:t>
      </w:r>
    </w:p>
    <w:p w:rsidR="00AF2FE1" w:rsidRPr="00FB10EA" w:rsidRDefault="00AF2FE1" w:rsidP="00FA70DF">
      <w:pPr>
        <w:snapToGrid w:val="0"/>
        <w:spacing w:line="44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</w:t>
      </w:r>
      <w:r w:rsidR="007B5BD7">
        <w:rPr>
          <w:rFonts w:ascii="標楷體" w:eastAsia="標楷體" w:hAnsi="標楷體" w:hint="eastAsia"/>
          <w:sz w:val="28"/>
        </w:rPr>
        <w:t>一</w:t>
      </w:r>
      <w:r w:rsidRPr="00FB10EA">
        <w:rPr>
          <w:rFonts w:ascii="標楷體" w:eastAsia="標楷體" w:hAnsi="標楷體" w:hint="eastAsia"/>
          <w:sz w:val="28"/>
        </w:rPr>
        <w:t>、辦理本項研習績優人員於研習結束後依成效辦理敘獎。</w:t>
      </w:r>
    </w:p>
    <w:p w:rsidR="008907B0" w:rsidRDefault="00AF2FE1" w:rsidP="00B3506F">
      <w:pPr>
        <w:spacing w:line="44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</w:t>
      </w:r>
      <w:r w:rsidR="007B5BD7">
        <w:rPr>
          <w:rFonts w:ascii="標楷體" w:eastAsia="標楷體" w:hAnsi="標楷體" w:hint="eastAsia"/>
          <w:sz w:val="28"/>
        </w:rPr>
        <w:t>二</w:t>
      </w:r>
      <w:r w:rsidR="007B5BD7">
        <w:rPr>
          <w:rFonts w:ascii="標楷體" w:eastAsia="標楷體" w:hAnsi="標楷體"/>
          <w:sz w:val="28"/>
        </w:rPr>
        <w:t>、</w:t>
      </w:r>
      <w:r w:rsidR="008907B0">
        <w:rPr>
          <w:rFonts w:ascii="標楷體" w:eastAsia="標楷體" w:hAnsi="標楷體" w:hint="eastAsia"/>
          <w:sz w:val="28"/>
        </w:rPr>
        <w:t>經</w:t>
      </w:r>
      <w:r w:rsidR="008907B0">
        <w:rPr>
          <w:rFonts w:ascii="標楷體" w:eastAsia="標楷體" w:hAnsi="標楷體"/>
          <w:sz w:val="28"/>
        </w:rPr>
        <w:t>費預算：</w:t>
      </w:r>
    </w:p>
    <w:p w:rsidR="00B3506F" w:rsidRPr="00224D49" w:rsidRDefault="008907B0" w:rsidP="00FA70DF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(</w:t>
      </w:r>
      <w:r>
        <w:rPr>
          <w:rFonts w:ascii="標楷體" w:eastAsia="標楷體" w:hAnsi="標楷體" w:hint="eastAsia"/>
          <w:sz w:val="28"/>
        </w:rPr>
        <w:t>一)</w:t>
      </w:r>
      <w:r>
        <w:rPr>
          <w:rFonts w:ascii="標楷體" w:eastAsia="標楷體" w:hAnsi="標楷體"/>
          <w:sz w:val="28"/>
        </w:rPr>
        <w:t xml:space="preserve"> </w:t>
      </w:r>
      <w:r w:rsidR="00B3506F" w:rsidRPr="00224D49">
        <w:rPr>
          <w:rFonts w:ascii="標楷體" w:eastAsia="標楷體" w:hAnsi="標楷體" w:hint="eastAsia"/>
          <w:sz w:val="28"/>
        </w:rPr>
        <w:t>經費來源：本計畫經費由桃園市政府教育局編列預算撥付執行支應。</w:t>
      </w:r>
    </w:p>
    <w:p w:rsidR="00AF2FE1" w:rsidRDefault="00B3506F" w:rsidP="00FA70DF">
      <w:pPr>
        <w:spacing w:line="440" w:lineRule="exact"/>
        <w:rPr>
          <w:rFonts w:ascii="標楷體" w:eastAsia="標楷體" w:hAnsi="標楷體"/>
          <w:sz w:val="28"/>
        </w:rPr>
      </w:pPr>
      <w:r w:rsidRPr="00224D49">
        <w:rPr>
          <w:rFonts w:ascii="標楷體" w:eastAsia="標楷體" w:hAnsi="標楷體" w:hint="eastAsia"/>
          <w:sz w:val="28"/>
        </w:rPr>
        <w:t xml:space="preserve"> </w:t>
      </w:r>
      <w:r w:rsidR="008907B0">
        <w:rPr>
          <w:rFonts w:ascii="標楷體" w:eastAsia="標楷體" w:hAnsi="標楷體"/>
          <w:sz w:val="28"/>
        </w:rPr>
        <w:t xml:space="preserve">   </w:t>
      </w:r>
      <w:r w:rsidR="008907B0">
        <w:rPr>
          <w:rFonts w:ascii="標楷體" w:eastAsia="標楷體" w:hAnsi="標楷體" w:hint="eastAsia"/>
          <w:sz w:val="28"/>
        </w:rPr>
        <w:t>（二</w:t>
      </w:r>
      <w:r w:rsidR="008907B0">
        <w:rPr>
          <w:rFonts w:ascii="標楷體" w:eastAsia="標楷體" w:hAnsi="標楷體"/>
          <w:sz w:val="28"/>
        </w:rPr>
        <w:t>）</w:t>
      </w:r>
      <w:r>
        <w:rPr>
          <w:rFonts w:ascii="標楷體" w:eastAsia="標楷體" w:hAnsi="標楷體" w:hint="eastAsia"/>
          <w:sz w:val="28"/>
        </w:rPr>
        <w:t>經費概算：如附件二。</w:t>
      </w:r>
    </w:p>
    <w:p w:rsidR="00663A9B" w:rsidRPr="00224D49" w:rsidRDefault="00F1477C" w:rsidP="00FA70DF">
      <w:pPr>
        <w:spacing w:line="440" w:lineRule="exact"/>
        <w:rPr>
          <w:rFonts w:ascii="標楷體" w:eastAsia="標楷體" w:hAnsi="標楷體"/>
          <w:sz w:val="28"/>
        </w:rPr>
      </w:pPr>
      <w:r w:rsidRPr="00224D49">
        <w:rPr>
          <w:rFonts w:ascii="標楷體" w:eastAsia="標楷體" w:hAnsi="標楷體" w:hint="eastAsia"/>
          <w:sz w:val="28"/>
        </w:rPr>
        <w:t>十</w:t>
      </w:r>
      <w:r w:rsidR="007B5BD7">
        <w:rPr>
          <w:rFonts w:ascii="標楷體" w:eastAsia="標楷體" w:hAnsi="標楷體" w:hint="eastAsia"/>
          <w:sz w:val="28"/>
        </w:rPr>
        <w:t>三</w:t>
      </w:r>
      <w:r w:rsidRPr="00224D49">
        <w:rPr>
          <w:rFonts w:ascii="標楷體" w:eastAsia="標楷體" w:hAnsi="標楷體" w:hint="eastAsia"/>
          <w:sz w:val="28"/>
        </w:rPr>
        <w:t>、</w:t>
      </w:r>
      <w:r w:rsidR="008907B0">
        <w:rPr>
          <w:rFonts w:ascii="標楷體" w:eastAsia="標楷體" w:hAnsi="標楷體" w:hint="eastAsia"/>
          <w:sz w:val="28"/>
        </w:rPr>
        <w:t>本</w:t>
      </w:r>
      <w:r w:rsidR="00B3506F" w:rsidRPr="00FB10EA">
        <w:rPr>
          <w:rFonts w:ascii="標楷體" w:eastAsia="標楷體" w:hAnsi="標楷體" w:hint="eastAsia"/>
          <w:sz w:val="28"/>
        </w:rPr>
        <w:t>計畫奉核定後實施，修正時亦同。</w:t>
      </w:r>
    </w:p>
    <w:p w:rsidR="00086D12" w:rsidRDefault="00086D12" w:rsidP="00FA70DF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C932FE" w:rsidRPr="00C932FE" w:rsidRDefault="00C932FE" w:rsidP="00C932FE">
      <w:pPr>
        <w:rPr>
          <w:rFonts w:ascii="標楷體" w:eastAsia="標楷體" w:hAnsi="標楷體" w:cs="標楷體"/>
          <w:kern w:val="0"/>
        </w:rPr>
      </w:pPr>
      <w:r w:rsidRPr="00C932FE">
        <w:rPr>
          <w:rFonts w:ascii="標楷體" w:eastAsia="標楷體" w:hAnsi="標楷體" w:cs="標楷體" w:hint="eastAsia"/>
          <w:kern w:val="0"/>
        </w:rPr>
        <w:lastRenderedPageBreak/>
        <w:t>附</w:t>
      </w:r>
      <w:r w:rsidRPr="00C932FE">
        <w:rPr>
          <w:rFonts w:ascii="標楷體" w:eastAsia="標楷體" w:hAnsi="標楷體" w:cs="標楷體"/>
          <w:kern w:val="0"/>
        </w:rPr>
        <w:t>件一</w:t>
      </w:r>
    </w:p>
    <w:p w:rsidR="00D54AD0" w:rsidRDefault="008C0897" w:rsidP="00D54AD0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bookmarkStart w:id="0" w:name="_GoBack"/>
      <w:r w:rsidRPr="00015F1E">
        <w:rPr>
          <w:rFonts w:ascii="標楷體" w:eastAsia="標楷體" w:hAnsi="標楷體" w:cs="標楷體" w:hint="eastAsia"/>
          <w:b/>
          <w:kern w:val="0"/>
          <w:sz w:val="28"/>
          <w:szCs w:val="28"/>
        </w:rPr>
        <w:t>桃園市</w:t>
      </w:r>
      <w:bookmarkEnd w:id="0"/>
      <w:r w:rsidR="00D54AD0" w:rsidRPr="00015F1E">
        <w:rPr>
          <w:rFonts w:ascii="標楷體" w:eastAsia="標楷體" w:hAnsi="標楷體" w:cs="標楷體" w:hint="eastAsia"/>
          <w:b/>
          <w:kern w:val="0"/>
          <w:sz w:val="28"/>
          <w:szCs w:val="28"/>
        </w:rPr>
        <w:t>1</w:t>
      </w:r>
      <w:r w:rsidR="00F572E2">
        <w:rPr>
          <w:rFonts w:ascii="標楷體" w:eastAsia="標楷體" w:hAnsi="標楷體" w:cs="標楷體" w:hint="eastAsia"/>
          <w:b/>
          <w:kern w:val="0"/>
          <w:sz w:val="28"/>
          <w:szCs w:val="28"/>
        </w:rPr>
        <w:t>10</w:t>
      </w:r>
      <w:r w:rsidR="00D54AD0" w:rsidRPr="00015F1E">
        <w:rPr>
          <w:rFonts w:ascii="標楷體" w:eastAsia="標楷體" w:hAnsi="標楷體" w:cs="標楷體" w:hint="eastAsia"/>
          <w:b/>
          <w:kern w:val="0"/>
          <w:sz w:val="28"/>
          <w:szCs w:val="28"/>
        </w:rPr>
        <w:t>年度</w:t>
      </w:r>
      <w:r w:rsidR="00D54AD0" w:rsidRPr="00015F1E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高級中等</w:t>
      </w:r>
      <w:r w:rsidR="00D54AD0" w:rsidRPr="00015F1E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教育</w:t>
      </w:r>
      <w:r w:rsidR="00D54AD0" w:rsidRPr="00015F1E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階</w:t>
      </w:r>
      <w:r w:rsidR="00D54AD0" w:rsidRPr="00015F1E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段</w:t>
      </w:r>
      <w:r w:rsidR="00D54AD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心評人</w:t>
      </w:r>
      <w:r w:rsidR="00D54AD0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員增能研習</w:t>
      </w:r>
      <w:r w:rsidR="006E2684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(</w:t>
      </w:r>
      <w:r w:rsidR="006E2684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1)</w:t>
      </w:r>
    </w:p>
    <w:p w:rsidR="0026272E" w:rsidRDefault="00F83AD2" w:rsidP="003A5BD0">
      <w:pPr>
        <w:snapToGrid w:val="0"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3A5BD0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研習</w:t>
      </w:r>
      <w:r w:rsidR="00CB5296" w:rsidRPr="003A5BD0">
        <w:rPr>
          <w:rFonts w:ascii="標楷體" w:eastAsia="標楷體" w:hAnsi="標楷體" w:cs="標楷體" w:hint="eastAsia"/>
          <w:b/>
          <w:kern w:val="0"/>
          <w:sz w:val="28"/>
          <w:szCs w:val="28"/>
        </w:rPr>
        <w:t>課程表</w:t>
      </w:r>
    </w:p>
    <w:p w:rsidR="003A5BD0" w:rsidRPr="003A5BD0" w:rsidRDefault="003A5BD0" w:rsidP="003A5BD0">
      <w:pPr>
        <w:snapToGrid w:val="0"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:rsidR="003A5BD0" w:rsidRDefault="00663A9B" w:rsidP="00663A9B">
      <w:pPr>
        <w:widowControl/>
        <w:spacing w:line="240" w:lineRule="exact"/>
        <w:ind w:left="240" w:hangingChars="100" w:hanging="240"/>
        <w:rPr>
          <w:rFonts w:ascii="標楷體" w:eastAsia="標楷體"/>
          <w:kern w:val="0"/>
          <w:sz w:val="28"/>
          <w:szCs w:val="28"/>
        </w:rPr>
      </w:pPr>
      <w:r w:rsidRPr="00663A9B">
        <w:rPr>
          <w:rFonts w:ascii="新細明體" w:hAnsi="新細明體" w:hint="eastAsia"/>
          <w:kern w:val="0"/>
        </w:rPr>
        <w:t>✽</w:t>
      </w:r>
      <w:r w:rsidRPr="0026272E">
        <w:rPr>
          <w:rFonts w:ascii="標楷體" w:eastAsia="標楷體" w:hint="eastAsia"/>
          <w:kern w:val="0"/>
          <w:sz w:val="28"/>
          <w:szCs w:val="28"/>
        </w:rPr>
        <w:t>上課地點：桃園市立桃園特殊教育學校一樓視聽教室</w:t>
      </w:r>
    </w:p>
    <w:tbl>
      <w:tblPr>
        <w:tblStyle w:val="a8"/>
        <w:tblpPr w:leftFromText="180" w:rightFromText="180" w:vertAnchor="text" w:horzAnchor="margin" w:tblpY="178"/>
        <w:tblW w:w="5000" w:type="pct"/>
        <w:tblLook w:val="04A0" w:firstRow="1" w:lastRow="0" w:firstColumn="1" w:lastColumn="0" w:noHBand="0" w:noVBand="1"/>
      </w:tblPr>
      <w:tblGrid>
        <w:gridCol w:w="3527"/>
        <w:gridCol w:w="3405"/>
        <w:gridCol w:w="3405"/>
      </w:tblGrid>
      <w:tr w:rsidR="00B33274" w:rsidRPr="00B53D82" w:rsidTr="00B33274">
        <w:trPr>
          <w:trHeight w:val="943"/>
        </w:trPr>
        <w:tc>
          <w:tcPr>
            <w:tcW w:w="1706" w:type="pct"/>
            <w:tcBorders>
              <w:tl2br w:val="single" w:sz="4" w:space="0" w:color="auto"/>
            </w:tcBorders>
            <w:vAlign w:val="center"/>
          </w:tcPr>
          <w:p w:rsidR="00B33274" w:rsidRDefault="00B33274" w:rsidP="00B33274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 日期</w:t>
            </w:r>
          </w:p>
          <w:p w:rsidR="00B33274" w:rsidRPr="00B53D82" w:rsidRDefault="00B33274" w:rsidP="00B33274">
            <w:pPr>
              <w:snapToGrid w:val="0"/>
              <w:spacing w:after="120" w:line="40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時間</w:t>
            </w:r>
          </w:p>
        </w:tc>
        <w:tc>
          <w:tcPr>
            <w:tcW w:w="1647" w:type="pct"/>
            <w:vAlign w:val="center"/>
          </w:tcPr>
          <w:p w:rsidR="00B33274" w:rsidRPr="00E30BCB" w:rsidRDefault="00B33274" w:rsidP="00B33274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BCB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E30BC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34D8E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E30BC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34D8E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E30BC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B33274" w:rsidRPr="00E30BCB" w:rsidRDefault="00B33274" w:rsidP="00D34D8E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BC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D34D8E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E30BC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647" w:type="pct"/>
            <w:vAlign w:val="center"/>
          </w:tcPr>
          <w:p w:rsidR="00B33274" w:rsidRDefault="00B33274" w:rsidP="00B33274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34D8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34D8E">
              <w:rPr>
                <w:rFonts w:ascii="標楷體" w:eastAsia="標楷體" w:hAnsi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B33274" w:rsidRPr="00E30BCB" w:rsidRDefault="00B33274" w:rsidP="00D34D8E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BC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D34D8E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E30BC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33274" w:rsidRPr="00B53D82" w:rsidTr="00B33274">
        <w:trPr>
          <w:trHeight w:val="464"/>
        </w:trPr>
        <w:tc>
          <w:tcPr>
            <w:tcW w:w="1706" w:type="pct"/>
            <w:vAlign w:val="center"/>
          </w:tcPr>
          <w:p w:rsidR="00B33274" w:rsidRPr="00B53D82" w:rsidRDefault="00B33274" w:rsidP="00B33274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8:40-9:00</w:t>
            </w:r>
          </w:p>
        </w:tc>
        <w:tc>
          <w:tcPr>
            <w:tcW w:w="1647" w:type="pct"/>
            <w:vAlign w:val="center"/>
          </w:tcPr>
          <w:p w:rsidR="00B33274" w:rsidRPr="00B53D82" w:rsidRDefault="00B33274" w:rsidP="00B33274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報到、領取測驗資料</w:t>
            </w:r>
          </w:p>
        </w:tc>
        <w:tc>
          <w:tcPr>
            <w:tcW w:w="1647" w:type="pct"/>
            <w:vAlign w:val="center"/>
          </w:tcPr>
          <w:p w:rsidR="00B33274" w:rsidRPr="00B53D82" w:rsidRDefault="00B33274" w:rsidP="00B33274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報到、領取測驗資料</w:t>
            </w:r>
          </w:p>
        </w:tc>
      </w:tr>
      <w:tr w:rsidR="00B33274" w:rsidRPr="00B53D82" w:rsidTr="00B33274">
        <w:trPr>
          <w:trHeight w:val="1859"/>
        </w:trPr>
        <w:tc>
          <w:tcPr>
            <w:tcW w:w="1706" w:type="pct"/>
            <w:vAlign w:val="center"/>
          </w:tcPr>
          <w:p w:rsidR="00B33274" w:rsidRPr="00B53D82" w:rsidRDefault="00B33274" w:rsidP="00B33274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9:00-10:30</w:t>
            </w:r>
          </w:p>
        </w:tc>
        <w:tc>
          <w:tcPr>
            <w:tcW w:w="1647" w:type="pct"/>
            <w:vAlign w:val="center"/>
          </w:tcPr>
          <w:p w:rsidR="00FF0065" w:rsidRDefault="00FF0065" w:rsidP="00FF0065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r>
              <w:rPr>
                <w:rFonts w:ascii="標楷體" w:eastAsia="標楷體" w:hAnsi="標楷體"/>
                <w:sz w:val="28"/>
                <w:szCs w:val="28"/>
              </w:rPr>
              <w:t>心障礙鑑定辦法</w:t>
            </w:r>
          </w:p>
          <w:p w:rsidR="00FF0065" w:rsidRDefault="00FF0065" w:rsidP="00FF0065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鑑</w:t>
            </w:r>
            <w:r>
              <w:rPr>
                <w:rFonts w:ascii="標楷體" w:eastAsia="標楷體" w:hAnsi="標楷體"/>
                <w:sz w:val="28"/>
                <w:szCs w:val="28"/>
              </w:rPr>
              <w:t>定倫理</w:t>
            </w:r>
          </w:p>
          <w:p w:rsidR="00B33274" w:rsidRPr="009B3321" w:rsidRDefault="00B33274" w:rsidP="00B3327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33274" w:rsidRPr="00C70985" w:rsidRDefault="00B33274" w:rsidP="00B3327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r>
              <w:rPr>
                <w:rFonts w:ascii="標楷體" w:eastAsia="標楷體" w:hAnsi="標楷體"/>
                <w:sz w:val="28"/>
                <w:szCs w:val="28"/>
              </w:rPr>
              <w:t>訓生</w:t>
            </w: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</w:tc>
        <w:tc>
          <w:tcPr>
            <w:tcW w:w="1647" w:type="pct"/>
            <w:vAlign w:val="center"/>
          </w:tcPr>
          <w:p w:rsidR="00B33274" w:rsidRDefault="00B33274" w:rsidP="00B3327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  <w:p w:rsidR="00B33274" w:rsidRDefault="00B33274" w:rsidP="00B3327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鑑定</w:t>
            </w:r>
            <w:r>
              <w:rPr>
                <w:rFonts w:ascii="標楷體" w:eastAsia="標楷體" w:hAnsi="標楷體"/>
                <w:sz w:val="28"/>
                <w:szCs w:val="28"/>
              </w:rPr>
              <w:t>報告撰寫</w:t>
            </w:r>
          </w:p>
          <w:p w:rsidR="00B33274" w:rsidRPr="009B3321" w:rsidRDefault="00B33274" w:rsidP="00B3327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33274" w:rsidRPr="009B3321" w:rsidRDefault="00B33274" w:rsidP="00B3327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吳訓</w:t>
            </w:r>
            <w:r>
              <w:rPr>
                <w:rFonts w:ascii="標楷體" w:eastAsia="標楷體" w:hAnsi="標楷體"/>
                <w:sz w:val="28"/>
                <w:szCs w:val="28"/>
              </w:rPr>
              <w:t>生</w:t>
            </w: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  <w:p w:rsidR="00B33274" w:rsidRPr="009639EE" w:rsidRDefault="00B33274" w:rsidP="00B3327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33274" w:rsidRPr="00B53D82" w:rsidTr="00B33274">
        <w:trPr>
          <w:trHeight w:val="464"/>
        </w:trPr>
        <w:tc>
          <w:tcPr>
            <w:tcW w:w="1706" w:type="pct"/>
            <w:vAlign w:val="center"/>
          </w:tcPr>
          <w:p w:rsidR="00B33274" w:rsidRPr="00B53D82" w:rsidRDefault="00B33274" w:rsidP="00B33274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10:30-10:40</w:t>
            </w:r>
          </w:p>
        </w:tc>
        <w:tc>
          <w:tcPr>
            <w:tcW w:w="1647" w:type="pct"/>
            <w:vAlign w:val="center"/>
          </w:tcPr>
          <w:p w:rsidR="00B33274" w:rsidRPr="00B53D82" w:rsidRDefault="00B33274" w:rsidP="00B33274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休息</w:t>
            </w:r>
          </w:p>
        </w:tc>
        <w:tc>
          <w:tcPr>
            <w:tcW w:w="1647" w:type="pct"/>
            <w:vAlign w:val="center"/>
          </w:tcPr>
          <w:p w:rsidR="00B33274" w:rsidRPr="00B53D82" w:rsidRDefault="00B33274" w:rsidP="00B33274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休息</w:t>
            </w:r>
          </w:p>
        </w:tc>
      </w:tr>
      <w:tr w:rsidR="00B33274" w:rsidRPr="00B53D82" w:rsidTr="00B33274">
        <w:trPr>
          <w:trHeight w:val="1798"/>
        </w:trPr>
        <w:tc>
          <w:tcPr>
            <w:tcW w:w="1706" w:type="pct"/>
            <w:vAlign w:val="center"/>
          </w:tcPr>
          <w:p w:rsidR="00B33274" w:rsidRPr="00B53D82" w:rsidRDefault="00B33274" w:rsidP="00B33274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10:40-12:10</w:t>
            </w:r>
          </w:p>
        </w:tc>
        <w:tc>
          <w:tcPr>
            <w:tcW w:w="1647" w:type="pct"/>
            <w:vAlign w:val="center"/>
          </w:tcPr>
          <w:p w:rsidR="00FF0065" w:rsidRDefault="00FF0065" w:rsidP="00FF0065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r>
              <w:rPr>
                <w:rFonts w:ascii="標楷體" w:eastAsia="標楷體" w:hAnsi="標楷體"/>
                <w:sz w:val="28"/>
                <w:szCs w:val="28"/>
              </w:rPr>
              <w:t>心障礙鑑定辦法</w:t>
            </w:r>
          </w:p>
          <w:p w:rsidR="00FF0065" w:rsidRDefault="00FF0065" w:rsidP="00FF0065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鑑</w:t>
            </w:r>
            <w:r>
              <w:rPr>
                <w:rFonts w:ascii="標楷體" w:eastAsia="標楷體" w:hAnsi="標楷體"/>
                <w:sz w:val="28"/>
                <w:szCs w:val="28"/>
              </w:rPr>
              <w:t>定倫理</w:t>
            </w:r>
          </w:p>
          <w:p w:rsidR="00FF0065" w:rsidRDefault="00FF0065" w:rsidP="00B3327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33274" w:rsidRPr="00C70985" w:rsidRDefault="00B33274" w:rsidP="00B3327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吳訓</w:t>
            </w:r>
            <w:r>
              <w:rPr>
                <w:rFonts w:ascii="標楷體" w:eastAsia="標楷體" w:hAnsi="標楷體"/>
                <w:sz w:val="28"/>
                <w:szCs w:val="28"/>
              </w:rPr>
              <w:t>生</w:t>
            </w: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</w:tc>
        <w:tc>
          <w:tcPr>
            <w:tcW w:w="1647" w:type="pct"/>
            <w:vAlign w:val="center"/>
          </w:tcPr>
          <w:p w:rsidR="00B33274" w:rsidRPr="009B3321" w:rsidRDefault="00B33274" w:rsidP="00B3327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33274" w:rsidRDefault="00B33274" w:rsidP="00B3327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鑑定</w:t>
            </w:r>
            <w:r>
              <w:rPr>
                <w:rFonts w:ascii="標楷體" w:eastAsia="標楷體" w:hAnsi="標楷體"/>
                <w:sz w:val="28"/>
                <w:szCs w:val="28"/>
              </w:rPr>
              <w:t>報告撰寫</w:t>
            </w:r>
          </w:p>
          <w:p w:rsidR="00B33274" w:rsidRPr="009B3321" w:rsidRDefault="00B33274" w:rsidP="00B3327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33274" w:rsidRPr="009B3321" w:rsidRDefault="00B33274" w:rsidP="00B3327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吳訓</w:t>
            </w:r>
            <w:r>
              <w:rPr>
                <w:rFonts w:ascii="標楷體" w:eastAsia="標楷體" w:hAnsi="標楷體"/>
                <w:sz w:val="28"/>
                <w:szCs w:val="28"/>
              </w:rPr>
              <w:t>生</w:t>
            </w: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  <w:p w:rsidR="00B33274" w:rsidRPr="009B3321" w:rsidRDefault="00B33274" w:rsidP="00B3327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274" w:rsidRPr="00B53D82" w:rsidTr="00B33274">
        <w:trPr>
          <w:trHeight w:val="464"/>
        </w:trPr>
        <w:tc>
          <w:tcPr>
            <w:tcW w:w="1706" w:type="pct"/>
            <w:vAlign w:val="center"/>
          </w:tcPr>
          <w:p w:rsidR="00B33274" w:rsidRPr="00B53D82" w:rsidRDefault="00B33274" w:rsidP="00B33274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12:10-13:10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B33274" w:rsidRPr="00FC615C" w:rsidRDefault="00B33274" w:rsidP="00B33274">
            <w:pPr>
              <w:widowControl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午</w:t>
            </w:r>
            <w:r>
              <w:rPr>
                <w:rFonts w:ascii="標楷體" w:eastAsia="標楷體" w:hAnsi="標楷體"/>
                <w:sz w:val="24"/>
              </w:rPr>
              <w:t>餐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B33274" w:rsidRPr="00B53D82" w:rsidRDefault="00B33274" w:rsidP="00B33274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FC615C">
              <w:rPr>
                <w:rFonts w:ascii="標楷體" w:eastAsia="標楷體" w:hAnsi="標楷體" w:hint="eastAsia"/>
                <w:sz w:val="24"/>
              </w:rPr>
              <w:t>綜</w:t>
            </w:r>
            <w:r w:rsidRPr="00FC615C">
              <w:rPr>
                <w:rFonts w:ascii="標楷體" w:eastAsia="標楷體" w:hAnsi="標楷體"/>
                <w:sz w:val="24"/>
              </w:rPr>
              <w:t>合座談</w:t>
            </w:r>
            <w:r w:rsidRPr="00FC615C">
              <w:rPr>
                <w:rFonts w:ascii="標楷體" w:eastAsia="標楷體" w:hAnsi="標楷體" w:hint="eastAsia"/>
                <w:sz w:val="24"/>
              </w:rPr>
              <w:t>/賦歸</w:t>
            </w:r>
          </w:p>
        </w:tc>
      </w:tr>
      <w:tr w:rsidR="00E67E98" w:rsidRPr="00B53D82" w:rsidTr="00B33274">
        <w:trPr>
          <w:trHeight w:val="1699"/>
        </w:trPr>
        <w:tc>
          <w:tcPr>
            <w:tcW w:w="1706" w:type="pct"/>
            <w:vAlign w:val="center"/>
          </w:tcPr>
          <w:p w:rsidR="00E67E98" w:rsidRPr="00B53D82" w:rsidRDefault="00E67E98" w:rsidP="00E67E98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13:10-14:40</w:t>
            </w:r>
          </w:p>
        </w:tc>
        <w:tc>
          <w:tcPr>
            <w:tcW w:w="1647" w:type="pct"/>
            <w:vAlign w:val="center"/>
          </w:tcPr>
          <w:p w:rsidR="00E67E98" w:rsidRDefault="00E67E98" w:rsidP="00E67E9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智能</w:t>
            </w:r>
            <w:r>
              <w:rPr>
                <w:rFonts w:ascii="標楷體" w:eastAsia="標楷體" w:hAnsi="標楷體"/>
                <w:sz w:val="28"/>
                <w:szCs w:val="28"/>
              </w:rPr>
              <w:t>障礙學生</w:t>
            </w:r>
          </w:p>
          <w:p w:rsidR="00E67E98" w:rsidRDefault="00FA19C8" w:rsidP="00FA19C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鑑</w:t>
            </w:r>
            <w:r>
              <w:rPr>
                <w:rFonts w:ascii="標楷體" w:eastAsia="標楷體" w:hAnsi="標楷體"/>
                <w:sz w:val="28"/>
                <w:szCs w:val="28"/>
              </w:rPr>
              <w:t>定資料收集與分析</w:t>
            </w:r>
          </w:p>
          <w:p w:rsidR="00E67E98" w:rsidRPr="009B3321" w:rsidRDefault="00E67E98" w:rsidP="00E67E9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67E98" w:rsidRPr="009639EE" w:rsidRDefault="00E67E98" w:rsidP="00E67E9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吳訓</w:t>
            </w:r>
            <w:r>
              <w:rPr>
                <w:rFonts w:ascii="標楷體" w:eastAsia="標楷體" w:hAnsi="標楷體"/>
                <w:sz w:val="28"/>
                <w:szCs w:val="28"/>
              </w:rPr>
              <w:t>生</w:t>
            </w: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</w:tc>
        <w:tc>
          <w:tcPr>
            <w:tcW w:w="1647" w:type="pct"/>
            <w:vAlign w:val="center"/>
          </w:tcPr>
          <w:p w:rsidR="00E67E98" w:rsidRPr="009B3321" w:rsidRDefault="00E67E98" w:rsidP="00E67E9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67E98" w:rsidRDefault="00E67E98" w:rsidP="00E67E9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智能</w:t>
            </w:r>
            <w:r>
              <w:rPr>
                <w:rFonts w:ascii="標楷體" w:eastAsia="標楷體" w:hAnsi="標楷體"/>
                <w:sz w:val="28"/>
                <w:szCs w:val="28"/>
              </w:rPr>
              <w:t>障礙學生</w:t>
            </w:r>
          </w:p>
          <w:p w:rsidR="00E67E98" w:rsidRDefault="00FA19C8" w:rsidP="00E67E9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>
              <w:rPr>
                <w:rFonts w:ascii="標楷體" w:eastAsia="標楷體" w:hAnsi="標楷體"/>
                <w:sz w:val="28"/>
                <w:szCs w:val="28"/>
              </w:rPr>
              <w:t>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  <w:r>
              <w:rPr>
                <w:rFonts w:ascii="標楷體" w:eastAsia="標楷體" w:hAnsi="標楷體"/>
                <w:sz w:val="28"/>
                <w:szCs w:val="28"/>
              </w:rPr>
              <w:t>例介紹</w:t>
            </w:r>
          </w:p>
          <w:p w:rsidR="00E67E98" w:rsidRDefault="00E67E98" w:rsidP="00E67E9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67E98" w:rsidRPr="009B3321" w:rsidRDefault="00E67E98" w:rsidP="00E67E9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吳訓</w:t>
            </w:r>
            <w:r>
              <w:rPr>
                <w:rFonts w:ascii="標楷體" w:eastAsia="標楷體" w:hAnsi="標楷體"/>
                <w:sz w:val="28"/>
                <w:szCs w:val="28"/>
              </w:rPr>
              <w:t>生</w:t>
            </w: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  <w:p w:rsidR="00E67E98" w:rsidRPr="009B3321" w:rsidRDefault="00E67E98" w:rsidP="00E67E9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E98" w:rsidRPr="00B53D82" w:rsidTr="00B33274">
        <w:trPr>
          <w:trHeight w:val="464"/>
        </w:trPr>
        <w:tc>
          <w:tcPr>
            <w:tcW w:w="1706" w:type="pct"/>
            <w:vAlign w:val="center"/>
          </w:tcPr>
          <w:p w:rsidR="00E67E98" w:rsidRPr="00B53D82" w:rsidRDefault="00E67E98" w:rsidP="00E67E98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14:40-14:50</w:t>
            </w:r>
          </w:p>
        </w:tc>
        <w:tc>
          <w:tcPr>
            <w:tcW w:w="1647" w:type="pct"/>
            <w:vAlign w:val="center"/>
          </w:tcPr>
          <w:p w:rsidR="00E67E98" w:rsidRPr="00B53D82" w:rsidRDefault="00E67E98" w:rsidP="00E67E98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休息</w:t>
            </w:r>
          </w:p>
        </w:tc>
        <w:tc>
          <w:tcPr>
            <w:tcW w:w="1647" w:type="pct"/>
            <w:vAlign w:val="center"/>
          </w:tcPr>
          <w:p w:rsidR="00E67E98" w:rsidRPr="00B53D82" w:rsidRDefault="00E67E98" w:rsidP="00E67E98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休息</w:t>
            </w:r>
          </w:p>
        </w:tc>
      </w:tr>
      <w:tr w:rsidR="00E67E98" w:rsidRPr="00B53D82" w:rsidTr="00B33274">
        <w:trPr>
          <w:trHeight w:val="1775"/>
        </w:trPr>
        <w:tc>
          <w:tcPr>
            <w:tcW w:w="1706" w:type="pct"/>
            <w:vAlign w:val="center"/>
          </w:tcPr>
          <w:p w:rsidR="00E67E98" w:rsidRPr="00B53D82" w:rsidRDefault="00E67E98" w:rsidP="00E67E98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14:50-16:20</w:t>
            </w:r>
          </w:p>
        </w:tc>
        <w:tc>
          <w:tcPr>
            <w:tcW w:w="1647" w:type="pct"/>
            <w:vAlign w:val="center"/>
          </w:tcPr>
          <w:p w:rsidR="00E67E98" w:rsidRDefault="00E67E98" w:rsidP="00E67E9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智能</w:t>
            </w:r>
            <w:r>
              <w:rPr>
                <w:rFonts w:ascii="標楷體" w:eastAsia="標楷體" w:hAnsi="標楷體"/>
                <w:sz w:val="28"/>
                <w:szCs w:val="28"/>
              </w:rPr>
              <w:t>障礙學生</w:t>
            </w:r>
          </w:p>
          <w:p w:rsidR="00E67E98" w:rsidRDefault="00FA19C8" w:rsidP="00FA19C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鑑</w:t>
            </w:r>
            <w:r>
              <w:rPr>
                <w:rFonts w:ascii="標楷體" w:eastAsia="標楷體" w:hAnsi="標楷體"/>
                <w:sz w:val="28"/>
                <w:szCs w:val="28"/>
              </w:rPr>
              <w:t>定資料收集與分析</w:t>
            </w:r>
          </w:p>
          <w:p w:rsidR="00E67E98" w:rsidRPr="009B3321" w:rsidRDefault="00E67E98" w:rsidP="00E67E9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67E98" w:rsidRPr="009B3321" w:rsidRDefault="00E67E98" w:rsidP="00E67E9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吳訓</w:t>
            </w:r>
            <w:r>
              <w:rPr>
                <w:rFonts w:ascii="標楷體" w:eastAsia="標楷體" w:hAnsi="標楷體"/>
                <w:sz w:val="28"/>
                <w:szCs w:val="28"/>
              </w:rPr>
              <w:t>生</w:t>
            </w: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</w:tc>
        <w:tc>
          <w:tcPr>
            <w:tcW w:w="1647" w:type="pct"/>
            <w:vAlign w:val="center"/>
          </w:tcPr>
          <w:p w:rsidR="00E67E98" w:rsidRPr="009B3321" w:rsidRDefault="00E67E98" w:rsidP="00E67E9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67E98" w:rsidRDefault="00E67E98" w:rsidP="00E67E9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智能</w:t>
            </w:r>
            <w:r>
              <w:rPr>
                <w:rFonts w:ascii="標楷體" w:eastAsia="標楷體" w:hAnsi="標楷體"/>
                <w:sz w:val="28"/>
                <w:szCs w:val="28"/>
              </w:rPr>
              <w:t>障礙學生</w:t>
            </w:r>
          </w:p>
          <w:p w:rsidR="00FA19C8" w:rsidRDefault="00FA19C8" w:rsidP="00FA19C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>
              <w:rPr>
                <w:rFonts w:ascii="標楷體" w:eastAsia="標楷體" w:hAnsi="標楷體"/>
                <w:sz w:val="28"/>
                <w:szCs w:val="28"/>
              </w:rPr>
              <w:t>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  <w:r>
              <w:rPr>
                <w:rFonts w:ascii="標楷體" w:eastAsia="標楷體" w:hAnsi="標楷體"/>
                <w:sz w:val="28"/>
                <w:szCs w:val="28"/>
              </w:rPr>
              <w:t>例介紹</w:t>
            </w:r>
          </w:p>
          <w:p w:rsidR="00E67E98" w:rsidRDefault="00E67E98" w:rsidP="00E67E9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67E98" w:rsidRPr="009B3321" w:rsidRDefault="00E67E98" w:rsidP="00E67E9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>講師/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吳訓</w:t>
            </w:r>
            <w:r>
              <w:rPr>
                <w:rFonts w:ascii="標楷體" w:eastAsia="標楷體" w:hAnsi="標楷體"/>
                <w:sz w:val="28"/>
                <w:szCs w:val="28"/>
              </w:rPr>
              <w:t>生</w:t>
            </w:r>
            <w:r w:rsidRPr="009B3321"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  <w:p w:rsidR="00E67E98" w:rsidRPr="009B3321" w:rsidRDefault="00E67E98" w:rsidP="00E67E98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E98" w:rsidRPr="00B53D82" w:rsidTr="00B33274">
        <w:trPr>
          <w:trHeight w:val="464"/>
        </w:trPr>
        <w:tc>
          <w:tcPr>
            <w:tcW w:w="1706" w:type="pct"/>
            <w:vAlign w:val="center"/>
          </w:tcPr>
          <w:p w:rsidR="00E67E98" w:rsidRPr="00B53D82" w:rsidRDefault="00E67E98" w:rsidP="00E67E98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16:20-16:30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E67E98" w:rsidRPr="00B16D4F" w:rsidRDefault="00E67E98" w:rsidP="00E67E9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FC615C">
              <w:rPr>
                <w:rFonts w:ascii="標楷體" w:eastAsia="標楷體" w:hAnsi="標楷體" w:hint="eastAsia"/>
                <w:sz w:val="24"/>
              </w:rPr>
              <w:t>綜</w:t>
            </w:r>
            <w:r w:rsidRPr="00FC615C">
              <w:rPr>
                <w:rFonts w:ascii="標楷體" w:eastAsia="標楷體" w:hAnsi="標楷體"/>
                <w:sz w:val="24"/>
              </w:rPr>
              <w:t>合座談</w:t>
            </w:r>
            <w:r w:rsidRPr="00FC615C">
              <w:rPr>
                <w:rFonts w:ascii="標楷體" w:eastAsia="標楷體" w:hAnsi="標楷體" w:hint="eastAsia"/>
                <w:sz w:val="24"/>
              </w:rPr>
              <w:t>/賦歸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E67E98" w:rsidRPr="00B53D82" w:rsidRDefault="00E67E98" w:rsidP="00E67E98">
            <w:pPr>
              <w:snapToGrid w:val="0"/>
              <w:spacing w:after="12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</w:rPr>
              <w:t>綜</w:t>
            </w:r>
            <w:r>
              <w:rPr>
                <w:rFonts w:ascii="標楷體" w:eastAsia="標楷體" w:hAnsi="標楷體"/>
                <w:sz w:val="24"/>
              </w:rPr>
              <w:t>合座談</w:t>
            </w:r>
            <w:r>
              <w:rPr>
                <w:rFonts w:ascii="標楷體" w:eastAsia="標楷體" w:hAnsi="標楷體" w:hint="eastAsia"/>
                <w:sz w:val="24"/>
              </w:rPr>
              <w:t>/賦</w:t>
            </w:r>
            <w:r>
              <w:rPr>
                <w:rFonts w:ascii="標楷體" w:eastAsia="標楷體" w:hAnsi="標楷體"/>
                <w:sz w:val="24"/>
              </w:rPr>
              <w:t>歸</w:t>
            </w:r>
          </w:p>
        </w:tc>
      </w:tr>
    </w:tbl>
    <w:p w:rsidR="002F355D" w:rsidRDefault="002F355D" w:rsidP="003A5BD0">
      <w:pPr>
        <w:widowControl/>
        <w:rPr>
          <w:rFonts w:ascii="標楷體" w:eastAsia="標楷體"/>
          <w:kern w:val="0"/>
          <w:sz w:val="28"/>
          <w:szCs w:val="28"/>
        </w:rPr>
      </w:pPr>
    </w:p>
    <w:p w:rsidR="00102FE0" w:rsidRDefault="00102FE0" w:rsidP="003A5BD0">
      <w:pPr>
        <w:widowControl/>
        <w:rPr>
          <w:rFonts w:ascii="標楷體" w:eastAsia="標楷體"/>
          <w:kern w:val="0"/>
          <w:sz w:val="28"/>
          <w:szCs w:val="28"/>
        </w:rPr>
      </w:pPr>
    </w:p>
    <w:sectPr w:rsidR="00102FE0" w:rsidSect="00D5071A">
      <w:pgSz w:w="11906" w:h="16838"/>
      <w:pgMar w:top="720" w:right="566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D6E" w:rsidRDefault="00F23D6E" w:rsidP="0026743A">
      <w:r>
        <w:separator/>
      </w:r>
    </w:p>
  </w:endnote>
  <w:endnote w:type="continuationSeparator" w:id="0">
    <w:p w:rsidR="00F23D6E" w:rsidRDefault="00F23D6E" w:rsidP="0026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D6E" w:rsidRDefault="00F23D6E" w:rsidP="0026743A">
      <w:r>
        <w:separator/>
      </w:r>
    </w:p>
  </w:footnote>
  <w:footnote w:type="continuationSeparator" w:id="0">
    <w:p w:rsidR="00F23D6E" w:rsidRDefault="00F23D6E" w:rsidP="00267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6D1"/>
    <w:multiLevelType w:val="multilevel"/>
    <w:tmpl w:val="89700D92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276" w:hanging="640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240" w:hanging="652"/>
      </w:p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</w:lvl>
  </w:abstractNum>
  <w:abstractNum w:abstractNumId="1" w15:restartNumberingAfterBreak="0">
    <w:nsid w:val="07242EAF"/>
    <w:multiLevelType w:val="hybridMultilevel"/>
    <w:tmpl w:val="6960F4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9F526C"/>
    <w:multiLevelType w:val="hybridMultilevel"/>
    <w:tmpl w:val="E0CA3BF8"/>
    <w:lvl w:ilvl="0" w:tplc="B13A8D50">
      <w:start w:val="1"/>
      <w:numFmt w:val="japaneseCounting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4CB4171"/>
    <w:multiLevelType w:val="hybridMultilevel"/>
    <w:tmpl w:val="5D924532"/>
    <w:lvl w:ilvl="0" w:tplc="1C0E8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DB1649"/>
    <w:multiLevelType w:val="hybridMultilevel"/>
    <w:tmpl w:val="4064AF96"/>
    <w:lvl w:ilvl="0" w:tplc="47B2DB6A">
      <w:start w:val="1"/>
      <w:numFmt w:val="taiwaneseCountingThousand"/>
      <w:lvlText w:val="（%1）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703198"/>
    <w:multiLevelType w:val="hybridMultilevel"/>
    <w:tmpl w:val="46FA65DE"/>
    <w:lvl w:ilvl="0" w:tplc="5FBC2F4A">
      <w:start w:val="1"/>
      <w:numFmt w:val="ideographLegalTraditional"/>
      <w:suff w:val="space"/>
      <w:lvlText w:val="%1、"/>
      <w:lvlJc w:val="left"/>
      <w:pPr>
        <w:ind w:left="454" w:hanging="454"/>
      </w:pPr>
      <w:rPr>
        <w:b/>
        <w:lang w:val="en-US"/>
      </w:rPr>
    </w:lvl>
    <w:lvl w:ilvl="1" w:tplc="893E9524">
      <w:start w:val="1"/>
      <w:numFmt w:val="taiwaneseCountingThousand"/>
      <w:lvlText w:val="%2、"/>
      <w:lvlJc w:val="left"/>
      <w:pPr>
        <w:ind w:left="1430" w:hanging="720"/>
      </w:pPr>
      <w:rPr>
        <w:rFonts w:ascii="標楷體" w:eastAsia="標楷體" w:hAnsi="標楷體"/>
      </w:r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>
      <w:start w:val="1"/>
      <w:numFmt w:val="decimal"/>
      <w:lvlText w:val="%4."/>
      <w:lvlJc w:val="left"/>
      <w:pPr>
        <w:ind w:left="2220" w:hanging="480"/>
      </w:pPr>
    </w:lvl>
    <w:lvl w:ilvl="4" w:tplc="04090019">
      <w:start w:val="1"/>
      <w:numFmt w:val="ideographTraditional"/>
      <w:lvlText w:val="%5、"/>
      <w:lvlJc w:val="left"/>
      <w:pPr>
        <w:ind w:left="2700" w:hanging="480"/>
      </w:pPr>
    </w:lvl>
    <w:lvl w:ilvl="5" w:tplc="0409001B">
      <w:start w:val="1"/>
      <w:numFmt w:val="lowerRoman"/>
      <w:lvlText w:val="%6."/>
      <w:lvlJc w:val="right"/>
      <w:pPr>
        <w:ind w:left="3180" w:hanging="480"/>
      </w:pPr>
    </w:lvl>
    <w:lvl w:ilvl="6" w:tplc="0409000F">
      <w:start w:val="1"/>
      <w:numFmt w:val="decimal"/>
      <w:lvlText w:val="%7."/>
      <w:lvlJc w:val="left"/>
      <w:pPr>
        <w:ind w:left="3660" w:hanging="480"/>
      </w:pPr>
    </w:lvl>
    <w:lvl w:ilvl="7" w:tplc="04090019">
      <w:start w:val="1"/>
      <w:numFmt w:val="ideographTraditional"/>
      <w:lvlText w:val="%8、"/>
      <w:lvlJc w:val="left"/>
      <w:pPr>
        <w:ind w:left="4140" w:hanging="480"/>
      </w:pPr>
    </w:lvl>
    <w:lvl w:ilvl="8" w:tplc="0409001B">
      <w:start w:val="1"/>
      <w:numFmt w:val="lowerRoman"/>
      <w:lvlText w:val="%9."/>
      <w:lvlJc w:val="right"/>
      <w:pPr>
        <w:ind w:left="4620" w:hanging="480"/>
      </w:pPr>
    </w:lvl>
  </w:abstractNum>
  <w:abstractNum w:abstractNumId="6" w15:restartNumberingAfterBreak="0">
    <w:nsid w:val="2B3D021B"/>
    <w:multiLevelType w:val="hybridMultilevel"/>
    <w:tmpl w:val="FEEE9290"/>
    <w:lvl w:ilvl="0" w:tplc="47B2DB6A">
      <w:start w:val="1"/>
      <w:numFmt w:val="taiwaneseCountingThousand"/>
      <w:lvlText w:val="（%1）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D346D05"/>
    <w:multiLevelType w:val="hybridMultilevel"/>
    <w:tmpl w:val="44EC9872"/>
    <w:lvl w:ilvl="0" w:tplc="47B2DB6A">
      <w:start w:val="1"/>
      <w:numFmt w:val="taiwaneseCountingThousand"/>
      <w:lvlText w:val="（%1）"/>
      <w:lvlJc w:val="left"/>
      <w:pPr>
        <w:ind w:left="1931" w:hanging="7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8" w15:restartNumberingAfterBreak="0">
    <w:nsid w:val="3AA74796"/>
    <w:multiLevelType w:val="hybridMultilevel"/>
    <w:tmpl w:val="A824FACA"/>
    <w:lvl w:ilvl="0" w:tplc="61AEC1CE">
      <w:start w:val="1"/>
      <w:numFmt w:val="taiwaneseCountingThousand"/>
      <w:lvlText w:val="（%1）"/>
      <w:lvlJc w:val="left"/>
      <w:pPr>
        <w:ind w:left="1468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3DA35E96"/>
    <w:multiLevelType w:val="hybridMultilevel"/>
    <w:tmpl w:val="A5C64B00"/>
    <w:lvl w:ilvl="0" w:tplc="47B2DB6A">
      <w:start w:val="1"/>
      <w:numFmt w:val="taiwaneseCountingThousand"/>
      <w:lvlText w:val="（%1）"/>
      <w:lvlJc w:val="left"/>
      <w:pPr>
        <w:ind w:left="1230" w:hanging="7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732D2B"/>
    <w:multiLevelType w:val="hybridMultilevel"/>
    <w:tmpl w:val="B2E6D396"/>
    <w:lvl w:ilvl="0" w:tplc="9708B4EE">
      <w:start w:val="1"/>
      <w:numFmt w:val="japaneseCounting"/>
      <w:lvlText w:val="(%1)"/>
      <w:lvlJc w:val="left"/>
      <w:pPr>
        <w:ind w:left="13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41C61705"/>
    <w:multiLevelType w:val="hybridMultilevel"/>
    <w:tmpl w:val="E2A807B6"/>
    <w:lvl w:ilvl="0" w:tplc="47B2DB6A">
      <w:start w:val="1"/>
      <w:numFmt w:val="taiwaneseCountingThousand"/>
      <w:lvlText w:val="（%1）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0B7F25"/>
    <w:multiLevelType w:val="hybridMultilevel"/>
    <w:tmpl w:val="0E4CB936"/>
    <w:lvl w:ilvl="0" w:tplc="C624F2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55310AC0"/>
    <w:multiLevelType w:val="hybridMultilevel"/>
    <w:tmpl w:val="A8CAC5BE"/>
    <w:lvl w:ilvl="0" w:tplc="47B2DB6A">
      <w:start w:val="1"/>
      <w:numFmt w:val="taiwaneseCountingThousand"/>
      <w:lvlText w:val="（%1）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9F6359"/>
    <w:multiLevelType w:val="hybridMultilevel"/>
    <w:tmpl w:val="19729E86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72196952"/>
    <w:multiLevelType w:val="hybridMultilevel"/>
    <w:tmpl w:val="4064AF96"/>
    <w:lvl w:ilvl="0" w:tplc="47B2DB6A">
      <w:start w:val="1"/>
      <w:numFmt w:val="taiwaneseCountingThousand"/>
      <w:lvlText w:val="（%1）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0222AE"/>
    <w:multiLevelType w:val="hybridMultilevel"/>
    <w:tmpl w:val="0EB6D63E"/>
    <w:lvl w:ilvl="0" w:tplc="A2B20922">
      <w:start w:val="1"/>
      <w:numFmt w:val="taiwaneseCountingThousand"/>
      <w:lvlText w:val="（%1）"/>
      <w:lvlJc w:val="left"/>
      <w:pPr>
        <w:ind w:left="1230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FA265F"/>
    <w:multiLevelType w:val="hybridMultilevel"/>
    <w:tmpl w:val="809EB53C"/>
    <w:lvl w:ilvl="0" w:tplc="A016F47C">
      <w:start w:val="3"/>
      <w:numFmt w:val="taiwaneseCountingThousand"/>
      <w:lvlText w:val="（%1）"/>
      <w:lvlJc w:val="left"/>
      <w:pPr>
        <w:ind w:left="123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00D85"/>
    <w:multiLevelType w:val="hybridMultilevel"/>
    <w:tmpl w:val="BFC0DB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"/>
  </w:num>
  <w:num w:numId="7">
    <w:abstractNumId w:val="6"/>
  </w:num>
  <w:num w:numId="8">
    <w:abstractNumId w:val="7"/>
  </w:num>
  <w:num w:numId="9">
    <w:abstractNumId w:val="15"/>
  </w:num>
  <w:num w:numId="10">
    <w:abstractNumId w:val="4"/>
  </w:num>
  <w:num w:numId="11">
    <w:abstractNumId w:val="11"/>
  </w:num>
  <w:num w:numId="12">
    <w:abstractNumId w:val="16"/>
  </w:num>
  <w:num w:numId="13">
    <w:abstractNumId w:val="9"/>
  </w:num>
  <w:num w:numId="14">
    <w:abstractNumId w:val="14"/>
  </w:num>
  <w:num w:numId="15">
    <w:abstractNumId w:val="2"/>
  </w:num>
  <w:num w:numId="16">
    <w:abstractNumId w:val="10"/>
  </w:num>
  <w:num w:numId="17">
    <w:abstractNumId w:val="13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3B"/>
    <w:rsid w:val="00000F99"/>
    <w:rsid w:val="00011EC8"/>
    <w:rsid w:val="00011F29"/>
    <w:rsid w:val="00015F1E"/>
    <w:rsid w:val="00022A88"/>
    <w:rsid w:val="00024F4C"/>
    <w:rsid w:val="00030F42"/>
    <w:rsid w:val="000478FD"/>
    <w:rsid w:val="00050C89"/>
    <w:rsid w:val="00050D10"/>
    <w:rsid w:val="00057A06"/>
    <w:rsid w:val="00057BF8"/>
    <w:rsid w:val="000609CA"/>
    <w:rsid w:val="000768B0"/>
    <w:rsid w:val="00080875"/>
    <w:rsid w:val="00086D12"/>
    <w:rsid w:val="00087A52"/>
    <w:rsid w:val="00087EB3"/>
    <w:rsid w:val="00094783"/>
    <w:rsid w:val="00094BC8"/>
    <w:rsid w:val="00095267"/>
    <w:rsid w:val="00097A01"/>
    <w:rsid w:val="000A0EEA"/>
    <w:rsid w:val="000B1FDA"/>
    <w:rsid w:val="000B3CD2"/>
    <w:rsid w:val="000C68A3"/>
    <w:rsid w:val="000D040E"/>
    <w:rsid w:val="000D15ED"/>
    <w:rsid w:val="000E03AF"/>
    <w:rsid w:val="000F3652"/>
    <w:rsid w:val="000F5A4E"/>
    <w:rsid w:val="00102FE0"/>
    <w:rsid w:val="001047F9"/>
    <w:rsid w:val="0010798B"/>
    <w:rsid w:val="001257D8"/>
    <w:rsid w:val="00125C80"/>
    <w:rsid w:val="00131B94"/>
    <w:rsid w:val="00142780"/>
    <w:rsid w:val="00147C71"/>
    <w:rsid w:val="00151C85"/>
    <w:rsid w:val="001558F1"/>
    <w:rsid w:val="00160B9E"/>
    <w:rsid w:val="0016659C"/>
    <w:rsid w:val="00173005"/>
    <w:rsid w:val="00177D7D"/>
    <w:rsid w:val="0018589C"/>
    <w:rsid w:val="00196782"/>
    <w:rsid w:val="001A1AF7"/>
    <w:rsid w:val="001A27AD"/>
    <w:rsid w:val="001A711A"/>
    <w:rsid w:val="001B4C94"/>
    <w:rsid w:val="001B6CE2"/>
    <w:rsid w:val="001D528B"/>
    <w:rsid w:val="001E0B7D"/>
    <w:rsid w:val="001E1BBE"/>
    <w:rsid w:val="00200B2F"/>
    <w:rsid w:val="0020610F"/>
    <w:rsid w:val="002165D8"/>
    <w:rsid w:val="00224D49"/>
    <w:rsid w:val="002325DD"/>
    <w:rsid w:val="00260108"/>
    <w:rsid w:val="0026272E"/>
    <w:rsid w:val="0026743A"/>
    <w:rsid w:val="00287246"/>
    <w:rsid w:val="0029138F"/>
    <w:rsid w:val="00293469"/>
    <w:rsid w:val="00293CE0"/>
    <w:rsid w:val="002A3724"/>
    <w:rsid w:val="002B4C2F"/>
    <w:rsid w:val="002D701B"/>
    <w:rsid w:val="002E6AC5"/>
    <w:rsid w:val="002F355D"/>
    <w:rsid w:val="00316102"/>
    <w:rsid w:val="003579EC"/>
    <w:rsid w:val="00362F06"/>
    <w:rsid w:val="00366AB3"/>
    <w:rsid w:val="00377F6A"/>
    <w:rsid w:val="00380AC4"/>
    <w:rsid w:val="00382670"/>
    <w:rsid w:val="0038551C"/>
    <w:rsid w:val="00394F32"/>
    <w:rsid w:val="003962FC"/>
    <w:rsid w:val="003A1A61"/>
    <w:rsid w:val="003A345A"/>
    <w:rsid w:val="003A53E0"/>
    <w:rsid w:val="003A5BD0"/>
    <w:rsid w:val="003C1C07"/>
    <w:rsid w:val="003C5E82"/>
    <w:rsid w:val="003D13FE"/>
    <w:rsid w:val="003E5484"/>
    <w:rsid w:val="003E6AD5"/>
    <w:rsid w:val="003F0D47"/>
    <w:rsid w:val="003F5910"/>
    <w:rsid w:val="00411E60"/>
    <w:rsid w:val="00420A0D"/>
    <w:rsid w:val="00424FF7"/>
    <w:rsid w:val="00430EC4"/>
    <w:rsid w:val="00434D8A"/>
    <w:rsid w:val="0044148E"/>
    <w:rsid w:val="0044617F"/>
    <w:rsid w:val="00452EA8"/>
    <w:rsid w:val="00457391"/>
    <w:rsid w:val="004602F8"/>
    <w:rsid w:val="0046137D"/>
    <w:rsid w:val="00463234"/>
    <w:rsid w:val="004769CC"/>
    <w:rsid w:val="00481A91"/>
    <w:rsid w:val="00482CA3"/>
    <w:rsid w:val="004931FE"/>
    <w:rsid w:val="00493AB0"/>
    <w:rsid w:val="004B3CF3"/>
    <w:rsid w:val="004B79F0"/>
    <w:rsid w:val="004C5160"/>
    <w:rsid w:val="004C56E2"/>
    <w:rsid w:val="004C7B1F"/>
    <w:rsid w:val="004D2FF7"/>
    <w:rsid w:val="004D3554"/>
    <w:rsid w:val="004D4382"/>
    <w:rsid w:val="004E13A2"/>
    <w:rsid w:val="004E67A0"/>
    <w:rsid w:val="004F116A"/>
    <w:rsid w:val="005111EE"/>
    <w:rsid w:val="00515E24"/>
    <w:rsid w:val="00522884"/>
    <w:rsid w:val="00522B33"/>
    <w:rsid w:val="00526A2B"/>
    <w:rsid w:val="0053372F"/>
    <w:rsid w:val="00540255"/>
    <w:rsid w:val="0054747F"/>
    <w:rsid w:val="005504C5"/>
    <w:rsid w:val="00561A52"/>
    <w:rsid w:val="0056353B"/>
    <w:rsid w:val="005655AE"/>
    <w:rsid w:val="00584C21"/>
    <w:rsid w:val="005854AC"/>
    <w:rsid w:val="0059454F"/>
    <w:rsid w:val="0059618D"/>
    <w:rsid w:val="005B7422"/>
    <w:rsid w:val="005C1740"/>
    <w:rsid w:val="005C21BC"/>
    <w:rsid w:val="005C6B9C"/>
    <w:rsid w:val="005D35A9"/>
    <w:rsid w:val="005D6EB9"/>
    <w:rsid w:val="005F1A5C"/>
    <w:rsid w:val="00613F82"/>
    <w:rsid w:val="00632475"/>
    <w:rsid w:val="00647938"/>
    <w:rsid w:val="006526D3"/>
    <w:rsid w:val="006538DB"/>
    <w:rsid w:val="006555F2"/>
    <w:rsid w:val="00655B51"/>
    <w:rsid w:val="00663A9B"/>
    <w:rsid w:val="00663B16"/>
    <w:rsid w:val="00665AED"/>
    <w:rsid w:val="0067581B"/>
    <w:rsid w:val="00682301"/>
    <w:rsid w:val="00684E66"/>
    <w:rsid w:val="006A30EE"/>
    <w:rsid w:val="006A4D87"/>
    <w:rsid w:val="006B197A"/>
    <w:rsid w:val="006B47B8"/>
    <w:rsid w:val="006C76B5"/>
    <w:rsid w:val="006D2FB7"/>
    <w:rsid w:val="006D7533"/>
    <w:rsid w:val="006E0939"/>
    <w:rsid w:val="006E0AAB"/>
    <w:rsid w:val="006E0E8A"/>
    <w:rsid w:val="006E2684"/>
    <w:rsid w:val="006E4630"/>
    <w:rsid w:val="006E627F"/>
    <w:rsid w:val="007002E5"/>
    <w:rsid w:val="00704336"/>
    <w:rsid w:val="00704428"/>
    <w:rsid w:val="0071032D"/>
    <w:rsid w:val="0072261A"/>
    <w:rsid w:val="00730B22"/>
    <w:rsid w:val="00744F5C"/>
    <w:rsid w:val="00762C49"/>
    <w:rsid w:val="00780007"/>
    <w:rsid w:val="00790EFC"/>
    <w:rsid w:val="007B355C"/>
    <w:rsid w:val="007B418E"/>
    <w:rsid w:val="007B4723"/>
    <w:rsid w:val="007B5BD7"/>
    <w:rsid w:val="007C26F6"/>
    <w:rsid w:val="007E3EE1"/>
    <w:rsid w:val="007E4646"/>
    <w:rsid w:val="007E5893"/>
    <w:rsid w:val="007E63AF"/>
    <w:rsid w:val="007F0D9E"/>
    <w:rsid w:val="008031C5"/>
    <w:rsid w:val="00804B76"/>
    <w:rsid w:val="008116FB"/>
    <w:rsid w:val="00816B21"/>
    <w:rsid w:val="00826996"/>
    <w:rsid w:val="00840438"/>
    <w:rsid w:val="00844AE8"/>
    <w:rsid w:val="00852A84"/>
    <w:rsid w:val="00857F9B"/>
    <w:rsid w:val="00867240"/>
    <w:rsid w:val="008869EC"/>
    <w:rsid w:val="00887554"/>
    <w:rsid w:val="008907B0"/>
    <w:rsid w:val="008910E9"/>
    <w:rsid w:val="00893A6C"/>
    <w:rsid w:val="00896709"/>
    <w:rsid w:val="008975E2"/>
    <w:rsid w:val="008976A7"/>
    <w:rsid w:val="008979A3"/>
    <w:rsid w:val="008A4389"/>
    <w:rsid w:val="008A4BFE"/>
    <w:rsid w:val="008C0897"/>
    <w:rsid w:val="008C716A"/>
    <w:rsid w:val="008D09D4"/>
    <w:rsid w:val="008E3602"/>
    <w:rsid w:val="008F1D2F"/>
    <w:rsid w:val="00905C8B"/>
    <w:rsid w:val="00907A49"/>
    <w:rsid w:val="00911E11"/>
    <w:rsid w:val="0091281E"/>
    <w:rsid w:val="00923EAD"/>
    <w:rsid w:val="0092661B"/>
    <w:rsid w:val="0093433B"/>
    <w:rsid w:val="0094043B"/>
    <w:rsid w:val="009639EE"/>
    <w:rsid w:val="00965617"/>
    <w:rsid w:val="00970C3E"/>
    <w:rsid w:val="00982EE9"/>
    <w:rsid w:val="009A0891"/>
    <w:rsid w:val="009A3A01"/>
    <w:rsid w:val="009A7F4F"/>
    <w:rsid w:val="009B0AFC"/>
    <w:rsid w:val="009B2F7B"/>
    <w:rsid w:val="009B3321"/>
    <w:rsid w:val="009B6656"/>
    <w:rsid w:val="009B6BEF"/>
    <w:rsid w:val="009D1EDA"/>
    <w:rsid w:val="009E400D"/>
    <w:rsid w:val="00A0196A"/>
    <w:rsid w:val="00A04EE1"/>
    <w:rsid w:val="00A10ED3"/>
    <w:rsid w:val="00A10FF5"/>
    <w:rsid w:val="00A1576F"/>
    <w:rsid w:val="00A24E7D"/>
    <w:rsid w:val="00A33DBC"/>
    <w:rsid w:val="00A4080A"/>
    <w:rsid w:val="00A41CD4"/>
    <w:rsid w:val="00A458AB"/>
    <w:rsid w:val="00A509E4"/>
    <w:rsid w:val="00A51ED7"/>
    <w:rsid w:val="00A52BE0"/>
    <w:rsid w:val="00A5699D"/>
    <w:rsid w:val="00A56A14"/>
    <w:rsid w:val="00A61838"/>
    <w:rsid w:val="00A646B3"/>
    <w:rsid w:val="00A71022"/>
    <w:rsid w:val="00A71465"/>
    <w:rsid w:val="00A716C4"/>
    <w:rsid w:val="00A74A73"/>
    <w:rsid w:val="00A74F2C"/>
    <w:rsid w:val="00A86F88"/>
    <w:rsid w:val="00A90C68"/>
    <w:rsid w:val="00AA3A01"/>
    <w:rsid w:val="00AA5E23"/>
    <w:rsid w:val="00AB11E2"/>
    <w:rsid w:val="00AC2216"/>
    <w:rsid w:val="00AC226A"/>
    <w:rsid w:val="00AC3AD1"/>
    <w:rsid w:val="00AF2DB5"/>
    <w:rsid w:val="00AF2FE1"/>
    <w:rsid w:val="00B120FC"/>
    <w:rsid w:val="00B16D4F"/>
    <w:rsid w:val="00B20EEE"/>
    <w:rsid w:val="00B33274"/>
    <w:rsid w:val="00B3506F"/>
    <w:rsid w:val="00B4182C"/>
    <w:rsid w:val="00B4313A"/>
    <w:rsid w:val="00B526BE"/>
    <w:rsid w:val="00B560A2"/>
    <w:rsid w:val="00B60A9B"/>
    <w:rsid w:val="00B62045"/>
    <w:rsid w:val="00B7660D"/>
    <w:rsid w:val="00B76E3A"/>
    <w:rsid w:val="00BA57F6"/>
    <w:rsid w:val="00BB20FB"/>
    <w:rsid w:val="00BB6180"/>
    <w:rsid w:val="00BD3D51"/>
    <w:rsid w:val="00BD5812"/>
    <w:rsid w:val="00BD7691"/>
    <w:rsid w:val="00BD7901"/>
    <w:rsid w:val="00C04536"/>
    <w:rsid w:val="00C05820"/>
    <w:rsid w:val="00C073FB"/>
    <w:rsid w:val="00C1193A"/>
    <w:rsid w:val="00C17AA6"/>
    <w:rsid w:val="00C232BC"/>
    <w:rsid w:val="00C318A9"/>
    <w:rsid w:val="00C31F03"/>
    <w:rsid w:val="00C37D1C"/>
    <w:rsid w:val="00C425BF"/>
    <w:rsid w:val="00C47303"/>
    <w:rsid w:val="00C515DF"/>
    <w:rsid w:val="00C53871"/>
    <w:rsid w:val="00C57A17"/>
    <w:rsid w:val="00C6124A"/>
    <w:rsid w:val="00C70985"/>
    <w:rsid w:val="00C7237F"/>
    <w:rsid w:val="00C72E2F"/>
    <w:rsid w:val="00C7312C"/>
    <w:rsid w:val="00C74B3A"/>
    <w:rsid w:val="00C76E73"/>
    <w:rsid w:val="00C83450"/>
    <w:rsid w:val="00C919C7"/>
    <w:rsid w:val="00C932FE"/>
    <w:rsid w:val="00C9399E"/>
    <w:rsid w:val="00CA11D2"/>
    <w:rsid w:val="00CA2C56"/>
    <w:rsid w:val="00CA3073"/>
    <w:rsid w:val="00CA6BAD"/>
    <w:rsid w:val="00CA6F60"/>
    <w:rsid w:val="00CA73F8"/>
    <w:rsid w:val="00CB3765"/>
    <w:rsid w:val="00CB5296"/>
    <w:rsid w:val="00CB7160"/>
    <w:rsid w:val="00CC6518"/>
    <w:rsid w:val="00CE1FE0"/>
    <w:rsid w:val="00CE2A72"/>
    <w:rsid w:val="00CF77E4"/>
    <w:rsid w:val="00D022BF"/>
    <w:rsid w:val="00D024BC"/>
    <w:rsid w:val="00D07D99"/>
    <w:rsid w:val="00D17BF5"/>
    <w:rsid w:val="00D33769"/>
    <w:rsid w:val="00D33C44"/>
    <w:rsid w:val="00D34D8E"/>
    <w:rsid w:val="00D37E58"/>
    <w:rsid w:val="00D5071A"/>
    <w:rsid w:val="00D54AD0"/>
    <w:rsid w:val="00D57AA6"/>
    <w:rsid w:val="00D667C3"/>
    <w:rsid w:val="00D70A1B"/>
    <w:rsid w:val="00D806E8"/>
    <w:rsid w:val="00D81593"/>
    <w:rsid w:val="00D869F5"/>
    <w:rsid w:val="00D86B1A"/>
    <w:rsid w:val="00D9510E"/>
    <w:rsid w:val="00D96F09"/>
    <w:rsid w:val="00DB258A"/>
    <w:rsid w:val="00DC09CA"/>
    <w:rsid w:val="00DC672D"/>
    <w:rsid w:val="00DE5661"/>
    <w:rsid w:val="00DF491D"/>
    <w:rsid w:val="00DF7FBA"/>
    <w:rsid w:val="00E162F1"/>
    <w:rsid w:val="00E232CC"/>
    <w:rsid w:val="00E30BCB"/>
    <w:rsid w:val="00E377A8"/>
    <w:rsid w:val="00E37D73"/>
    <w:rsid w:val="00E46BFC"/>
    <w:rsid w:val="00E54CC6"/>
    <w:rsid w:val="00E64EEA"/>
    <w:rsid w:val="00E67E98"/>
    <w:rsid w:val="00E727F8"/>
    <w:rsid w:val="00E73FB7"/>
    <w:rsid w:val="00E83C14"/>
    <w:rsid w:val="00E84D0D"/>
    <w:rsid w:val="00E87A78"/>
    <w:rsid w:val="00E93263"/>
    <w:rsid w:val="00E95706"/>
    <w:rsid w:val="00E96A8D"/>
    <w:rsid w:val="00EB22BE"/>
    <w:rsid w:val="00EC060A"/>
    <w:rsid w:val="00ED56C1"/>
    <w:rsid w:val="00EE3856"/>
    <w:rsid w:val="00EE7F77"/>
    <w:rsid w:val="00EF4405"/>
    <w:rsid w:val="00F03F91"/>
    <w:rsid w:val="00F1477C"/>
    <w:rsid w:val="00F23D6E"/>
    <w:rsid w:val="00F26C2E"/>
    <w:rsid w:val="00F273D6"/>
    <w:rsid w:val="00F30EAF"/>
    <w:rsid w:val="00F417C2"/>
    <w:rsid w:val="00F51F99"/>
    <w:rsid w:val="00F572E2"/>
    <w:rsid w:val="00F72BDF"/>
    <w:rsid w:val="00F75A6E"/>
    <w:rsid w:val="00F81E70"/>
    <w:rsid w:val="00F83AD2"/>
    <w:rsid w:val="00F93D9E"/>
    <w:rsid w:val="00FA19C8"/>
    <w:rsid w:val="00FA6F86"/>
    <w:rsid w:val="00FA70DF"/>
    <w:rsid w:val="00FB21B9"/>
    <w:rsid w:val="00FB6ADC"/>
    <w:rsid w:val="00FC615C"/>
    <w:rsid w:val="00FD2247"/>
    <w:rsid w:val="00FD4E4E"/>
    <w:rsid w:val="00FD75CC"/>
    <w:rsid w:val="00FE3BEE"/>
    <w:rsid w:val="00FE65E3"/>
    <w:rsid w:val="00F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AF48F8-54BE-485E-83EA-61D77E46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5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FE1"/>
    <w:pPr>
      <w:ind w:leftChars="200" w:left="480"/>
    </w:pPr>
  </w:style>
  <w:style w:type="paragraph" w:customStyle="1" w:styleId="25pt">
    <w:name w:val="樣式 說明 + 行距:  固定行高 25 pt"/>
    <w:basedOn w:val="a"/>
    <w:rsid w:val="009639EE"/>
    <w:pPr>
      <w:numPr>
        <w:numId w:val="3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267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743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7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743A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4769CC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C226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D7533"/>
    <w:rPr>
      <w:rFonts w:ascii="Microsoft JhengHei UI" w:eastAsia="Microsoft JhengHei U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D7533"/>
    <w:rPr>
      <w:rFonts w:ascii="Microsoft JhengHei UI" w:eastAsia="Microsoft JhengHei U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74468-C6DA-4A23-8ABA-A83F8476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戴美倫</cp:lastModifiedBy>
  <cp:revision>2</cp:revision>
  <cp:lastPrinted>2021-01-05T07:15:00Z</cp:lastPrinted>
  <dcterms:created xsi:type="dcterms:W3CDTF">2021-02-25T10:14:00Z</dcterms:created>
  <dcterms:modified xsi:type="dcterms:W3CDTF">2021-02-25T10:14:00Z</dcterms:modified>
</cp:coreProperties>
</file>